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51" w:rsidRDefault="00E45C51" w:rsidP="00E45C51">
      <w:pPr>
        <w:pStyle w:val="a3"/>
        <w:jc w:val="both"/>
      </w:pPr>
    </w:p>
    <w:p w:rsidR="00AA0332" w:rsidRDefault="00E45C51" w:rsidP="00E45C51">
      <w:pPr>
        <w:pStyle w:val="a3"/>
        <w:jc w:val="both"/>
      </w:pPr>
      <w:r>
        <w:t>Зачисление в муниципальные образовательные учреждения</w:t>
      </w:r>
      <w:r w:rsidR="00AA0332">
        <w:t>, расположенные</w:t>
      </w:r>
    </w:p>
    <w:p w:rsidR="00E45C51" w:rsidRDefault="00AA0332" w:rsidP="00E45C51">
      <w:pPr>
        <w:pStyle w:val="a3"/>
        <w:jc w:val="both"/>
      </w:pPr>
      <w:r>
        <w:t xml:space="preserve"> на территории   Туруханского района</w:t>
      </w:r>
    </w:p>
    <w:p w:rsidR="00E45C51" w:rsidRDefault="00E45C51" w:rsidP="00E45C51">
      <w:pPr>
        <w:pStyle w:val="a3"/>
        <w:jc w:val="both"/>
      </w:pPr>
    </w:p>
    <w:p w:rsidR="00E45C51" w:rsidRDefault="00E45C51" w:rsidP="00E45C51">
      <w:pPr>
        <w:pStyle w:val="a3"/>
        <w:jc w:val="both"/>
      </w:pPr>
      <w:r>
        <w:t xml:space="preserve"> </w:t>
      </w:r>
    </w:p>
    <w:p w:rsidR="00E45C51" w:rsidRDefault="00E45C51" w:rsidP="00E45C51">
      <w:pPr>
        <w:pStyle w:val="a3"/>
        <w:jc w:val="both"/>
      </w:pPr>
      <w:r>
        <w:t>1. Информация об услуге "Зачисление в муниципальные образовательные учреждения"</w:t>
      </w:r>
    </w:p>
    <w:p w:rsidR="00E45C51" w:rsidRDefault="00E45C51" w:rsidP="00E45C51">
      <w:pPr>
        <w:pStyle w:val="a3"/>
        <w:jc w:val="both"/>
      </w:pPr>
      <w:r>
        <w:t xml:space="preserve">Ответственный орган </w:t>
      </w:r>
      <w:r>
        <w:tab/>
        <w:t>Управление образования Администрации Туруханского района</w:t>
      </w:r>
    </w:p>
    <w:p w:rsidR="00E45C51" w:rsidRDefault="00E45C51" w:rsidP="00E45C51">
      <w:pPr>
        <w:pStyle w:val="a3"/>
        <w:jc w:val="both"/>
      </w:pPr>
      <w:r>
        <w:t xml:space="preserve">Получатели услуги </w:t>
      </w:r>
      <w:r>
        <w:tab/>
        <w:t>Физические лица</w:t>
      </w:r>
    </w:p>
    <w:p w:rsidR="00E45C51" w:rsidRDefault="00E45C51" w:rsidP="00E45C51">
      <w:pPr>
        <w:pStyle w:val="a3"/>
        <w:jc w:val="both"/>
      </w:pPr>
      <w:r>
        <w:t xml:space="preserve">Необходимые документы </w:t>
      </w:r>
      <w:r>
        <w:tab/>
        <w:t>Перечень документов, необходимых для зачисления Получателя в муниципальное дошкольное образовательное учреждение:</w:t>
      </w:r>
    </w:p>
    <w:p w:rsidR="00E45C51" w:rsidRDefault="00E45C51" w:rsidP="00E45C51">
      <w:pPr>
        <w:pStyle w:val="a3"/>
        <w:jc w:val="both"/>
      </w:pPr>
      <w:r>
        <w:t>- направление в образовательное учреждение, подписанное руководителем Управления образования и заверенное печатью Управления образования;</w:t>
      </w:r>
    </w:p>
    <w:p w:rsidR="00E45C51" w:rsidRDefault="00E45C51" w:rsidP="00E45C51">
      <w:pPr>
        <w:pStyle w:val="a3"/>
        <w:jc w:val="both"/>
      </w:pPr>
      <w:r>
        <w:t>- заявление Заявителя о приеме в образовательное учреждение;</w:t>
      </w:r>
    </w:p>
    <w:p w:rsidR="00E45C51" w:rsidRDefault="00E45C51" w:rsidP="00E45C51">
      <w:pPr>
        <w:pStyle w:val="a3"/>
        <w:jc w:val="both"/>
      </w:pPr>
      <w:r>
        <w:t>- копия свидетельства о рождении Получателя;</w:t>
      </w:r>
    </w:p>
    <w:p w:rsidR="00E45C51" w:rsidRDefault="00E45C51" w:rsidP="00E45C51">
      <w:pPr>
        <w:pStyle w:val="a3"/>
        <w:jc w:val="both"/>
      </w:pPr>
      <w:r>
        <w:t>- медицинское заключение (выписка из истории развития ребенка, перфокарта);</w:t>
      </w:r>
    </w:p>
    <w:p w:rsidR="00E45C51" w:rsidRDefault="00E45C51" w:rsidP="00E45C51">
      <w:pPr>
        <w:pStyle w:val="a3"/>
        <w:jc w:val="both"/>
      </w:pPr>
      <w:r>
        <w:t>- справка врачебной комиссии и (или) заключения психолого-медико-педагогической комиссии Туруханского района (при поступлении в образовательное учреждение присмотра и оздоровления; в образовательные учреждения, имеющие в своем составе группы и  комбинированного вида,);</w:t>
      </w:r>
    </w:p>
    <w:p w:rsidR="00E45C51" w:rsidRDefault="00E45C51" w:rsidP="00E45C51">
      <w:pPr>
        <w:pStyle w:val="a3"/>
        <w:jc w:val="both"/>
      </w:pPr>
      <w:r>
        <w:t>- документ, удостоверяющий личность Заявителя;</w:t>
      </w:r>
    </w:p>
    <w:p w:rsidR="00E45C51" w:rsidRDefault="00A963A6" w:rsidP="00E45C51">
      <w:pPr>
        <w:pStyle w:val="a3"/>
        <w:jc w:val="both"/>
      </w:pPr>
      <w:r>
        <w:t xml:space="preserve"> -</w:t>
      </w:r>
      <w:r w:rsidR="00E45C51">
        <w:t>иной документ, установленный действующим законодательством, подтверждающий полномочия Заявителя.</w:t>
      </w:r>
    </w:p>
    <w:p w:rsidR="00E45C51" w:rsidRDefault="00E45C51" w:rsidP="00E45C51">
      <w:pPr>
        <w:pStyle w:val="a3"/>
        <w:jc w:val="both"/>
      </w:pPr>
    </w:p>
    <w:p w:rsidR="00E45C51" w:rsidRDefault="00E45C51" w:rsidP="00E45C51">
      <w:pPr>
        <w:pStyle w:val="a3"/>
        <w:jc w:val="both"/>
      </w:pPr>
      <w:r>
        <w:t>Перечень документов, необходимых для зачисления Получателя в 1 класс муниципального общеобразовательного учреждения:</w:t>
      </w:r>
    </w:p>
    <w:p w:rsidR="00E45C51" w:rsidRDefault="00E45C51" w:rsidP="00E45C51">
      <w:pPr>
        <w:pStyle w:val="a3"/>
        <w:jc w:val="both"/>
      </w:pPr>
      <w:r>
        <w:t>- заявление Заявителя о приеме в образовательное учреждение;</w:t>
      </w:r>
    </w:p>
    <w:p w:rsidR="00E45C51" w:rsidRDefault="00E45C51" w:rsidP="00E45C51">
      <w:pPr>
        <w:pStyle w:val="a3"/>
        <w:jc w:val="both"/>
      </w:pPr>
      <w:r>
        <w:t>- медицинская карта по форме 026-У/2000 (медицинская справка);</w:t>
      </w:r>
    </w:p>
    <w:p w:rsidR="00E45C51" w:rsidRDefault="00E45C51" w:rsidP="00E45C51">
      <w:pPr>
        <w:pStyle w:val="a3"/>
        <w:jc w:val="both"/>
      </w:pPr>
      <w:r>
        <w:t>- копия свидетельства о рождении Получателя;</w:t>
      </w:r>
    </w:p>
    <w:p w:rsidR="00E45C51" w:rsidRDefault="00E45C51" w:rsidP="00E45C51">
      <w:pPr>
        <w:pStyle w:val="a3"/>
        <w:jc w:val="both"/>
      </w:pPr>
      <w:r>
        <w:t>- разрешение Учредителя на прием в общеобразовательное учреждение Получателя для обучения в более раннем возрасте, чем шесть лет шесть месяцев на 1 сентября текущего года;</w:t>
      </w:r>
    </w:p>
    <w:p w:rsidR="00E45C51" w:rsidRDefault="00E45C51" w:rsidP="00E45C51">
      <w:pPr>
        <w:pStyle w:val="a3"/>
        <w:jc w:val="both"/>
      </w:pPr>
      <w:r>
        <w:t>- документ, удостоверяющий личность Заявителя;</w:t>
      </w:r>
    </w:p>
    <w:p w:rsidR="00E45C51" w:rsidRDefault="00A963A6" w:rsidP="00E45C51">
      <w:pPr>
        <w:pStyle w:val="a3"/>
        <w:jc w:val="both"/>
      </w:pPr>
      <w:r>
        <w:t>-</w:t>
      </w:r>
      <w:r w:rsidR="00E45C51">
        <w:t>иной документ, установленный действующим законодательством, подтверждающий полномочия Заявителя.</w:t>
      </w:r>
    </w:p>
    <w:p w:rsidR="00E45C51" w:rsidRDefault="00E45C51" w:rsidP="00E45C51">
      <w:pPr>
        <w:pStyle w:val="a3"/>
        <w:jc w:val="both"/>
      </w:pPr>
    </w:p>
    <w:p w:rsidR="00E45C51" w:rsidRDefault="00E45C51" w:rsidP="00E45C51">
      <w:pPr>
        <w:pStyle w:val="a3"/>
        <w:jc w:val="both"/>
      </w:pPr>
      <w:r>
        <w:t>Перечень документов, необходимых для зачисления Получателя во 2-9 классы муниципального общеобразовательного учреждения:</w:t>
      </w:r>
    </w:p>
    <w:p w:rsidR="00E45C51" w:rsidRDefault="00E45C51" w:rsidP="00E45C51">
      <w:pPr>
        <w:pStyle w:val="a3"/>
        <w:jc w:val="both"/>
      </w:pPr>
      <w:r>
        <w:t>- заявление Заявителя о приеме в образовательное учреждение;</w:t>
      </w:r>
    </w:p>
    <w:p w:rsidR="00E45C51" w:rsidRDefault="00E45C51" w:rsidP="00E45C51">
      <w:pPr>
        <w:pStyle w:val="a3"/>
        <w:jc w:val="both"/>
      </w:pPr>
      <w:r>
        <w:t>- личное дело Получателя;</w:t>
      </w:r>
    </w:p>
    <w:p w:rsidR="00E45C51" w:rsidRDefault="00E45C51" w:rsidP="00E45C51">
      <w:pPr>
        <w:pStyle w:val="a3"/>
        <w:jc w:val="both"/>
      </w:pPr>
      <w:r>
        <w:t>- медицинская карта по форме 026-У/2000 (медицинская справка);</w:t>
      </w:r>
    </w:p>
    <w:p w:rsidR="00E45C51" w:rsidRDefault="00E45C51" w:rsidP="00E45C51">
      <w:pPr>
        <w:pStyle w:val="a3"/>
        <w:jc w:val="both"/>
      </w:pPr>
      <w:r>
        <w:t>- копия свидетельства о рождении (паспорта) Получателя;</w:t>
      </w:r>
    </w:p>
    <w:p w:rsidR="00E45C51" w:rsidRDefault="00E45C51" w:rsidP="00E45C51">
      <w:pPr>
        <w:pStyle w:val="a3"/>
        <w:jc w:val="both"/>
      </w:pPr>
      <w:r>
        <w:t>- ведомость с результатами промежуточной аттестации (текущими отметками);</w:t>
      </w:r>
    </w:p>
    <w:p w:rsidR="00E45C51" w:rsidRDefault="00E45C51" w:rsidP="00E45C51">
      <w:pPr>
        <w:pStyle w:val="a3"/>
        <w:jc w:val="both"/>
      </w:pPr>
      <w:r>
        <w:t>- заключение психолого-медико-педагогической комиссии (для перевода в классы для детей с ОВЗ);</w:t>
      </w:r>
    </w:p>
    <w:p w:rsidR="00E45C51" w:rsidRDefault="00E45C51" w:rsidP="00E45C51">
      <w:pPr>
        <w:pStyle w:val="a3"/>
        <w:jc w:val="both"/>
      </w:pPr>
      <w:r>
        <w:t>- документ, удостоверяющий личность Заявителя;</w:t>
      </w:r>
    </w:p>
    <w:p w:rsidR="00E45C51" w:rsidRDefault="00A963A6" w:rsidP="00E45C51">
      <w:pPr>
        <w:pStyle w:val="a3"/>
        <w:jc w:val="both"/>
      </w:pPr>
      <w:r>
        <w:t>-</w:t>
      </w:r>
      <w:r w:rsidR="00E45C51">
        <w:t>иной документ, установленный действующим законодательством, подтверждающий полномочия Заявителя.</w:t>
      </w:r>
    </w:p>
    <w:p w:rsidR="00E45C51" w:rsidRDefault="00E45C51" w:rsidP="00E45C51">
      <w:pPr>
        <w:pStyle w:val="a3"/>
        <w:jc w:val="both"/>
      </w:pPr>
    </w:p>
    <w:p w:rsidR="00E45C51" w:rsidRDefault="00E45C51" w:rsidP="00E45C51">
      <w:pPr>
        <w:pStyle w:val="a3"/>
        <w:jc w:val="both"/>
      </w:pPr>
      <w:r>
        <w:t>Перечень документов, необходимых для зачисления Получателя в 10 класс муниципального общеобразовательного учреждения:</w:t>
      </w:r>
    </w:p>
    <w:p w:rsidR="00E45C51" w:rsidRDefault="00E45C51" w:rsidP="00E45C51">
      <w:pPr>
        <w:pStyle w:val="a3"/>
        <w:jc w:val="both"/>
      </w:pPr>
      <w:r>
        <w:t>- заявление Заявителя о приеме в образовательное учреждение;</w:t>
      </w:r>
    </w:p>
    <w:p w:rsidR="00E45C51" w:rsidRDefault="00E45C51" w:rsidP="00E45C51">
      <w:pPr>
        <w:pStyle w:val="a3"/>
        <w:jc w:val="both"/>
      </w:pPr>
      <w:r>
        <w:t>- личное дело Получателя;</w:t>
      </w:r>
    </w:p>
    <w:p w:rsidR="00E45C51" w:rsidRDefault="00E45C51" w:rsidP="00E45C51">
      <w:pPr>
        <w:pStyle w:val="a3"/>
        <w:jc w:val="both"/>
      </w:pPr>
      <w:r>
        <w:t>- медицинская карта по форме 026-У/2000 (медицинская справка);</w:t>
      </w:r>
    </w:p>
    <w:p w:rsidR="00E45C51" w:rsidRDefault="00E45C51" w:rsidP="00E45C51">
      <w:pPr>
        <w:pStyle w:val="a3"/>
        <w:jc w:val="both"/>
      </w:pPr>
      <w:r>
        <w:t>- копия свидетельства о рождении (паспорта) Получателя;</w:t>
      </w:r>
    </w:p>
    <w:p w:rsidR="00E45C51" w:rsidRDefault="00E45C51" w:rsidP="00E45C51">
      <w:pPr>
        <w:pStyle w:val="a3"/>
        <w:jc w:val="both"/>
      </w:pPr>
      <w:r>
        <w:t>- аттестат Получателя об основном общем образовании;</w:t>
      </w:r>
    </w:p>
    <w:p w:rsidR="00E45C51" w:rsidRDefault="00E45C51" w:rsidP="00E45C51">
      <w:pPr>
        <w:pStyle w:val="a3"/>
        <w:jc w:val="both"/>
      </w:pPr>
      <w:r>
        <w:lastRenderedPageBreak/>
        <w:t>- документ, удостоверяющий личность Заявителя;</w:t>
      </w:r>
    </w:p>
    <w:p w:rsidR="00E45C51" w:rsidRDefault="00A963A6" w:rsidP="00E45C51">
      <w:pPr>
        <w:pStyle w:val="a3"/>
        <w:jc w:val="both"/>
      </w:pPr>
      <w:r>
        <w:t>-</w:t>
      </w:r>
      <w:r w:rsidR="00E45C51">
        <w:t>иной документ, установленный действующим законодательством, подтверждающий полномочия Заявителя.</w:t>
      </w:r>
    </w:p>
    <w:p w:rsidR="00E45C51" w:rsidRDefault="00E45C51" w:rsidP="00E45C51">
      <w:pPr>
        <w:pStyle w:val="a3"/>
        <w:jc w:val="both"/>
      </w:pPr>
    </w:p>
    <w:p w:rsidR="00E45C51" w:rsidRDefault="00E45C51" w:rsidP="00E45C51">
      <w:pPr>
        <w:pStyle w:val="a3"/>
        <w:jc w:val="both"/>
      </w:pPr>
      <w:r>
        <w:t>Перечень документов, необходимых для зачисления Получателя в 11 (12) класс муниципального общеобразовательного учреждения:</w:t>
      </w:r>
    </w:p>
    <w:p w:rsidR="00E45C51" w:rsidRDefault="00E45C51" w:rsidP="00E45C51">
      <w:pPr>
        <w:pStyle w:val="a3"/>
        <w:jc w:val="both"/>
      </w:pPr>
      <w:r>
        <w:t>- заявление Заявителя о приеме в образовательное учреждение;</w:t>
      </w:r>
    </w:p>
    <w:p w:rsidR="00E45C51" w:rsidRDefault="00E45C51" w:rsidP="00E45C51">
      <w:pPr>
        <w:pStyle w:val="a3"/>
        <w:jc w:val="both"/>
      </w:pPr>
      <w:r>
        <w:t>- личное дело Получателя;</w:t>
      </w:r>
    </w:p>
    <w:p w:rsidR="00E45C51" w:rsidRDefault="00E45C51" w:rsidP="00E45C51">
      <w:pPr>
        <w:pStyle w:val="a3"/>
        <w:jc w:val="both"/>
      </w:pPr>
      <w:r>
        <w:t>- медицинская карта по форме 026-У/2000 (медицинская справка);</w:t>
      </w:r>
    </w:p>
    <w:p w:rsidR="00E45C51" w:rsidRDefault="00E45C51" w:rsidP="00E45C51">
      <w:pPr>
        <w:pStyle w:val="a3"/>
        <w:jc w:val="both"/>
      </w:pPr>
      <w:r>
        <w:t>- копия свидетельства о рождении (паспорта) Получателя;</w:t>
      </w:r>
    </w:p>
    <w:p w:rsidR="00E45C51" w:rsidRDefault="00E45C51" w:rsidP="00E45C51">
      <w:pPr>
        <w:pStyle w:val="a3"/>
        <w:jc w:val="both"/>
      </w:pPr>
      <w:r>
        <w:t>- ведомость с результатами промежуточной аттестации (текущими отметками) Получателя;</w:t>
      </w:r>
    </w:p>
    <w:p w:rsidR="00E45C51" w:rsidRDefault="00E45C51" w:rsidP="00E45C51">
      <w:pPr>
        <w:pStyle w:val="a3"/>
        <w:jc w:val="both"/>
      </w:pPr>
      <w:r>
        <w:t>- аттестат Получателя об основном общем образовании</w:t>
      </w:r>
    </w:p>
    <w:p w:rsidR="00E45C51" w:rsidRDefault="00E45C51" w:rsidP="00E45C51">
      <w:pPr>
        <w:pStyle w:val="a3"/>
        <w:jc w:val="both"/>
      </w:pPr>
      <w:r>
        <w:t>- документ, удостоверяющий личность Заявителя;</w:t>
      </w:r>
    </w:p>
    <w:p w:rsidR="00E45C51" w:rsidRDefault="00A963A6" w:rsidP="00E45C51">
      <w:pPr>
        <w:pStyle w:val="a3"/>
        <w:jc w:val="both"/>
      </w:pPr>
      <w:r>
        <w:t>-</w:t>
      </w:r>
      <w:r w:rsidR="00E45C51">
        <w:t>иной документ, установленный действующим законодательством, подтверждающий полномочия Заявителя.</w:t>
      </w:r>
    </w:p>
    <w:p w:rsidR="00E45C51" w:rsidRDefault="00E45C51" w:rsidP="00E45C51">
      <w:pPr>
        <w:pStyle w:val="a3"/>
        <w:jc w:val="both"/>
      </w:pPr>
    </w:p>
    <w:p w:rsidR="00E45C51" w:rsidRDefault="00E45C51" w:rsidP="00E45C51">
      <w:pPr>
        <w:pStyle w:val="a3"/>
        <w:jc w:val="both"/>
      </w:pPr>
      <w:r>
        <w:t>Перечень документов, необходимых для зачисления Получателя в муниципальное образовательное учреждение дополнительного образования детей:</w:t>
      </w:r>
    </w:p>
    <w:p w:rsidR="00E45C51" w:rsidRDefault="00E45C51" w:rsidP="00E45C51">
      <w:pPr>
        <w:pStyle w:val="a3"/>
        <w:jc w:val="both"/>
      </w:pPr>
      <w:r>
        <w:t>- заявление Заявителя о приеме в образовательное учреждение;</w:t>
      </w:r>
    </w:p>
    <w:p w:rsidR="00E45C51" w:rsidRDefault="00E45C51" w:rsidP="00E45C51">
      <w:pPr>
        <w:pStyle w:val="a3"/>
        <w:jc w:val="both"/>
      </w:pPr>
      <w:r>
        <w:t>- копия свидетельства о рождении (паспорта) Получателя;</w:t>
      </w:r>
    </w:p>
    <w:p w:rsidR="00E45C51" w:rsidRDefault="00A963A6" w:rsidP="00E45C51">
      <w:pPr>
        <w:pStyle w:val="a3"/>
        <w:jc w:val="both"/>
      </w:pPr>
      <w:r>
        <w:t>-</w:t>
      </w:r>
      <w:r w:rsidR="00E45C51">
        <w:t>медицинское заключение о состоянии здоровья Получателя при приеме в спортивные, спортивно-технические, туристские, хореографические объединения и лагеря (загородные или с дневным пребыванием);</w:t>
      </w:r>
    </w:p>
    <w:p w:rsidR="00E45C51" w:rsidRDefault="00E45C51" w:rsidP="00E45C51">
      <w:pPr>
        <w:pStyle w:val="a3"/>
        <w:jc w:val="both"/>
      </w:pPr>
      <w:r>
        <w:t>- документ, удостоверяющий личность Заявителя;</w:t>
      </w:r>
    </w:p>
    <w:p w:rsidR="00E45C51" w:rsidRDefault="00A963A6" w:rsidP="00E45C51">
      <w:pPr>
        <w:pStyle w:val="a3"/>
        <w:jc w:val="both"/>
      </w:pPr>
      <w:r>
        <w:t>-</w:t>
      </w:r>
      <w:r w:rsidR="00E45C51">
        <w:t>иной документ, установленный действующим законодательством, подтверждающий полномочия Заявителя.</w:t>
      </w:r>
    </w:p>
    <w:p w:rsidR="00E45C51" w:rsidRDefault="00E45C51" w:rsidP="00E45C51">
      <w:pPr>
        <w:pStyle w:val="a3"/>
        <w:jc w:val="both"/>
      </w:pPr>
      <w:r>
        <w:t xml:space="preserve">Стоимость услуги и порядок оплаты </w:t>
      </w:r>
      <w:r>
        <w:tab/>
        <w:t>предоставление муниципальной услуги осуществляется бесплатно</w:t>
      </w:r>
    </w:p>
    <w:p w:rsidR="00E45C51" w:rsidRDefault="00E45C51" w:rsidP="00E45C51">
      <w:pPr>
        <w:pStyle w:val="a3"/>
        <w:jc w:val="both"/>
      </w:pPr>
      <w:r>
        <w:t xml:space="preserve">Срок оказания услуги </w:t>
      </w:r>
      <w:r>
        <w:tab/>
        <w:t xml:space="preserve"> Сроки предоставления муниципальной услуги в муниципальном дошкольном образовательном учреждении:</w:t>
      </w:r>
    </w:p>
    <w:p w:rsidR="00E45C51" w:rsidRDefault="00E45C51" w:rsidP="00E45C51">
      <w:pPr>
        <w:pStyle w:val="a3"/>
        <w:jc w:val="both"/>
      </w:pPr>
      <w:r>
        <w:t>Документы для зачисления Получателей принимаются от Заявителей круглогодично.</w:t>
      </w:r>
    </w:p>
    <w:p w:rsidR="00E45C51" w:rsidRDefault="00E45C51" w:rsidP="00E45C51">
      <w:pPr>
        <w:pStyle w:val="a3"/>
        <w:jc w:val="both"/>
      </w:pPr>
      <w:r>
        <w:t>Срок приема и регистрации документов Заявителя при личном обращении Заявителя не может превышать 30 минут. При направлении документов по почте (в том числе по электронной почте) срок приема и регистрации документов не может превышать 1 дня с момента поступления документов в дошкольное образовательное учреждение.</w:t>
      </w:r>
    </w:p>
    <w:p w:rsidR="00E45C51" w:rsidRDefault="00E45C51" w:rsidP="00E45C51">
      <w:pPr>
        <w:pStyle w:val="a3"/>
        <w:jc w:val="both"/>
      </w:pPr>
      <w:r>
        <w:t>Срок рассмотрения документов Заявителя составляет 3 дня с момента приема и регистрации документов Заявителя.</w:t>
      </w:r>
    </w:p>
    <w:p w:rsidR="00E45C51" w:rsidRDefault="00E45C51" w:rsidP="00E45C51">
      <w:pPr>
        <w:pStyle w:val="a3"/>
        <w:jc w:val="both"/>
      </w:pPr>
      <w:r>
        <w:t>Зачисление Получателей в муниципальное дошкольное образовательное учреждение осуществляется в течение 3 дней с момента принятия решения о зачислении Получателя.</w:t>
      </w:r>
    </w:p>
    <w:p w:rsidR="00E45C51" w:rsidRDefault="00E45C51" w:rsidP="00E45C51">
      <w:pPr>
        <w:pStyle w:val="a3"/>
        <w:jc w:val="both"/>
      </w:pPr>
      <w:r>
        <w:t>- Сроки предоставления муниципальной услуги в муниципальных общеобразовательных учреждениях:</w:t>
      </w:r>
    </w:p>
    <w:p w:rsidR="00E45C51" w:rsidRDefault="00E45C51" w:rsidP="00E45C51">
      <w:pPr>
        <w:pStyle w:val="a3"/>
        <w:jc w:val="both"/>
      </w:pPr>
      <w:r>
        <w:t>Документы для зачисления Получателей принимаются от Заявителей круглогодично.</w:t>
      </w:r>
    </w:p>
    <w:p w:rsidR="00E45C51" w:rsidRDefault="00E45C51" w:rsidP="00E45C51">
      <w:pPr>
        <w:pStyle w:val="a3"/>
        <w:jc w:val="both"/>
      </w:pPr>
      <w:r>
        <w:t>Срок приема и регистрации документов Заявителя при личном обращении Заявителя не может превышать 30 минут. При направлении документов по почте (в том числе по электронной почте) срок приема и регистрации документов не может превышать 1 дня с момента поступления документов в общеобразовательное учреждение.</w:t>
      </w:r>
    </w:p>
    <w:p w:rsidR="00E45C51" w:rsidRDefault="00E45C51" w:rsidP="00E45C51">
      <w:pPr>
        <w:pStyle w:val="a3"/>
        <w:jc w:val="both"/>
      </w:pPr>
      <w:r>
        <w:t>Срок рассмотрения документов Заявителя составляет 3 дня с момента приема и регистрации документов Заявителя.</w:t>
      </w:r>
    </w:p>
    <w:p w:rsidR="00E45C51" w:rsidRDefault="00E45C51" w:rsidP="00E45C51">
      <w:pPr>
        <w:pStyle w:val="a3"/>
        <w:jc w:val="both"/>
      </w:pPr>
      <w:r>
        <w:t>Зачисление в муниципальное общеобразовательное учреждение:</w:t>
      </w:r>
    </w:p>
    <w:p w:rsidR="00E45C51" w:rsidRDefault="00E45C51" w:rsidP="00E45C51">
      <w:pPr>
        <w:pStyle w:val="a3"/>
        <w:jc w:val="both"/>
      </w:pPr>
      <w:r>
        <w:t>Получателей, поступающих в 1 класс и документы которых поданы в период с 1 февраля по 30 июня, осуществляется не позднее 5 июля текущего года;</w:t>
      </w:r>
    </w:p>
    <w:p w:rsidR="00E45C51" w:rsidRDefault="00E45C51" w:rsidP="00E45C51">
      <w:pPr>
        <w:pStyle w:val="a3"/>
        <w:jc w:val="both"/>
      </w:pPr>
      <w:r>
        <w:t>Получателей, поступающих во 2–11 класс и документы которых поданы в период с 1 февраля по 30 июня, осуществляется не позднее 5 июля текущего года;</w:t>
      </w:r>
    </w:p>
    <w:p w:rsidR="00E45C51" w:rsidRDefault="00E45C51" w:rsidP="00E45C51">
      <w:pPr>
        <w:pStyle w:val="a3"/>
        <w:jc w:val="both"/>
      </w:pPr>
      <w:r>
        <w:lastRenderedPageBreak/>
        <w:t>Получателей, поступающих в 1–11 класс и документы которых поданы в период с 1 июля по 31 августа текущего учебного года, осуществляется в течение 3 дней с момента принятия решения о зачислении Получателя, но не позднее 5 сентября.</w:t>
      </w:r>
    </w:p>
    <w:p w:rsidR="00E45C51" w:rsidRDefault="00E45C51" w:rsidP="00E45C51">
      <w:pPr>
        <w:pStyle w:val="a3"/>
        <w:jc w:val="both"/>
      </w:pPr>
    </w:p>
    <w:p w:rsidR="00E45C51" w:rsidRDefault="00E45C51" w:rsidP="00E45C51">
      <w:pPr>
        <w:pStyle w:val="a3"/>
        <w:jc w:val="both"/>
      </w:pPr>
      <w:r>
        <w:t>Сроки предоставления муниципальной услуги в муниципальных образовательных учреждениях дополнительного образования детей:</w:t>
      </w:r>
    </w:p>
    <w:p w:rsidR="00E45C51" w:rsidRDefault="00E45C51" w:rsidP="00E45C51">
      <w:pPr>
        <w:pStyle w:val="a3"/>
        <w:jc w:val="both"/>
      </w:pPr>
      <w:r>
        <w:t>Документы для зачисления Получателей принимаются от Заявителей круглогодично.</w:t>
      </w:r>
    </w:p>
    <w:p w:rsidR="00E45C51" w:rsidRDefault="00E45C51" w:rsidP="00E45C51">
      <w:pPr>
        <w:pStyle w:val="a3"/>
        <w:jc w:val="both"/>
      </w:pPr>
      <w:r>
        <w:t>Срок приема и регистрации документов Заявителя при личном обращении Заявителя не может превышать 30 минут. При направлении документов по почте (в том числе по электронной почте) срок приема и регистрации документов не может превышать 1 дня с момента поступления документов в общеобразовательное учреждение.</w:t>
      </w:r>
    </w:p>
    <w:p w:rsidR="00E45C51" w:rsidRDefault="00E45C51" w:rsidP="00E45C51">
      <w:pPr>
        <w:pStyle w:val="a3"/>
        <w:jc w:val="both"/>
      </w:pPr>
      <w:r>
        <w:t>Срок рассмотрения документов Заявителя составляет 3 дня с момента приема и регистрации документов Заявителя.</w:t>
      </w:r>
    </w:p>
    <w:p w:rsidR="00E45C51" w:rsidRDefault="00E45C51" w:rsidP="00E45C51">
      <w:pPr>
        <w:pStyle w:val="a3"/>
        <w:jc w:val="both"/>
      </w:pPr>
      <w:r>
        <w:t>Зачисление в муниципальное образовательное учреждение дополнительного образования детей:</w:t>
      </w:r>
    </w:p>
    <w:p w:rsidR="00E45C51" w:rsidRDefault="00E45C51" w:rsidP="00E45C51">
      <w:pPr>
        <w:pStyle w:val="a3"/>
        <w:jc w:val="both"/>
      </w:pPr>
      <w:r>
        <w:t>Получателей, документы которых поданы до 15 сентября текущего учебного года, осуществляется не позднее 15 сентября текущего учебного года;</w:t>
      </w:r>
    </w:p>
    <w:p w:rsidR="00E45C51" w:rsidRDefault="00E45C51" w:rsidP="00E45C51">
      <w:pPr>
        <w:pStyle w:val="a3"/>
        <w:jc w:val="both"/>
      </w:pPr>
      <w:r>
        <w:t>Получателей, документы которых поданы после 15 сентября  текущего учебного года, осуществляется в течение 3 дней с момента принятия решения о зачислении Получателя.</w:t>
      </w:r>
    </w:p>
    <w:p w:rsidR="00E45C51" w:rsidRDefault="00E45C51" w:rsidP="00E45C51">
      <w:pPr>
        <w:pStyle w:val="a3"/>
        <w:jc w:val="both"/>
      </w:pPr>
      <w:r>
        <w:t xml:space="preserve">Результат оказания услуги </w:t>
      </w:r>
      <w:r>
        <w:tab/>
        <w:t xml:space="preserve"> зачисление Получателя в образовательное учреждение</w:t>
      </w:r>
    </w:p>
    <w:p w:rsidR="00F75172" w:rsidRDefault="00E45C51" w:rsidP="00E45C51">
      <w:pPr>
        <w:pStyle w:val="a3"/>
        <w:jc w:val="both"/>
      </w:pPr>
      <w:r>
        <w:t xml:space="preserve">2. Нормативные правовые акты </w:t>
      </w:r>
    </w:p>
    <w:p w:rsidR="00E45C51" w:rsidRDefault="00E45C51" w:rsidP="00E45C51">
      <w:pPr>
        <w:pStyle w:val="a3"/>
        <w:jc w:val="both"/>
      </w:pPr>
      <w:r>
        <w:t>Конвенция о правах ребенка, одобренная Генеральной Ассамблеей ООН 20.11.1989;</w:t>
      </w:r>
    </w:p>
    <w:p w:rsidR="00E45C51" w:rsidRDefault="00E45C51" w:rsidP="00E45C51">
      <w:pPr>
        <w:pStyle w:val="a3"/>
        <w:jc w:val="both"/>
      </w:pPr>
      <w:r>
        <w:t>Конституция Российской Федерации;</w:t>
      </w:r>
    </w:p>
    <w:p w:rsidR="00E45C51" w:rsidRDefault="00E45C51" w:rsidP="00E45C51">
      <w:pPr>
        <w:pStyle w:val="a3"/>
        <w:jc w:val="both"/>
      </w:pPr>
      <w:r>
        <w:t>Федеральный закон от 29.12.2012 N 273-ФЗ "Об образовании в Российской Федерации";</w:t>
      </w:r>
    </w:p>
    <w:p w:rsidR="00E45C51" w:rsidRDefault="00E45C51" w:rsidP="00E45C51">
      <w:pPr>
        <w:pStyle w:val="a3"/>
        <w:jc w:val="both"/>
      </w:pPr>
      <w:r>
        <w:t>Федеральный закон от 24.07.1998 № 124-ФЗ «Об основных гарантиях прав ребенка в Российской Федерации»;</w:t>
      </w:r>
    </w:p>
    <w:p w:rsidR="00E45C51" w:rsidRDefault="00E45C51" w:rsidP="00E45C51">
      <w:pPr>
        <w:pStyle w:val="a3"/>
        <w:jc w:val="both"/>
      </w:pPr>
      <w:r>
        <w:t>Закон Российской Федерации от 07.02.1992 № 2300-1 «О защите прав потребителей»;Федеральный закон от 02.05. 2006 N 59-ФЗ "О порядке рассмотрения обращений граждан Российской Федерации";</w:t>
      </w:r>
    </w:p>
    <w:p w:rsidR="00E45C51" w:rsidRDefault="00E45C51" w:rsidP="00E45C51">
      <w:pPr>
        <w:pStyle w:val="a3"/>
        <w:jc w:val="both"/>
      </w:pPr>
      <w:r>
        <w:t>Федеральный закон от 24.06.1999 N 120-ФЗ "Об основах системы профилактики безнадзорности и правонарушений несовершеннолетних";</w:t>
      </w:r>
    </w:p>
    <w:p w:rsidR="00E45C51" w:rsidRDefault="00E45C51" w:rsidP="00E45C51">
      <w:pPr>
        <w:pStyle w:val="a3"/>
        <w:jc w:val="both"/>
      </w:pPr>
      <w:r>
        <w:t>Федеральный закон от 27.07.2006 N 149-ФЗ "Об информации, информационных технологиях и о защите информации";</w:t>
      </w:r>
    </w:p>
    <w:p w:rsidR="00E45C51" w:rsidRDefault="00E45C51" w:rsidP="00E45C51">
      <w:pPr>
        <w:pStyle w:val="a3"/>
        <w:jc w:val="both"/>
      </w:pPr>
      <w:r>
        <w:t>Федеральный закон от 27.07.2006 N 152-ФЗ "О персональных данных";</w:t>
      </w:r>
    </w:p>
    <w:p w:rsidR="00E45C51" w:rsidRDefault="00E45C51" w:rsidP="00E45C51">
      <w:pPr>
        <w:pStyle w:val="a3"/>
        <w:jc w:val="both"/>
      </w:pPr>
      <w:r>
        <w:t>Федеральный закон от 06.10.2003 N 131-ФЗ "Об общих принципах организации местного самоуправления в Российской Федерации";</w:t>
      </w:r>
    </w:p>
    <w:p w:rsidR="00E45C51" w:rsidRDefault="00E45C51" w:rsidP="00E45C51">
      <w:pPr>
        <w:pStyle w:val="a3"/>
        <w:jc w:val="both"/>
      </w:pPr>
      <w:r>
        <w:t>Федеральный закон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</w:r>
    </w:p>
    <w:p w:rsidR="00E45C51" w:rsidRDefault="00E45C51" w:rsidP="00E45C51">
      <w:pPr>
        <w:pStyle w:val="a3"/>
        <w:jc w:val="both"/>
      </w:pPr>
      <w:r>
        <w:t>Федеральный закон от 27.07.2006 N 152-ФЗ "О персональных данных";</w:t>
      </w:r>
    </w:p>
    <w:p w:rsidR="00E45C51" w:rsidRDefault="00E45C51" w:rsidP="00E45C51">
      <w:pPr>
        <w:pStyle w:val="a3"/>
        <w:jc w:val="both"/>
      </w:pPr>
      <w:r>
        <w:t>Федеральный закон от 27.07.2010 N 210-ФЗ "Об организации предоставления государственных и муниципальных услуг";</w:t>
      </w:r>
    </w:p>
    <w:p w:rsidR="00E45C51" w:rsidRDefault="00E45C51" w:rsidP="00E45C51">
      <w:pPr>
        <w:pStyle w:val="a3"/>
        <w:jc w:val="both"/>
      </w:pPr>
      <w:r>
        <w:t>Постановление Главного государственного санитарного врача РФ от 28.11.2002 N 44 "О введении в действие санитарно-эпидемиологических правил и нормативов. СанПиН 2.4.2.1178-02";</w:t>
      </w:r>
    </w:p>
    <w:p w:rsidR="00E45C51" w:rsidRDefault="00E45C51" w:rsidP="00E45C51">
      <w:pPr>
        <w:pStyle w:val="a3"/>
        <w:jc w:val="both"/>
      </w:pPr>
      <w:r>
        <w:t>Постановление Главного государственного санитарного врача РФ от 31.08.2006 № 30 «Об организации питания детей в общеобразовательных учреждениях»;</w:t>
      </w:r>
    </w:p>
    <w:p w:rsidR="00E45C51" w:rsidRDefault="00E45C51" w:rsidP="00E45C51">
      <w:pPr>
        <w:pStyle w:val="a3"/>
        <w:jc w:val="both"/>
      </w:pPr>
      <w:r>
        <w:t>Приказ Гособразования СССР от 04.07.1989 N 541 (с изм. от 27.07.2006)"О введении в действие Правил пожарной безопасности"(вместе с "ППБ-101-89.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учреждений");</w:t>
      </w:r>
    </w:p>
    <w:p w:rsidR="00E45C51" w:rsidRDefault="00E45C51" w:rsidP="00E45C51">
      <w:pPr>
        <w:pStyle w:val="a3"/>
        <w:jc w:val="both"/>
      </w:pPr>
      <w:r>
        <w:t>Закон Красноярского края от 26.06.2014 N 6-2519 "Об образовании в Красноярском крае";</w:t>
      </w:r>
    </w:p>
    <w:p w:rsidR="00E45C51" w:rsidRDefault="00E45C51" w:rsidP="00E45C51">
      <w:pPr>
        <w:pStyle w:val="a3"/>
        <w:jc w:val="both"/>
      </w:pPr>
      <w:r>
        <w:lastRenderedPageBreak/>
        <w:t>Приказ Минобрнауки России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образования";</w:t>
      </w:r>
    </w:p>
    <w:p w:rsidR="00E45C51" w:rsidRDefault="00E45C51" w:rsidP="00E45C51">
      <w:pPr>
        <w:pStyle w:val="a3"/>
        <w:jc w:val="both"/>
      </w:pPr>
      <w:r>
        <w:t>Приказ Минобрнауки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E45C51" w:rsidRDefault="00E45C51" w:rsidP="00E45C51">
      <w:pPr>
        <w:pStyle w:val="a3"/>
        <w:jc w:val="both"/>
      </w:pPr>
      <w:r>
        <w:t>Уставы образовательных учреждений.</w:t>
      </w:r>
    </w:p>
    <w:p w:rsidR="00E45C51" w:rsidRDefault="00E45C51" w:rsidP="00E45C51">
      <w:pPr>
        <w:pStyle w:val="a3"/>
        <w:jc w:val="both"/>
      </w:pPr>
      <w:r>
        <w:t xml:space="preserve">3. Адреса и телефоны </w:t>
      </w:r>
      <w:r>
        <w:tab/>
        <w:t>663230, Красноярский край, Туруханский район, с.Туруханск, ул. Попова, д.7.</w:t>
      </w:r>
    </w:p>
    <w:p w:rsidR="00E45C51" w:rsidRDefault="00E45C51" w:rsidP="00E45C51">
      <w:pPr>
        <w:pStyle w:val="a3"/>
        <w:jc w:val="both"/>
      </w:pPr>
      <w:r>
        <w:t xml:space="preserve">4. График приема </w:t>
      </w:r>
      <w:r>
        <w:tab/>
        <w:t>График работы:</w:t>
      </w:r>
    </w:p>
    <w:p w:rsidR="00E45C51" w:rsidRDefault="00E45C51" w:rsidP="00E45C51">
      <w:pPr>
        <w:pStyle w:val="a3"/>
        <w:jc w:val="both"/>
      </w:pPr>
      <w:r>
        <w:t xml:space="preserve"> понедельник - четверг  с 09.00 до 17.15,  </w:t>
      </w:r>
    </w:p>
    <w:p w:rsidR="00E45C51" w:rsidRDefault="00E45C51" w:rsidP="00E45C51">
      <w:pPr>
        <w:pStyle w:val="a3"/>
        <w:jc w:val="both"/>
      </w:pPr>
      <w:r>
        <w:t xml:space="preserve">пятница с 09.00 до 17.00, обеденный перерыв с 13.00 до 14.00, </w:t>
      </w:r>
    </w:p>
    <w:p w:rsidR="00E45C51" w:rsidRDefault="00E45C51" w:rsidP="00E45C51">
      <w:pPr>
        <w:pStyle w:val="a3"/>
        <w:jc w:val="both"/>
      </w:pPr>
      <w:r>
        <w:t>выходные дни - суббота и воскресенье</w:t>
      </w:r>
    </w:p>
    <w:p w:rsidR="00E45C51" w:rsidRDefault="00E45C51" w:rsidP="00E45C51">
      <w:pPr>
        <w:pStyle w:val="a3"/>
        <w:jc w:val="both"/>
      </w:pPr>
      <w:r>
        <w:t xml:space="preserve">5. Административные процедуры </w:t>
      </w:r>
      <w:r>
        <w:tab/>
      </w:r>
    </w:p>
    <w:p w:rsidR="00E45C51" w:rsidRDefault="00E45C51" w:rsidP="00E45C51">
      <w:pPr>
        <w:pStyle w:val="a3"/>
        <w:jc w:val="both"/>
      </w:pPr>
      <w:r>
        <w:t>1) прием и регистрация документов Заявителя;</w:t>
      </w:r>
    </w:p>
    <w:p w:rsidR="00E45C51" w:rsidRDefault="00E45C51" w:rsidP="00E45C51">
      <w:pPr>
        <w:pStyle w:val="a3"/>
        <w:jc w:val="both"/>
      </w:pPr>
      <w:r>
        <w:t>2) передача заявления на исполнение;</w:t>
      </w:r>
    </w:p>
    <w:p w:rsidR="00E45C51" w:rsidRDefault="00E45C51" w:rsidP="00E45C51">
      <w:pPr>
        <w:pStyle w:val="a3"/>
        <w:jc w:val="both"/>
      </w:pPr>
      <w:r>
        <w:t>3) рассмотрение Специалистом Учреждения документов Заявителя;</w:t>
      </w:r>
    </w:p>
    <w:p w:rsidR="00E45C51" w:rsidRDefault="00E45C51" w:rsidP="00E45C51">
      <w:pPr>
        <w:pStyle w:val="a3"/>
        <w:jc w:val="both"/>
      </w:pPr>
      <w:r>
        <w:t>4) зачисление Получателя в Учреждение.</w:t>
      </w:r>
    </w:p>
    <w:p w:rsidR="00E45C51" w:rsidRDefault="00E45C51" w:rsidP="00E45C51">
      <w:pPr>
        <w:pStyle w:val="a3"/>
        <w:jc w:val="both"/>
      </w:pPr>
      <w:r>
        <w:t xml:space="preserve">6. Административный регламент </w:t>
      </w:r>
      <w:r>
        <w:tab/>
        <w:t xml:space="preserve"> </w:t>
      </w:r>
    </w:p>
    <w:p w:rsidR="00E45C51" w:rsidRDefault="00E45C51" w:rsidP="00E45C51">
      <w:pPr>
        <w:pStyle w:val="a3"/>
        <w:jc w:val="both"/>
      </w:pPr>
      <w:r>
        <w:t xml:space="preserve">7. Дополнительно </w:t>
      </w:r>
      <w:r>
        <w:tab/>
        <w:t xml:space="preserve"> </w:t>
      </w:r>
    </w:p>
    <w:p w:rsidR="00E45C51" w:rsidRDefault="00E45C51" w:rsidP="00E45C51">
      <w:pPr>
        <w:pStyle w:val="a3"/>
        <w:jc w:val="both"/>
      </w:pPr>
      <w:r>
        <w:t xml:space="preserve">Основания для отказа </w:t>
      </w:r>
      <w:r>
        <w:tab/>
        <w:t>Перечень оснований для отказа в рассмотрении жалобы:</w:t>
      </w:r>
    </w:p>
    <w:p w:rsidR="00E45C51" w:rsidRDefault="00E45C51" w:rsidP="00E45C51">
      <w:pPr>
        <w:pStyle w:val="a3"/>
        <w:jc w:val="both"/>
      </w:pPr>
      <w:r>
        <w:t xml:space="preserve">  1. Письменные обращения не рассматриваются при отсутствии в них:</w:t>
      </w:r>
    </w:p>
    <w:p w:rsidR="00E45C51" w:rsidRDefault="00E45C51" w:rsidP="00E45C51">
      <w:pPr>
        <w:pStyle w:val="a3"/>
        <w:jc w:val="both"/>
      </w:pPr>
      <w:r>
        <w:t xml:space="preserve">  - фамилии автора письменного обращения;</w:t>
      </w:r>
    </w:p>
    <w:p w:rsidR="00E45C51" w:rsidRDefault="00E45C51" w:rsidP="00E45C51">
      <w:pPr>
        <w:pStyle w:val="a3"/>
        <w:jc w:val="both"/>
      </w:pPr>
      <w:r>
        <w:t xml:space="preserve">  - сведений об обжалуемом действии (бездействии), решении, приказа (в чем выразилось, кем принято);</w:t>
      </w:r>
    </w:p>
    <w:p w:rsidR="00E45C51" w:rsidRDefault="00E45C51" w:rsidP="00E45C51">
      <w:pPr>
        <w:pStyle w:val="a3"/>
        <w:jc w:val="both"/>
      </w:pPr>
      <w:r>
        <w:t xml:space="preserve">  - подписи автора письменного обращения;</w:t>
      </w:r>
    </w:p>
    <w:p w:rsidR="00E45C51" w:rsidRDefault="00E45C51" w:rsidP="00E45C51">
      <w:pPr>
        <w:pStyle w:val="a3"/>
        <w:jc w:val="both"/>
      </w:pPr>
      <w:r>
        <w:t xml:space="preserve">  - почтового адреса или адреса электронной почты, по которому должен быть направлен ответ.</w:t>
      </w:r>
    </w:p>
    <w:p w:rsidR="00E45C51" w:rsidRDefault="00E45C51" w:rsidP="00E45C51">
      <w:pPr>
        <w:pStyle w:val="a3"/>
        <w:jc w:val="both"/>
      </w:pPr>
      <w:r>
        <w:t xml:space="preserve">  2. 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E45C51" w:rsidRDefault="00E45C51" w:rsidP="00E45C51">
      <w:pPr>
        <w:pStyle w:val="a3"/>
        <w:jc w:val="both"/>
      </w:pPr>
      <w:r>
        <w:t xml:space="preserve">  3. 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E45C51" w:rsidRDefault="00E45C51" w:rsidP="00E45C51">
      <w:pPr>
        <w:pStyle w:val="a3"/>
        <w:jc w:val="both"/>
      </w:pPr>
      <w:r>
        <w:t xml:space="preserve">  4.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нем не приводятся новые доводы или обстоятельства, руководителем Управления образования (руководителем образовательного учреждения) может быть 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E45C51" w:rsidRDefault="00E45C51" w:rsidP="00E45C51">
      <w:pPr>
        <w:pStyle w:val="a3"/>
        <w:jc w:val="both"/>
      </w:pPr>
      <w:r>
        <w:t>5. Если в письменном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45C51" w:rsidRDefault="00E45C51" w:rsidP="00E45C51">
      <w:pPr>
        <w:pStyle w:val="a3"/>
        <w:jc w:val="both"/>
      </w:pPr>
      <w:r>
        <w:t xml:space="preserve">  6. 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45C51" w:rsidRDefault="00E45C51" w:rsidP="00E45C51">
      <w:pPr>
        <w:pStyle w:val="a3"/>
        <w:jc w:val="both"/>
      </w:pPr>
      <w:r>
        <w:t xml:space="preserve">Порядок обжалования </w:t>
      </w:r>
      <w:r>
        <w:tab/>
      </w:r>
    </w:p>
    <w:p w:rsidR="00E45C51" w:rsidRDefault="00E45C51" w:rsidP="00E45C51">
      <w:pPr>
        <w:pStyle w:val="a3"/>
        <w:jc w:val="both"/>
      </w:pPr>
      <w:r>
        <w:lastRenderedPageBreak/>
        <w:t xml:space="preserve"> Заявители имеют право на досудебное (внесудебное) обжалование действий (бездействия) специалистов образовательных учреждений и решений, приказов, принятых в ходе предоставления муниципальной услуги, а также на обжалование в судебном порядке.</w:t>
      </w:r>
    </w:p>
    <w:p w:rsidR="0045756C" w:rsidRDefault="00E45C51" w:rsidP="00E45C51">
      <w:pPr>
        <w:pStyle w:val="a3"/>
        <w:jc w:val="both"/>
      </w:pPr>
      <w:r>
        <w:t>Действия (бездействие) специалистов образовательных учреждений обжалуются руководителю Управления образования либо руководителю образовательного учреждения.</w:t>
      </w:r>
    </w:p>
    <w:sectPr w:rsidR="0045756C" w:rsidSect="0045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5C51"/>
    <w:rsid w:val="0001675E"/>
    <w:rsid w:val="000D5933"/>
    <w:rsid w:val="003011B6"/>
    <w:rsid w:val="0030414E"/>
    <w:rsid w:val="00356D4C"/>
    <w:rsid w:val="0045756C"/>
    <w:rsid w:val="004B2B79"/>
    <w:rsid w:val="00894C72"/>
    <w:rsid w:val="00941A20"/>
    <w:rsid w:val="00A963A6"/>
    <w:rsid w:val="00AA0332"/>
    <w:rsid w:val="00B2702E"/>
    <w:rsid w:val="00BD712D"/>
    <w:rsid w:val="00C478E6"/>
    <w:rsid w:val="00E45C51"/>
    <w:rsid w:val="00F7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2017-12-05T05:15:00Z</dcterms:created>
  <dcterms:modified xsi:type="dcterms:W3CDTF">2017-12-11T08:57:00Z</dcterms:modified>
</cp:coreProperties>
</file>