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E0" w:rsidRDefault="00D331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470D21" w:rsidRDefault="00470D21" w:rsidP="00470D21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E31C20" w:rsidRDefault="00E31C20" w:rsidP="00E31C2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МУНИЦИПАЛЬНОЕ КАЗЁННОЕ ОБЩЕОБРАЗОВАТЕЛЬНОЕ УЧРЕЖДЕНИЕ</w:t>
      </w:r>
    </w:p>
    <w:p w:rsidR="00E31C20" w:rsidRDefault="00E31C20" w:rsidP="00E31C20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«ГОРОШИХИНСКАЯ ОСНОВНАЯ ШКОЛА»</w:t>
      </w:r>
    </w:p>
    <w:p w:rsidR="00E31C20" w:rsidRDefault="00E31C20" w:rsidP="00E31C2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Адрес:663253 Красноярский край, Туруханский район, </w:t>
      </w:r>
      <w:proofErr w:type="spellStart"/>
      <w:r>
        <w:rPr>
          <w:rFonts w:ascii="Calibri" w:eastAsia="Calibri" w:hAnsi="Calibri" w:cs="Calibri"/>
        </w:rPr>
        <w:t>с</w:t>
      </w:r>
      <w:proofErr w:type="gramStart"/>
      <w:r>
        <w:rPr>
          <w:rFonts w:ascii="Calibri" w:eastAsia="Calibri" w:hAnsi="Calibri" w:cs="Calibri"/>
        </w:rPr>
        <w:t>.Г</w:t>
      </w:r>
      <w:proofErr w:type="gramEnd"/>
      <w:r>
        <w:rPr>
          <w:rFonts w:ascii="Calibri" w:eastAsia="Calibri" w:hAnsi="Calibri" w:cs="Calibri"/>
        </w:rPr>
        <w:t>орошиха</w:t>
      </w:r>
      <w:proofErr w:type="spellEnd"/>
      <w:r>
        <w:rPr>
          <w:rFonts w:ascii="Calibri" w:eastAsia="Calibri" w:hAnsi="Calibri" w:cs="Calibri"/>
        </w:rPr>
        <w:t>, ул. Северная 15.</w:t>
      </w:r>
    </w:p>
    <w:p w:rsidR="00E31C20" w:rsidRDefault="00E31C20" w:rsidP="00E31C20">
      <w:pPr>
        <w:spacing w:after="200" w:line="276" w:lineRule="auto"/>
        <w:rPr>
          <w:rFonts w:ascii="Calibri" w:eastAsia="Calibri" w:hAnsi="Calibri" w:cs="Calibri"/>
        </w:rPr>
      </w:pPr>
    </w:p>
    <w:p w:rsidR="00E31C20" w:rsidRDefault="00E31C20" w:rsidP="00E31C20">
      <w:pPr>
        <w:rPr>
          <w:rFonts w:ascii="Calibri" w:eastAsia="Calibri" w:hAnsi="Calibri" w:cs="Calibri"/>
        </w:rPr>
      </w:pPr>
    </w:p>
    <w:p w:rsidR="00E31C20" w:rsidRDefault="00E31C20" w:rsidP="00E31C20">
      <w:pPr>
        <w:rPr>
          <w:rFonts w:ascii="Calibri" w:eastAsia="Calibri" w:hAnsi="Calibri" w:cs="Calibri"/>
        </w:rPr>
      </w:pPr>
    </w:p>
    <w:p w:rsidR="00E31C20" w:rsidRDefault="00E31C20" w:rsidP="00E31C20">
      <w:pPr>
        <w:pStyle w:val="a9"/>
      </w:pPr>
      <w:r>
        <w:t xml:space="preserve">                Рассмотрена</w:t>
      </w:r>
      <w:proofErr w:type="gramStart"/>
      <w:r>
        <w:t xml:space="preserve">                                                                                                            У</w:t>
      </w:r>
      <w:proofErr w:type="gramEnd"/>
      <w:r>
        <w:t>тверждаю</w:t>
      </w:r>
    </w:p>
    <w:p w:rsidR="00E31C20" w:rsidRDefault="00E31C20" w:rsidP="00E31C20">
      <w:pPr>
        <w:pStyle w:val="a9"/>
      </w:pPr>
      <w:r>
        <w:t xml:space="preserve">              на заседании                                                                                                          и</w:t>
      </w:r>
      <w:proofErr w:type="gramStart"/>
      <w:r>
        <w:t>.о</w:t>
      </w:r>
      <w:proofErr w:type="gramEnd"/>
      <w:r>
        <w:t xml:space="preserve"> директора</w:t>
      </w:r>
    </w:p>
    <w:p w:rsidR="00E31C20" w:rsidRDefault="00E31C20" w:rsidP="00E31C20">
      <w:pPr>
        <w:pStyle w:val="a9"/>
      </w:pPr>
      <w:r>
        <w:t xml:space="preserve">             педагогического совета                                                                                 </w:t>
      </w:r>
      <w:proofErr w:type="spellStart"/>
      <w:r>
        <w:t>__________И.А.Тыдыкова</w:t>
      </w:r>
      <w:proofErr w:type="spellEnd"/>
      <w:r>
        <w:t xml:space="preserve"> </w:t>
      </w:r>
    </w:p>
    <w:p w:rsidR="00E31C20" w:rsidRDefault="00E31C20" w:rsidP="00E31C20">
      <w:pPr>
        <w:pStyle w:val="a9"/>
      </w:pPr>
      <w:r>
        <w:t xml:space="preserve">            протокол № 1 от «27» августа 2021г.                                               приказ № 03-02-35 от «01» 09.2021г.</w:t>
      </w:r>
    </w:p>
    <w:p w:rsidR="00E31C20" w:rsidRDefault="00E31C20" w:rsidP="00E31C20">
      <w:pPr>
        <w:pStyle w:val="a9"/>
      </w:pPr>
    </w:p>
    <w:p w:rsidR="00E31C20" w:rsidRDefault="00E31C20" w:rsidP="00E31C20">
      <w:pPr>
        <w:rPr>
          <w:rFonts w:ascii="Calibri" w:eastAsia="Calibri" w:hAnsi="Calibri" w:cs="Calibri"/>
        </w:rPr>
      </w:pPr>
    </w:p>
    <w:p w:rsidR="00E31C20" w:rsidRDefault="00E31C20" w:rsidP="00E31C20">
      <w:pPr>
        <w:rPr>
          <w:rFonts w:ascii="Calibri" w:eastAsia="Calibri" w:hAnsi="Calibri" w:cs="Calibri"/>
        </w:rPr>
      </w:pPr>
    </w:p>
    <w:p w:rsidR="00E31C20" w:rsidRDefault="00E31C20" w:rsidP="00E31C20">
      <w:pPr>
        <w:rPr>
          <w:rFonts w:ascii="Calibri" w:eastAsia="Calibri" w:hAnsi="Calibri" w:cs="Calibri"/>
        </w:rPr>
      </w:pPr>
    </w:p>
    <w:p w:rsidR="00E31C20" w:rsidRDefault="00E31C20" w:rsidP="00E31C20">
      <w:pPr>
        <w:rPr>
          <w:rFonts w:ascii="Calibri" w:eastAsia="Calibri" w:hAnsi="Calibri" w:cs="Calibri"/>
        </w:rPr>
      </w:pPr>
    </w:p>
    <w:p w:rsidR="00E31C20" w:rsidRDefault="00E31C20" w:rsidP="00E31C20">
      <w:pPr>
        <w:rPr>
          <w:rFonts w:ascii="Calibri" w:eastAsia="Calibri" w:hAnsi="Calibri" w:cs="Calibri"/>
        </w:rPr>
      </w:pPr>
    </w:p>
    <w:p w:rsidR="00E31C20" w:rsidRDefault="00E31C20" w:rsidP="00E31C20">
      <w:pPr>
        <w:rPr>
          <w:rFonts w:ascii="Calibri" w:eastAsia="Calibri" w:hAnsi="Calibri" w:cs="Calibri"/>
        </w:rPr>
      </w:pPr>
    </w:p>
    <w:p w:rsidR="00E31C20" w:rsidRDefault="00E31C20" w:rsidP="00E31C20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Рабочая программа </w:t>
      </w:r>
    </w:p>
    <w:p w:rsidR="00E31C20" w:rsidRDefault="00E31C20" w:rsidP="00E31C20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  учебному предмету</w:t>
      </w:r>
    </w:p>
    <w:p w:rsidR="00E31C20" w:rsidRDefault="00E31C20" w:rsidP="00E31C20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"Окружающий мир"</w:t>
      </w:r>
    </w:p>
    <w:p w:rsidR="00E31C20" w:rsidRDefault="00E31C20" w:rsidP="00E31C20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 класс</w:t>
      </w:r>
    </w:p>
    <w:p w:rsidR="00E31C20" w:rsidRDefault="00E31C20" w:rsidP="00E31C20">
      <w:pPr>
        <w:jc w:val="center"/>
        <w:rPr>
          <w:rFonts w:ascii="Calibri" w:eastAsia="Calibri" w:hAnsi="Calibri" w:cs="Calibri"/>
          <w:sz w:val="28"/>
        </w:rPr>
      </w:pPr>
    </w:p>
    <w:p w:rsidR="00E31C20" w:rsidRDefault="00E31C20" w:rsidP="00E31C20">
      <w:pPr>
        <w:jc w:val="center"/>
        <w:rPr>
          <w:rFonts w:ascii="Calibri" w:eastAsia="Calibri" w:hAnsi="Calibri" w:cs="Calibri"/>
          <w:sz w:val="28"/>
        </w:rPr>
      </w:pPr>
    </w:p>
    <w:p w:rsidR="00E31C20" w:rsidRDefault="00E31C20" w:rsidP="00E31C20">
      <w:pPr>
        <w:jc w:val="center"/>
        <w:rPr>
          <w:rFonts w:ascii="Calibri" w:eastAsia="Calibri" w:hAnsi="Calibri" w:cs="Calibri"/>
          <w:sz w:val="28"/>
        </w:rPr>
      </w:pPr>
    </w:p>
    <w:p w:rsidR="00E31C20" w:rsidRDefault="00E31C20" w:rsidP="00E31C20">
      <w:pPr>
        <w:jc w:val="center"/>
        <w:rPr>
          <w:rFonts w:ascii="Calibri" w:eastAsia="Calibri" w:hAnsi="Calibri" w:cs="Calibri"/>
          <w:sz w:val="28"/>
        </w:rPr>
      </w:pPr>
    </w:p>
    <w:p w:rsidR="00E31C20" w:rsidRDefault="00E31C20" w:rsidP="00E31C20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E31C20" w:rsidRDefault="00E31C20" w:rsidP="00E31C20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E31C20" w:rsidRPr="00E31C20" w:rsidRDefault="00E31C20" w:rsidP="00E31C20">
      <w:pPr>
        <w:jc w:val="center"/>
        <w:rPr>
          <w:rFonts w:ascii="Calibri" w:eastAsia="Calibri" w:hAnsi="Calibri" w:cs="Calibri"/>
        </w:rPr>
      </w:pPr>
      <w:r w:rsidRPr="00E31C20">
        <w:rPr>
          <w:rFonts w:ascii="Calibri" w:eastAsia="Calibri" w:hAnsi="Calibri" w:cs="Calibri"/>
        </w:rPr>
        <w:t xml:space="preserve">                                                                       Составитель: </w:t>
      </w:r>
      <w:proofErr w:type="spellStart"/>
      <w:r w:rsidRPr="00E31C20">
        <w:rPr>
          <w:rFonts w:ascii="Calibri" w:eastAsia="Calibri" w:hAnsi="Calibri" w:cs="Calibri"/>
        </w:rPr>
        <w:t>Идигешева</w:t>
      </w:r>
      <w:proofErr w:type="spellEnd"/>
      <w:r w:rsidRPr="00E31C20">
        <w:rPr>
          <w:rFonts w:ascii="Calibri" w:eastAsia="Calibri" w:hAnsi="Calibri" w:cs="Calibri"/>
        </w:rPr>
        <w:t xml:space="preserve"> Н.Г.,</w:t>
      </w:r>
    </w:p>
    <w:p w:rsidR="00E31C20" w:rsidRPr="00E31C20" w:rsidRDefault="00E31C20" w:rsidP="00E31C20">
      <w:pPr>
        <w:jc w:val="center"/>
        <w:rPr>
          <w:rFonts w:ascii="Calibri" w:eastAsia="Calibri" w:hAnsi="Calibri" w:cs="Calibri"/>
        </w:rPr>
      </w:pPr>
      <w:r w:rsidRPr="00E31C20">
        <w:rPr>
          <w:rFonts w:ascii="Calibri" w:eastAsia="Calibri" w:hAnsi="Calibri" w:cs="Calibri"/>
        </w:rPr>
        <w:t xml:space="preserve">                                                                         учитель начальных классов</w:t>
      </w:r>
    </w:p>
    <w:p w:rsidR="00E31C20" w:rsidRDefault="00E31C20" w:rsidP="00E31C20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</w:t>
      </w:r>
    </w:p>
    <w:p w:rsidR="00E31C20" w:rsidRDefault="00E31C20" w:rsidP="00E31C20">
      <w:pPr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E31C20" w:rsidRDefault="00E31C20" w:rsidP="00E31C20">
      <w:pPr>
        <w:jc w:val="center"/>
        <w:rPr>
          <w:rFonts w:ascii="Calibri" w:eastAsia="Calibri" w:hAnsi="Calibri" w:cs="Calibri"/>
        </w:rPr>
      </w:pPr>
    </w:p>
    <w:p w:rsidR="00E31C20" w:rsidRDefault="00E31C20" w:rsidP="00E31C20">
      <w:pPr>
        <w:jc w:val="center"/>
        <w:rPr>
          <w:rFonts w:ascii="Calibri" w:eastAsia="Calibri" w:hAnsi="Calibri" w:cs="Calibri"/>
        </w:rPr>
      </w:pPr>
    </w:p>
    <w:p w:rsidR="00E31C20" w:rsidRDefault="00E31C20" w:rsidP="00E31C20">
      <w:pPr>
        <w:jc w:val="center"/>
        <w:rPr>
          <w:rFonts w:ascii="Calibri" w:eastAsia="Calibri" w:hAnsi="Calibri" w:cs="Calibri"/>
        </w:rPr>
      </w:pPr>
    </w:p>
    <w:p w:rsidR="00E31C20" w:rsidRDefault="00E31C20" w:rsidP="00E31C20">
      <w:pPr>
        <w:jc w:val="center"/>
        <w:rPr>
          <w:rFonts w:ascii="Calibri" w:eastAsia="Calibri" w:hAnsi="Calibri" w:cs="Calibri"/>
        </w:rPr>
      </w:pPr>
    </w:p>
    <w:p w:rsidR="00E31C20" w:rsidRDefault="00E31C20" w:rsidP="00E31C20">
      <w:pPr>
        <w:jc w:val="center"/>
        <w:rPr>
          <w:rFonts w:ascii="Calibri" w:eastAsia="Calibri" w:hAnsi="Calibri" w:cs="Calibri"/>
        </w:rPr>
      </w:pPr>
    </w:p>
    <w:p w:rsidR="00E31C20" w:rsidRDefault="00E31C20" w:rsidP="00E31C20">
      <w:pPr>
        <w:jc w:val="center"/>
        <w:rPr>
          <w:rFonts w:ascii="Calibri" w:eastAsia="Calibri" w:hAnsi="Calibri" w:cs="Calibri"/>
        </w:rPr>
      </w:pPr>
    </w:p>
    <w:p w:rsidR="00E31C20" w:rsidRDefault="00E31C20" w:rsidP="00E31C20">
      <w:pPr>
        <w:jc w:val="center"/>
        <w:rPr>
          <w:rFonts w:ascii="Calibri" w:eastAsia="Calibri" w:hAnsi="Calibri" w:cs="Calibri"/>
        </w:rPr>
      </w:pPr>
    </w:p>
    <w:p w:rsidR="00E31C20" w:rsidRDefault="00E31C20" w:rsidP="00E31C20">
      <w:pPr>
        <w:jc w:val="center"/>
        <w:rPr>
          <w:rFonts w:ascii="Calibri" w:eastAsia="Calibri" w:hAnsi="Calibri" w:cs="Calibri"/>
        </w:rPr>
      </w:pPr>
    </w:p>
    <w:p w:rsidR="00E31C20" w:rsidRDefault="00E31C20" w:rsidP="00E31C20">
      <w:pPr>
        <w:jc w:val="center"/>
        <w:rPr>
          <w:rFonts w:ascii="Calibri" w:eastAsia="Calibri" w:hAnsi="Calibri" w:cs="Calibri"/>
        </w:rPr>
      </w:pPr>
    </w:p>
    <w:p w:rsidR="00E31C20" w:rsidRDefault="00E31C20" w:rsidP="00E31C20">
      <w:pPr>
        <w:jc w:val="center"/>
        <w:rPr>
          <w:rFonts w:ascii="Calibri" w:eastAsia="Calibri" w:hAnsi="Calibri" w:cs="Calibri"/>
        </w:rPr>
      </w:pPr>
    </w:p>
    <w:p w:rsidR="00E31C20" w:rsidRDefault="00E31C20" w:rsidP="00E31C20">
      <w:pPr>
        <w:jc w:val="center"/>
        <w:rPr>
          <w:rFonts w:ascii="Calibri" w:eastAsia="Calibri" w:hAnsi="Calibri" w:cs="Calibri"/>
        </w:rPr>
      </w:pPr>
    </w:p>
    <w:p w:rsidR="00E31C20" w:rsidRDefault="00E31C20" w:rsidP="00E31C20">
      <w:pPr>
        <w:jc w:val="center"/>
        <w:rPr>
          <w:rFonts w:ascii="Calibri" w:eastAsia="Calibri" w:hAnsi="Calibri" w:cs="Calibri"/>
        </w:rPr>
      </w:pPr>
    </w:p>
    <w:p w:rsidR="00E31C20" w:rsidRDefault="00E31C20" w:rsidP="00E31C20">
      <w:pPr>
        <w:jc w:val="center"/>
        <w:rPr>
          <w:rFonts w:ascii="Calibri" w:eastAsia="Calibri" w:hAnsi="Calibri" w:cs="Calibri"/>
        </w:rPr>
      </w:pPr>
    </w:p>
    <w:p w:rsidR="00E31C20" w:rsidRDefault="00E31C20" w:rsidP="00E31C20">
      <w:pPr>
        <w:jc w:val="center"/>
        <w:rPr>
          <w:rFonts w:ascii="Calibri" w:eastAsia="Calibri" w:hAnsi="Calibri" w:cs="Calibri"/>
        </w:rPr>
      </w:pPr>
    </w:p>
    <w:p w:rsidR="00E31C20" w:rsidRPr="00E31C20" w:rsidRDefault="00E31C20" w:rsidP="00E31C20">
      <w:pPr>
        <w:jc w:val="center"/>
        <w:rPr>
          <w:rFonts w:ascii="Calibri" w:eastAsia="Calibri" w:hAnsi="Calibri" w:cs="Calibri"/>
        </w:rPr>
      </w:pPr>
      <w:r w:rsidRPr="00E31C20">
        <w:rPr>
          <w:rFonts w:ascii="Calibri" w:eastAsia="Calibri" w:hAnsi="Calibri" w:cs="Calibri"/>
        </w:rPr>
        <w:t>д</w:t>
      </w:r>
      <w:proofErr w:type="gramStart"/>
      <w:r w:rsidRPr="00E31C20">
        <w:rPr>
          <w:rFonts w:ascii="Calibri" w:eastAsia="Calibri" w:hAnsi="Calibri" w:cs="Calibri"/>
        </w:rPr>
        <w:t>.Г</w:t>
      </w:r>
      <w:proofErr w:type="gramEnd"/>
      <w:r w:rsidRPr="00E31C20">
        <w:rPr>
          <w:rFonts w:ascii="Calibri" w:eastAsia="Calibri" w:hAnsi="Calibri" w:cs="Calibri"/>
        </w:rPr>
        <w:t>орошиха,2021г.</w:t>
      </w:r>
    </w:p>
    <w:p w:rsidR="00D331E0" w:rsidRDefault="00D331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D331E0" w:rsidRDefault="00D331E0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</w:rPr>
      </w:pPr>
    </w:p>
    <w:p w:rsidR="00A853B7" w:rsidRPr="00470D21" w:rsidRDefault="00A853B7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  <w:sz w:val="22"/>
          <w:szCs w:val="22"/>
        </w:rPr>
      </w:pPr>
      <w:r w:rsidRPr="00470D21">
        <w:rPr>
          <w:rFonts w:ascii="Bookman Old Style" w:hAnsi="Bookman Old Style"/>
          <w:b/>
          <w:bCs/>
          <w:caps/>
          <w:sz w:val="22"/>
          <w:szCs w:val="22"/>
        </w:rPr>
        <w:t>Пояснительная записка</w:t>
      </w:r>
    </w:p>
    <w:p w:rsidR="00A853B7" w:rsidRPr="00470D21" w:rsidRDefault="00A853B7" w:rsidP="00A853B7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caps/>
          <w:sz w:val="22"/>
          <w:szCs w:val="22"/>
        </w:rPr>
      </w:pPr>
    </w:p>
    <w:p w:rsidR="00A853B7" w:rsidRPr="00470D21" w:rsidRDefault="00A853B7" w:rsidP="00CC276F">
      <w:pPr>
        <w:shd w:val="clear" w:color="auto" w:fill="FFFFFF"/>
        <w:ind w:firstLine="709"/>
        <w:jc w:val="both"/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</w:pPr>
      <w:proofErr w:type="gramStart"/>
      <w:r w:rsidRPr="00470D21">
        <w:rPr>
          <w:rFonts w:ascii="Bookman Old Style" w:hAnsi="Bookman Old Style" w:cs="Calibri"/>
          <w:sz w:val="22"/>
          <w:szCs w:val="22"/>
          <w:lang w:eastAsia="ar-SA"/>
        </w:rPr>
        <w:t xml:space="preserve">Рабочая программа по предмету </w:t>
      </w:r>
      <w:r w:rsidR="00650D80" w:rsidRPr="00470D21">
        <w:rPr>
          <w:rFonts w:ascii="Bookman Old Style" w:hAnsi="Bookman Old Style" w:cs="Calibri"/>
          <w:sz w:val="22"/>
          <w:szCs w:val="22"/>
          <w:lang w:eastAsia="ar-SA"/>
        </w:rPr>
        <w:t xml:space="preserve">«Окружающий мир» для 3 класса 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>составлена на основе Федерального государ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softHyphen/>
        <w:t>ственного образовательного стандарта начального общего обра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softHyphen/>
        <w:t>зования</w:t>
      </w:r>
      <w:r w:rsidR="00065959" w:rsidRPr="00470D21">
        <w:rPr>
          <w:rFonts w:ascii="Bookman Old Style" w:hAnsi="Bookman Old Style" w:cs="Calibri"/>
          <w:sz w:val="22"/>
          <w:szCs w:val="22"/>
          <w:lang w:eastAsia="ar-SA"/>
        </w:rPr>
        <w:t xml:space="preserve"> (2009 г.)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 xml:space="preserve">, Примерной </w:t>
      </w:r>
      <w:r w:rsidR="00065959" w:rsidRPr="00470D21">
        <w:rPr>
          <w:rFonts w:ascii="Bookman Old Style" w:hAnsi="Bookman Old Style" w:cs="Calibri"/>
          <w:sz w:val="22"/>
          <w:szCs w:val="22"/>
          <w:lang w:eastAsia="ar-SA"/>
        </w:rPr>
        <w:t xml:space="preserve"> 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>программы начального общего образования</w:t>
      </w:r>
      <w:r w:rsidR="00065959" w:rsidRPr="00470D21">
        <w:rPr>
          <w:rFonts w:ascii="Bookman Old Style" w:hAnsi="Bookman Old Style" w:cs="Calibri"/>
          <w:sz w:val="22"/>
          <w:szCs w:val="22"/>
          <w:lang w:eastAsia="ar-SA"/>
        </w:rPr>
        <w:t xml:space="preserve"> по окружающему миру для образовательных учреждений с русским языком обучения и программы общеобразовательных учреждений автора 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>А.А.</w:t>
      </w:r>
      <w:r w:rsidR="00065959" w:rsidRPr="00470D21">
        <w:rPr>
          <w:rFonts w:ascii="Bookman Old Style" w:hAnsi="Bookman Old Style" w:cs="Calibri"/>
          <w:sz w:val="22"/>
          <w:szCs w:val="22"/>
          <w:lang w:eastAsia="ar-SA"/>
        </w:rPr>
        <w:t xml:space="preserve"> 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>Плешакова «Окружающий ми</w:t>
      </w:r>
      <w:r w:rsidR="00CC276F" w:rsidRPr="00470D21">
        <w:rPr>
          <w:rFonts w:ascii="Bookman Old Style" w:hAnsi="Bookman Old Style" w:cs="Calibri"/>
          <w:sz w:val="22"/>
          <w:szCs w:val="22"/>
          <w:lang w:eastAsia="ar-SA"/>
        </w:rPr>
        <w:t>р</w:t>
      </w:r>
      <w:r w:rsidR="00065959" w:rsidRPr="00470D21">
        <w:rPr>
          <w:rFonts w:ascii="Bookman Old Style" w:hAnsi="Bookman Old Style" w:cs="Calibri"/>
          <w:sz w:val="22"/>
          <w:szCs w:val="22"/>
          <w:lang w:eastAsia="ar-SA"/>
        </w:rPr>
        <w:t>. 1-4 класс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>»</w:t>
      </w:r>
      <w:r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t xml:space="preserve"> </w:t>
      </w:r>
      <w:r w:rsidR="00065959"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t>(учебно-методический ко</w:t>
      </w:r>
      <w:r w:rsidR="00065959"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t>м</w:t>
      </w:r>
      <w:r w:rsidR="00065959"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t>плект «Школа России»)</w:t>
      </w:r>
      <w:r w:rsidR="00CC276F"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t>.</w:t>
      </w:r>
      <w:proofErr w:type="gramEnd"/>
    </w:p>
    <w:p w:rsidR="00CC276F" w:rsidRPr="00470D21" w:rsidRDefault="00CC276F" w:rsidP="00CC276F">
      <w:pPr>
        <w:shd w:val="clear" w:color="auto" w:fill="FFFFFF"/>
        <w:ind w:firstLine="709"/>
        <w:jc w:val="both"/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</w:pPr>
    </w:p>
    <w:p w:rsidR="00CC276F" w:rsidRPr="00470D21" w:rsidRDefault="00CC276F" w:rsidP="00CC276F">
      <w:pPr>
        <w:autoSpaceDE w:val="0"/>
        <w:autoSpaceDN w:val="0"/>
        <w:adjustRightInd w:val="0"/>
        <w:spacing w:line="252" w:lineRule="auto"/>
        <w:jc w:val="center"/>
        <w:rPr>
          <w:rFonts w:ascii="Bookman Old Style" w:hAnsi="Bookman Old Style"/>
          <w:b/>
          <w:bCs/>
          <w:i/>
          <w:sz w:val="22"/>
          <w:szCs w:val="22"/>
        </w:rPr>
      </w:pPr>
      <w:r w:rsidRPr="00470D21">
        <w:rPr>
          <w:rFonts w:ascii="Bookman Old Style" w:hAnsi="Bookman Old Style"/>
          <w:b/>
          <w:bCs/>
          <w:i/>
          <w:sz w:val="22"/>
          <w:szCs w:val="22"/>
        </w:rPr>
        <w:t>Цели и задачи курса</w:t>
      </w:r>
    </w:p>
    <w:p w:rsidR="00CC276F" w:rsidRPr="00470D21" w:rsidRDefault="00CC276F" w:rsidP="00A853B7">
      <w:pPr>
        <w:shd w:val="clear" w:color="auto" w:fill="FFFFFF"/>
        <w:rPr>
          <w:rFonts w:eastAsia="Calibri" w:cs="Calibri"/>
          <w:color w:val="000000"/>
          <w:sz w:val="22"/>
          <w:szCs w:val="22"/>
          <w:lang w:eastAsia="ar-SA"/>
        </w:rPr>
      </w:pPr>
    </w:p>
    <w:p w:rsidR="00CC276F" w:rsidRPr="00470D21" w:rsidRDefault="00CC276F" w:rsidP="00CC276F">
      <w:pPr>
        <w:shd w:val="clear" w:color="auto" w:fill="FFFFFF"/>
        <w:ind w:firstLine="709"/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t>Изучение курса «Окружающий мир» в начальной школе направлено на достижение сл</w:t>
      </w:r>
      <w:r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t>е</w:t>
      </w:r>
      <w:r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t xml:space="preserve">дующих </w:t>
      </w:r>
      <w:r w:rsidRPr="00470D21">
        <w:rPr>
          <w:rFonts w:ascii="Bookman Old Style" w:eastAsia="Calibri" w:hAnsi="Bookman Old Style" w:cs="Calibri"/>
          <w:b/>
          <w:color w:val="000000"/>
          <w:sz w:val="22"/>
          <w:szCs w:val="22"/>
          <w:lang w:eastAsia="ar-SA"/>
        </w:rPr>
        <w:t>целей</w:t>
      </w:r>
      <w:r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t>: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sz w:val="22"/>
          <w:szCs w:val="22"/>
          <w:lang w:eastAsia="ar-SA"/>
        </w:rPr>
        <w:t>— формирование целостной картины мира и осознание ме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sz w:val="22"/>
          <w:szCs w:val="22"/>
          <w:lang w:eastAsia="ar-SA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softHyphen/>
        <w:t>ного многообразия российского общества.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sz w:val="22"/>
          <w:szCs w:val="22"/>
          <w:lang w:eastAsia="ar-SA"/>
        </w:rPr>
        <w:t>Основны</w:t>
      </w:r>
      <w:r w:rsidR="00CC276F" w:rsidRPr="00470D21">
        <w:rPr>
          <w:rFonts w:ascii="Bookman Old Style" w:hAnsi="Bookman Old Style" w:cs="Calibri"/>
          <w:sz w:val="22"/>
          <w:szCs w:val="22"/>
          <w:lang w:eastAsia="ar-SA"/>
        </w:rPr>
        <w:t>ми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 xml:space="preserve"> </w:t>
      </w:r>
      <w:r w:rsidR="00CC276F" w:rsidRPr="00470D21">
        <w:rPr>
          <w:rFonts w:ascii="Bookman Old Style" w:hAnsi="Bookman Old Style" w:cs="Calibri"/>
          <w:b/>
          <w:bCs/>
          <w:sz w:val="22"/>
          <w:szCs w:val="22"/>
          <w:lang w:eastAsia="ar-SA"/>
        </w:rPr>
        <w:t>задачами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 xml:space="preserve"> </w:t>
      </w:r>
      <w:r w:rsidR="00CC276F" w:rsidRPr="00470D21">
        <w:rPr>
          <w:rFonts w:ascii="Bookman Old Style" w:hAnsi="Bookman Old Style" w:cs="Calibri"/>
          <w:sz w:val="22"/>
          <w:szCs w:val="22"/>
          <w:lang w:eastAsia="ar-SA"/>
        </w:rPr>
        <w:t xml:space="preserve">реализации 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>содержания курса</w:t>
      </w:r>
      <w:r w:rsidR="00CC276F" w:rsidRPr="00470D21">
        <w:rPr>
          <w:rFonts w:ascii="Bookman Old Style" w:hAnsi="Bookman Old Style" w:cs="Calibri"/>
          <w:sz w:val="22"/>
          <w:szCs w:val="22"/>
          <w:lang w:eastAsia="ar-SA"/>
        </w:rPr>
        <w:t xml:space="preserve"> являются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>: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sz w:val="22"/>
          <w:szCs w:val="22"/>
          <w:lang w:eastAsia="ar-SA"/>
        </w:rPr>
      </w:pPr>
      <w:r w:rsidRPr="00470D21">
        <w:rPr>
          <w:rFonts w:ascii="Bookman Old Style" w:eastAsia="Calibri" w:hAnsi="Bookman Old Style" w:cs="Calibri"/>
          <w:sz w:val="22"/>
          <w:szCs w:val="22"/>
          <w:lang w:eastAsia="ar-SA"/>
        </w:rPr>
        <w:t xml:space="preserve">1) 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>формирование уважительного отношения к семье, насе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sz w:val="22"/>
          <w:szCs w:val="22"/>
          <w:lang w:eastAsia="ar-SA"/>
        </w:rPr>
      </w:pPr>
      <w:r w:rsidRPr="00470D21">
        <w:rPr>
          <w:rFonts w:ascii="Bookman Old Style" w:eastAsia="Calibri" w:hAnsi="Bookman Old Style" w:cs="Calibri"/>
          <w:sz w:val="22"/>
          <w:szCs w:val="22"/>
          <w:lang w:eastAsia="ar-SA"/>
        </w:rPr>
        <w:t xml:space="preserve">2) 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>осознание ребёнком ценности, целостности и многообразия окружающего мира, своего места в нём;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sz w:val="22"/>
          <w:szCs w:val="22"/>
          <w:lang w:eastAsia="ar-SA"/>
        </w:rPr>
      </w:pPr>
      <w:r w:rsidRPr="00470D21">
        <w:rPr>
          <w:rFonts w:ascii="Bookman Old Style" w:eastAsia="Calibri" w:hAnsi="Bookman Old Style" w:cs="Calibri"/>
          <w:sz w:val="22"/>
          <w:szCs w:val="22"/>
          <w:lang w:eastAsia="ar-SA"/>
        </w:rPr>
        <w:t xml:space="preserve">3) 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sz w:val="22"/>
          <w:szCs w:val="22"/>
          <w:lang w:eastAsia="ar-SA"/>
        </w:rPr>
      </w:pPr>
      <w:r w:rsidRPr="00470D21">
        <w:rPr>
          <w:rFonts w:ascii="Bookman Old Style" w:eastAsia="Calibri" w:hAnsi="Bookman Old Style" w:cs="Calibri"/>
          <w:sz w:val="22"/>
          <w:szCs w:val="22"/>
          <w:lang w:eastAsia="ar-SA"/>
        </w:rPr>
        <w:t xml:space="preserve">4) </w:t>
      </w:r>
      <w:r w:rsidRPr="00470D21">
        <w:rPr>
          <w:rFonts w:ascii="Bookman Old Style" w:hAnsi="Bookman Old Style" w:cs="Calibri"/>
          <w:sz w:val="22"/>
          <w:szCs w:val="22"/>
          <w:lang w:eastAsia="ar-SA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gramStart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естественно-научных</w:t>
      </w:r>
      <w:proofErr w:type="gramEnd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, географических, историче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ских сведений в курсе выстраивается яркая картина действительности, отражающая много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образие природы и культуры, видов человеческой деятельности, стран и народов.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Идея экологической целостности мира реализуется через раскрытие разнообразных экологических связей: между неживой природой и жи</w:t>
      </w:r>
      <w:r w:rsidR="00A54441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вой, внутри живой природы, межд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у природой и человеком.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Уважение к миру – это своего рода формула нового отношения к окружающему, осно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 xml:space="preserve">ванного </w:t>
      </w:r>
      <w:r w:rsidRPr="00470D21">
        <w:rPr>
          <w:rFonts w:ascii="Bookman Old Style" w:hAnsi="Bookman Old Style" w:cs="Calibri"/>
          <w:i/>
          <w:iCs/>
          <w:color w:val="000000"/>
          <w:sz w:val="22"/>
          <w:szCs w:val="22"/>
          <w:lang w:eastAsia="ar-SA"/>
        </w:rPr>
        <w:t xml:space="preserve">на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признании </w:t>
      </w:r>
      <w:proofErr w:type="spellStart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самоценности</w:t>
      </w:r>
      <w:proofErr w:type="spellEnd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 сущего, на включении в нравственную сферу отноше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ния не только к другим людям, но и к природе, к рукотворному миру, к культурному достоя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нию народов России и всего человечества.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Курс «Окружающий мир» для третьего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компетентностей: умений проводить наблюдения в приро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де, ставить опыты, соблюдать правила поведения в мире природы и людей, правила здоро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вого образа жизни.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proofErr w:type="gramStart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благополучие.</w:t>
      </w:r>
      <w:proofErr w:type="gramEnd"/>
    </w:p>
    <w:p w:rsidR="00A853B7" w:rsidRPr="00470D21" w:rsidRDefault="00A853B7" w:rsidP="00A54441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В   основе   методики   </w:t>
      </w:r>
      <w:r w:rsidRPr="00470D21">
        <w:rPr>
          <w:rFonts w:ascii="Bookman Old Style" w:hAnsi="Bookman Old Style" w:cs="Calibri"/>
          <w:iCs/>
          <w:color w:val="000000"/>
          <w:sz w:val="22"/>
          <w:szCs w:val="22"/>
          <w:lang w:eastAsia="ar-SA"/>
        </w:rPr>
        <w:t>преподавания   курса</w:t>
      </w:r>
      <w:r w:rsidRPr="00470D21">
        <w:rPr>
          <w:rFonts w:ascii="Bookman Old Style" w:hAnsi="Bookman Old Style" w:cs="Calibri"/>
          <w:i/>
          <w:iCs/>
          <w:color w:val="000000"/>
          <w:sz w:val="22"/>
          <w:szCs w:val="22"/>
          <w:lang w:eastAsia="ar-SA"/>
        </w:rPr>
        <w:t xml:space="preserve">  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«Окружающий   мир»   лежит  проблемно-поисковый подход, обеспечивающий «открытие» детьми нового знания и активное освоение различных способов познания окружающего мир</w:t>
      </w:r>
      <w:r w:rsidR="00A54441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а.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Учащиеся ведут наблюдения явлений природы и общественной жизни, выполняют практические работы и опыты, в том числе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lastRenderedPageBreak/>
        <w:t>исследовательского характе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ты, обеспечивающие непосредственное взаимодействие ребёнка с окружающим миром. За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нятия могут проводиться не только в классе, но и на улице, в лесу, парке, музее и т.д. Боль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шое значение для достижения планируемых результатов имеет организация проектной дея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тельности учащихся, которая предусмотрена в каждом разделе программы.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t xml:space="preserve">1) 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распознавание природных объектов с помощью специально разработанного для на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чальной школы атласа-определителя;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t xml:space="preserve">2)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моделирование экологических связей с помощью графических и динамических схем (моделей);</w:t>
      </w:r>
    </w:p>
    <w:p w:rsidR="00A853B7" w:rsidRPr="00470D21" w:rsidRDefault="00A853B7" w:rsidP="00CC276F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t xml:space="preserve">3)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эколого-этическая деятельность (включающая анализ собственного отношения к ми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ру природы и поведения в нём, оценку поступков других людей, выработку соответствующих норм и правил), которая осуществляется с помощью специально разработанной книги для чтения по экологической этике.</w:t>
      </w:r>
    </w:p>
    <w:p w:rsidR="00650D80" w:rsidRPr="00470D21" w:rsidRDefault="00650D80" w:rsidP="00A54441">
      <w:pPr>
        <w:ind w:firstLine="709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A54441" w:rsidRPr="00470D21" w:rsidRDefault="00A54441" w:rsidP="00A54441">
      <w:pPr>
        <w:ind w:firstLine="709"/>
        <w:jc w:val="both"/>
        <w:rPr>
          <w:rFonts w:ascii="Bookman Old Style" w:hAnsi="Bookman Old Style"/>
          <w:b/>
          <w:i/>
          <w:sz w:val="22"/>
          <w:szCs w:val="22"/>
        </w:rPr>
      </w:pPr>
      <w:r w:rsidRPr="00470D21">
        <w:rPr>
          <w:rFonts w:ascii="Bookman Old Style" w:hAnsi="Bookman Old Style"/>
          <w:b/>
          <w:i/>
          <w:sz w:val="22"/>
          <w:szCs w:val="22"/>
        </w:rPr>
        <w:t>Место курса «Окружающий мир» в учебном плане.</w:t>
      </w:r>
    </w:p>
    <w:p w:rsidR="00A54441" w:rsidRPr="00470D21" w:rsidRDefault="00A54441" w:rsidP="00A54441">
      <w:pPr>
        <w:ind w:firstLine="709"/>
        <w:jc w:val="both"/>
        <w:rPr>
          <w:rFonts w:ascii="Bookman Old Style" w:hAnsi="Bookman Old Style"/>
          <w:sz w:val="22"/>
          <w:szCs w:val="22"/>
        </w:rPr>
      </w:pPr>
      <w:r w:rsidRPr="00470D21">
        <w:rPr>
          <w:rFonts w:ascii="Bookman Old Style" w:hAnsi="Bookman Old Style"/>
          <w:sz w:val="22"/>
          <w:szCs w:val="22"/>
        </w:rPr>
        <w:t>Курс «</w:t>
      </w:r>
      <w:r w:rsidR="005D724E" w:rsidRPr="00470D21">
        <w:rPr>
          <w:rFonts w:ascii="Bookman Old Style" w:hAnsi="Bookman Old Style"/>
          <w:sz w:val="22"/>
          <w:szCs w:val="22"/>
        </w:rPr>
        <w:t>Окружающий мир</w:t>
      </w:r>
      <w:r w:rsidRPr="00470D21">
        <w:rPr>
          <w:rFonts w:ascii="Bookman Old Style" w:hAnsi="Bookman Old Style"/>
          <w:sz w:val="22"/>
          <w:szCs w:val="22"/>
        </w:rPr>
        <w:t>» рассчитан на 270 ч. В 3 классе – 68 часов (2 ч в неделю, 34 учебные недели).</w:t>
      </w:r>
    </w:p>
    <w:p w:rsidR="00650D80" w:rsidRPr="00470D21" w:rsidRDefault="00650D80" w:rsidP="00A54441">
      <w:pPr>
        <w:ind w:firstLine="709"/>
        <w:jc w:val="both"/>
        <w:rPr>
          <w:rFonts w:ascii="Bookman Old Style" w:hAnsi="Bookman Old Style"/>
          <w:sz w:val="22"/>
          <w:szCs w:val="22"/>
        </w:rPr>
      </w:pPr>
    </w:p>
    <w:p w:rsidR="00A54441" w:rsidRPr="00470D21" w:rsidRDefault="00A54441" w:rsidP="00A54441">
      <w:pPr>
        <w:shd w:val="clear" w:color="auto" w:fill="FFFFFF"/>
        <w:ind w:left="349" w:firstLine="360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470D21">
        <w:rPr>
          <w:rFonts w:ascii="Bookman Old Style" w:hAnsi="Bookman Old Style"/>
          <w:b/>
          <w:i/>
          <w:sz w:val="22"/>
          <w:szCs w:val="22"/>
        </w:rPr>
        <w:t>Программа обеспечена следующим учебно-методическим комплектом.</w:t>
      </w:r>
    </w:p>
    <w:p w:rsidR="00A54441" w:rsidRPr="00470D21" w:rsidRDefault="00A54441" w:rsidP="00A54441">
      <w:pPr>
        <w:numPr>
          <w:ilvl w:val="3"/>
          <w:numId w:val="2"/>
        </w:numPr>
        <w:shd w:val="clear" w:color="auto" w:fill="FFFFFF"/>
        <w:tabs>
          <w:tab w:val="clear" w:pos="2880"/>
          <w:tab w:val="num" w:pos="1134"/>
        </w:tabs>
        <w:ind w:left="0" w:firstLine="709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470D21">
        <w:rPr>
          <w:rFonts w:ascii="Bookman Old Style" w:hAnsi="Bookman Old Style" w:cs="Arial"/>
          <w:sz w:val="22"/>
          <w:szCs w:val="22"/>
        </w:rPr>
        <w:t>Окружающий мир. Мир вокруг нас. Учебник для 3 класса начальной школы (+CD). В</w:t>
      </w:r>
      <w:r w:rsidRPr="00470D21">
        <w:rPr>
          <w:rFonts w:ascii="Bookman Old Style" w:hAnsi="Bookman Old Style"/>
          <w:sz w:val="22"/>
          <w:szCs w:val="22"/>
        </w:rPr>
        <w:t> </w:t>
      </w:r>
      <w:r w:rsidRPr="00470D21">
        <w:rPr>
          <w:rFonts w:ascii="Bookman Old Style" w:hAnsi="Bookman Old Style" w:cs="Arial"/>
          <w:sz w:val="22"/>
          <w:szCs w:val="22"/>
        </w:rPr>
        <w:t xml:space="preserve">двух частях. Часть 1, 2 / Плешаков А.А. – М.: Просвещение, 2013. </w:t>
      </w:r>
    </w:p>
    <w:p w:rsidR="00A54441" w:rsidRPr="00470D21" w:rsidRDefault="00A54441" w:rsidP="00A54441">
      <w:pPr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rFonts w:ascii="Bookman Old Style" w:hAnsi="Bookman Old Style" w:cs="Arial"/>
          <w:sz w:val="22"/>
          <w:szCs w:val="22"/>
        </w:rPr>
      </w:pPr>
      <w:r w:rsidRPr="00470D21">
        <w:rPr>
          <w:rFonts w:ascii="Bookman Old Style" w:hAnsi="Bookman Old Style" w:cs="Arial"/>
          <w:sz w:val="22"/>
          <w:szCs w:val="22"/>
        </w:rPr>
        <w:t>Окружающий мир. Рабочая тетрадь: 3 класс. Пособие для учащихся общеобразов</w:t>
      </w:r>
      <w:r w:rsidRPr="00470D21">
        <w:rPr>
          <w:rFonts w:ascii="Bookman Old Style" w:hAnsi="Bookman Old Style" w:cs="Arial"/>
          <w:sz w:val="22"/>
          <w:szCs w:val="22"/>
        </w:rPr>
        <w:t>а</w:t>
      </w:r>
      <w:r w:rsidRPr="00470D21">
        <w:rPr>
          <w:rFonts w:ascii="Bookman Old Style" w:hAnsi="Bookman Old Style" w:cs="Arial"/>
          <w:sz w:val="22"/>
          <w:szCs w:val="22"/>
        </w:rPr>
        <w:t>тельных учреждений. В двух частях. Часть 1, 2 / Плешаков А.А. – М.: Просвещение, 201</w:t>
      </w:r>
      <w:r w:rsidR="003B3AF5" w:rsidRPr="00470D21">
        <w:rPr>
          <w:rFonts w:ascii="Bookman Old Style" w:hAnsi="Bookman Old Style" w:cs="Arial"/>
          <w:sz w:val="22"/>
          <w:szCs w:val="22"/>
        </w:rPr>
        <w:t>3</w:t>
      </w:r>
      <w:r w:rsidRPr="00470D21">
        <w:rPr>
          <w:rFonts w:ascii="Bookman Old Style" w:hAnsi="Bookman Old Style" w:cs="Arial"/>
          <w:sz w:val="22"/>
          <w:szCs w:val="22"/>
        </w:rPr>
        <w:t>.</w:t>
      </w:r>
    </w:p>
    <w:p w:rsidR="003B3AF5" w:rsidRPr="00470D21" w:rsidRDefault="003B3AF5" w:rsidP="003B3AF5">
      <w:pPr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470D21">
        <w:rPr>
          <w:rFonts w:ascii="Bookman Old Style" w:hAnsi="Bookman Old Style" w:cs="Arial"/>
          <w:sz w:val="22"/>
          <w:szCs w:val="22"/>
        </w:rPr>
        <w:t>Кутявина</w:t>
      </w:r>
      <w:proofErr w:type="spellEnd"/>
      <w:r w:rsidRPr="00470D21">
        <w:rPr>
          <w:rFonts w:ascii="Bookman Old Style" w:hAnsi="Bookman Old Style" w:cs="Arial"/>
          <w:sz w:val="22"/>
          <w:szCs w:val="22"/>
        </w:rPr>
        <w:t xml:space="preserve"> С.В. «Контрольно – измерительные материалы. Окружающий мир. 3 класс» ФГОС,  ООО «ВАКО», 2016г.</w:t>
      </w:r>
    </w:p>
    <w:p w:rsidR="00A54441" w:rsidRPr="00470D21" w:rsidRDefault="00A54441" w:rsidP="003B3AF5">
      <w:pPr>
        <w:rPr>
          <w:rFonts w:ascii="Bookman Old Style" w:hAnsi="Bookman Old Style"/>
          <w:b/>
          <w:sz w:val="22"/>
          <w:szCs w:val="22"/>
        </w:rPr>
      </w:pPr>
    </w:p>
    <w:p w:rsidR="00650D80" w:rsidRPr="00470D21" w:rsidRDefault="00650D80" w:rsidP="00E2305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50D80" w:rsidRPr="00470D21" w:rsidRDefault="00650D80" w:rsidP="00E2305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50D80" w:rsidRPr="00470D21" w:rsidRDefault="00650D80" w:rsidP="00E2305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50D80" w:rsidRPr="00470D21" w:rsidRDefault="00650D80" w:rsidP="00E2305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50D80" w:rsidRPr="00470D21" w:rsidRDefault="00650D80" w:rsidP="00E2305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50D80" w:rsidRPr="00470D21" w:rsidRDefault="00650D80" w:rsidP="00E2305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50D80" w:rsidRPr="00470D21" w:rsidRDefault="00650D80" w:rsidP="00E2305D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E2305D" w:rsidRPr="00470D21" w:rsidRDefault="00A54441" w:rsidP="00E2305D">
      <w:pPr>
        <w:jc w:val="center"/>
        <w:rPr>
          <w:rFonts w:ascii="Bookman Old Style" w:hAnsi="Bookman Old Style"/>
          <w:b/>
          <w:sz w:val="22"/>
          <w:szCs w:val="22"/>
        </w:rPr>
      </w:pPr>
      <w:r w:rsidRPr="00470D21">
        <w:rPr>
          <w:rFonts w:ascii="Bookman Old Style" w:hAnsi="Bookman Old Style"/>
          <w:b/>
          <w:sz w:val="22"/>
          <w:szCs w:val="22"/>
        </w:rPr>
        <w:t>УЧЕБНО-ТЕМАТИЧЕСКИЙ ПЛАН</w:t>
      </w:r>
    </w:p>
    <w:p w:rsidR="00E2305D" w:rsidRPr="00470D21" w:rsidRDefault="00E2305D" w:rsidP="00E2305D">
      <w:pPr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W w:w="10348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6628"/>
        <w:gridCol w:w="3294"/>
      </w:tblGrid>
      <w:tr w:rsidR="00E2305D" w:rsidRPr="00470D21" w:rsidTr="004D202A">
        <w:trPr>
          <w:jc w:val="center"/>
        </w:trPr>
        <w:tc>
          <w:tcPr>
            <w:tcW w:w="426" w:type="dxa"/>
            <w:vAlign w:val="center"/>
          </w:tcPr>
          <w:p w:rsidR="00E2305D" w:rsidRPr="00470D21" w:rsidRDefault="00E2305D" w:rsidP="00E2305D">
            <w:pPr>
              <w:suppressAutoHyphens/>
              <w:jc w:val="center"/>
              <w:rPr>
                <w:rFonts w:ascii="Bookman Old Style" w:hAnsi="Bookman Old Style"/>
                <w:b/>
                <w:lang w:eastAsia="zh-CN"/>
              </w:rPr>
            </w:pPr>
            <w:r w:rsidRPr="00470D21">
              <w:rPr>
                <w:rFonts w:ascii="Bookman Old Style" w:hAnsi="Bookman Old Style"/>
                <w:b/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6628" w:type="dxa"/>
          </w:tcPr>
          <w:p w:rsidR="00E2305D" w:rsidRPr="00470D21" w:rsidRDefault="00E2305D" w:rsidP="00E2305D">
            <w:pPr>
              <w:suppressAutoHyphens/>
              <w:spacing w:line="276" w:lineRule="auto"/>
              <w:ind w:firstLine="709"/>
              <w:jc w:val="center"/>
              <w:rPr>
                <w:rFonts w:ascii="Bookman Old Style" w:hAnsi="Bookman Old Style"/>
                <w:b/>
                <w:lang w:eastAsia="zh-CN"/>
              </w:rPr>
            </w:pPr>
            <w:r w:rsidRPr="00470D21">
              <w:rPr>
                <w:rFonts w:ascii="Bookman Old Style" w:hAnsi="Bookman Old Style"/>
                <w:b/>
                <w:sz w:val="22"/>
                <w:szCs w:val="22"/>
                <w:lang w:eastAsia="zh-CN"/>
              </w:rPr>
              <w:t>Наименование разделов и тем</w:t>
            </w:r>
          </w:p>
        </w:tc>
        <w:tc>
          <w:tcPr>
            <w:tcW w:w="3294" w:type="dxa"/>
            <w:vAlign w:val="center"/>
          </w:tcPr>
          <w:p w:rsidR="00E2305D" w:rsidRPr="00470D21" w:rsidRDefault="00E2305D" w:rsidP="00E2305D">
            <w:pPr>
              <w:suppressAutoHyphens/>
              <w:spacing w:line="276" w:lineRule="auto"/>
              <w:ind w:hanging="74"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b/>
                <w:sz w:val="22"/>
                <w:szCs w:val="22"/>
                <w:lang w:eastAsia="zh-CN"/>
              </w:rPr>
              <w:t>Всего часов</w:t>
            </w:r>
          </w:p>
        </w:tc>
      </w:tr>
      <w:tr w:rsidR="00E2305D" w:rsidRPr="00470D21" w:rsidTr="004D202A">
        <w:trPr>
          <w:jc w:val="center"/>
        </w:trPr>
        <w:tc>
          <w:tcPr>
            <w:tcW w:w="426" w:type="dxa"/>
            <w:vAlign w:val="center"/>
          </w:tcPr>
          <w:p w:rsidR="00E2305D" w:rsidRPr="00470D21" w:rsidRDefault="00E2305D" w:rsidP="00E2305D">
            <w:pPr>
              <w:suppressAutoHyphens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628" w:type="dxa"/>
          </w:tcPr>
          <w:p w:rsidR="00E2305D" w:rsidRPr="00470D21" w:rsidRDefault="00E2305D" w:rsidP="00E2305D">
            <w:pPr>
              <w:suppressAutoHyphens/>
              <w:spacing w:line="276" w:lineRule="auto"/>
              <w:ind w:firstLine="34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Как устроен мир.</w:t>
            </w:r>
          </w:p>
        </w:tc>
        <w:tc>
          <w:tcPr>
            <w:tcW w:w="3294" w:type="dxa"/>
            <w:vAlign w:val="center"/>
          </w:tcPr>
          <w:p w:rsidR="00E2305D" w:rsidRPr="00470D21" w:rsidRDefault="00E2305D" w:rsidP="00E2305D">
            <w:pPr>
              <w:suppressAutoHyphens/>
              <w:spacing w:line="276" w:lineRule="auto"/>
              <w:ind w:hanging="74"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6</w:t>
            </w:r>
          </w:p>
        </w:tc>
      </w:tr>
      <w:tr w:rsidR="00E2305D" w:rsidRPr="00470D21" w:rsidTr="004D202A">
        <w:trPr>
          <w:jc w:val="center"/>
        </w:trPr>
        <w:tc>
          <w:tcPr>
            <w:tcW w:w="426" w:type="dxa"/>
            <w:vAlign w:val="center"/>
          </w:tcPr>
          <w:p w:rsidR="00E2305D" w:rsidRPr="00470D21" w:rsidRDefault="00E2305D" w:rsidP="00E2305D">
            <w:pPr>
              <w:suppressAutoHyphens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628" w:type="dxa"/>
          </w:tcPr>
          <w:p w:rsidR="00E2305D" w:rsidRPr="00470D21" w:rsidRDefault="00E2305D" w:rsidP="00E2305D">
            <w:pPr>
              <w:suppressAutoHyphens/>
              <w:spacing w:line="276" w:lineRule="auto"/>
              <w:ind w:firstLine="34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Эта удивительная природа.</w:t>
            </w:r>
          </w:p>
        </w:tc>
        <w:tc>
          <w:tcPr>
            <w:tcW w:w="3294" w:type="dxa"/>
            <w:vAlign w:val="center"/>
          </w:tcPr>
          <w:p w:rsidR="00E2305D" w:rsidRPr="00470D21" w:rsidRDefault="00E2305D" w:rsidP="00E2305D">
            <w:pPr>
              <w:suppressAutoHyphens/>
              <w:spacing w:line="276" w:lineRule="auto"/>
              <w:ind w:hanging="74"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18</w:t>
            </w:r>
          </w:p>
        </w:tc>
      </w:tr>
      <w:tr w:rsidR="00E2305D" w:rsidRPr="00470D21" w:rsidTr="004D202A">
        <w:trPr>
          <w:jc w:val="center"/>
        </w:trPr>
        <w:tc>
          <w:tcPr>
            <w:tcW w:w="426" w:type="dxa"/>
            <w:vAlign w:val="center"/>
          </w:tcPr>
          <w:p w:rsidR="00E2305D" w:rsidRPr="00470D21" w:rsidRDefault="00E2305D" w:rsidP="00E2305D">
            <w:pPr>
              <w:suppressAutoHyphens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6628" w:type="dxa"/>
          </w:tcPr>
          <w:p w:rsidR="00E2305D" w:rsidRPr="00470D21" w:rsidRDefault="00BB642A" w:rsidP="00E2305D">
            <w:pPr>
              <w:suppressAutoHyphens/>
              <w:spacing w:line="276" w:lineRule="auto"/>
              <w:ind w:firstLine="34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Мы и наше здоровье.</w:t>
            </w:r>
          </w:p>
        </w:tc>
        <w:tc>
          <w:tcPr>
            <w:tcW w:w="3294" w:type="dxa"/>
            <w:vAlign w:val="center"/>
          </w:tcPr>
          <w:p w:rsidR="00E2305D" w:rsidRPr="00470D21" w:rsidRDefault="00E2305D" w:rsidP="00BB642A">
            <w:pPr>
              <w:suppressAutoHyphens/>
              <w:spacing w:line="276" w:lineRule="auto"/>
              <w:ind w:hanging="74"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1</w:t>
            </w:r>
            <w:r w:rsidR="00BB642A"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0</w:t>
            </w:r>
          </w:p>
        </w:tc>
      </w:tr>
      <w:tr w:rsidR="00E2305D" w:rsidRPr="00470D21" w:rsidTr="004D202A">
        <w:trPr>
          <w:jc w:val="center"/>
        </w:trPr>
        <w:tc>
          <w:tcPr>
            <w:tcW w:w="426" w:type="dxa"/>
            <w:vAlign w:val="center"/>
          </w:tcPr>
          <w:p w:rsidR="00E2305D" w:rsidRPr="00470D21" w:rsidRDefault="00E2305D" w:rsidP="00E2305D">
            <w:pPr>
              <w:suppressAutoHyphens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6628" w:type="dxa"/>
          </w:tcPr>
          <w:p w:rsidR="00E2305D" w:rsidRPr="00470D21" w:rsidRDefault="00BB642A" w:rsidP="00E2305D">
            <w:pPr>
              <w:suppressAutoHyphens/>
              <w:spacing w:line="276" w:lineRule="auto"/>
              <w:ind w:firstLine="34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Наша безопасность.</w:t>
            </w:r>
          </w:p>
        </w:tc>
        <w:tc>
          <w:tcPr>
            <w:tcW w:w="3294" w:type="dxa"/>
            <w:vAlign w:val="center"/>
          </w:tcPr>
          <w:p w:rsidR="00E2305D" w:rsidRPr="00470D21" w:rsidRDefault="00BB642A" w:rsidP="00E2305D">
            <w:pPr>
              <w:suppressAutoHyphens/>
              <w:spacing w:line="276" w:lineRule="auto"/>
              <w:ind w:hanging="74"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7</w:t>
            </w:r>
          </w:p>
        </w:tc>
      </w:tr>
      <w:tr w:rsidR="00E2305D" w:rsidRPr="00470D21" w:rsidTr="004D202A">
        <w:trPr>
          <w:jc w:val="center"/>
        </w:trPr>
        <w:tc>
          <w:tcPr>
            <w:tcW w:w="426" w:type="dxa"/>
            <w:vAlign w:val="center"/>
          </w:tcPr>
          <w:p w:rsidR="00E2305D" w:rsidRPr="00470D21" w:rsidRDefault="00E2305D" w:rsidP="00E2305D">
            <w:pPr>
              <w:suppressAutoHyphens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6628" w:type="dxa"/>
          </w:tcPr>
          <w:p w:rsidR="00E2305D" w:rsidRPr="00470D21" w:rsidRDefault="00BB642A" w:rsidP="00E2305D">
            <w:pPr>
              <w:suppressAutoHyphens/>
              <w:spacing w:line="276" w:lineRule="auto"/>
              <w:ind w:firstLine="34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Чему учит экономика.</w:t>
            </w:r>
          </w:p>
        </w:tc>
        <w:tc>
          <w:tcPr>
            <w:tcW w:w="3294" w:type="dxa"/>
            <w:vAlign w:val="center"/>
          </w:tcPr>
          <w:p w:rsidR="00E2305D" w:rsidRPr="00470D21" w:rsidRDefault="00BB642A" w:rsidP="00E2305D">
            <w:pPr>
              <w:suppressAutoHyphens/>
              <w:spacing w:line="276" w:lineRule="auto"/>
              <w:ind w:hanging="74"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12</w:t>
            </w:r>
          </w:p>
        </w:tc>
      </w:tr>
      <w:tr w:rsidR="00E2305D" w:rsidRPr="00470D21" w:rsidTr="004D202A">
        <w:trPr>
          <w:jc w:val="center"/>
        </w:trPr>
        <w:tc>
          <w:tcPr>
            <w:tcW w:w="426" w:type="dxa"/>
            <w:vAlign w:val="center"/>
          </w:tcPr>
          <w:p w:rsidR="00E2305D" w:rsidRPr="00470D21" w:rsidRDefault="00E2305D" w:rsidP="00E2305D">
            <w:pPr>
              <w:suppressAutoHyphens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6628" w:type="dxa"/>
          </w:tcPr>
          <w:p w:rsidR="00E2305D" w:rsidRPr="00470D21" w:rsidRDefault="00BB642A" w:rsidP="00E2305D">
            <w:pPr>
              <w:suppressAutoHyphens/>
              <w:spacing w:line="276" w:lineRule="auto"/>
              <w:ind w:firstLine="34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Путешествия по городам и странам.</w:t>
            </w:r>
          </w:p>
        </w:tc>
        <w:tc>
          <w:tcPr>
            <w:tcW w:w="3294" w:type="dxa"/>
            <w:vAlign w:val="center"/>
          </w:tcPr>
          <w:p w:rsidR="00E2305D" w:rsidRPr="00470D21" w:rsidRDefault="00BB642A" w:rsidP="00E2305D">
            <w:pPr>
              <w:suppressAutoHyphens/>
              <w:spacing w:line="276" w:lineRule="auto"/>
              <w:ind w:hanging="74"/>
              <w:jc w:val="center"/>
              <w:rPr>
                <w:rFonts w:ascii="Bookman Old Style" w:hAnsi="Bookman Old Style"/>
                <w:lang w:eastAsia="zh-CN"/>
              </w:rPr>
            </w:pPr>
            <w:r w:rsidRPr="00470D21">
              <w:rPr>
                <w:rFonts w:ascii="Bookman Old Style" w:hAnsi="Bookman Old Style"/>
                <w:sz w:val="22"/>
                <w:szCs w:val="22"/>
                <w:lang w:eastAsia="zh-CN"/>
              </w:rPr>
              <w:t>15</w:t>
            </w:r>
          </w:p>
        </w:tc>
      </w:tr>
      <w:tr w:rsidR="00E2305D" w:rsidRPr="00470D21" w:rsidTr="004D202A">
        <w:trPr>
          <w:jc w:val="center"/>
        </w:trPr>
        <w:tc>
          <w:tcPr>
            <w:tcW w:w="426" w:type="dxa"/>
            <w:vAlign w:val="center"/>
          </w:tcPr>
          <w:p w:rsidR="00E2305D" w:rsidRPr="00470D21" w:rsidRDefault="00E2305D" w:rsidP="00E2305D">
            <w:pPr>
              <w:suppressAutoHyphens/>
              <w:snapToGrid w:val="0"/>
              <w:jc w:val="center"/>
              <w:rPr>
                <w:rFonts w:ascii="Bookman Old Style" w:hAnsi="Bookman Old Style"/>
                <w:b/>
                <w:lang w:eastAsia="zh-CN"/>
              </w:rPr>
            </w:pPr>
          </w:p>
        </w:tc>
        <w:tc>
          <w:tcPr>
            <w:tcW w:w="6628" w:type="dxa"/>
          </w:tcPr>
          <w:p w:rsidR="00E2305D" w:rsidRPr="00470D21" w:rsidRDefault="00E2305D" w:rsidP="00E2305D">
            <w:pPr>
              <w:suppressAutoHyphens/>
              <w:spacing w:line="276" w:lineRule="auto"/>
              <w:ind w:firstLine="34"/>
              <w:jc w:val="right"/>
              <w:rPr>
                <w:rFonts w:ascii="Bookman Old Style" w:hAnsi="Bookman Old Style"/>
                <w:b/>
                <w:lang w:eastAsia="zh-CN"/>
              </w:rPr>
            </w:pPr>
            <w:r w:rsidRPr="00470D21">
              <w:rPr>
                <w:rFonts w:ascii="Bookman Old Style" w:hAnsi="Bookman Old Style"/>
                <w:b/>
                <w:sz w:val="22"/>
                <w:szCs w:val="22"/>
                <w:lang w:eastAsia="zh-CN"/>
              </w:rPr>
              <w:t>Итого:</w:t>
            </w:r>
          </w:p>
        </w:tc>
        <w:tc>
          <w:tcPr>
            <w:tcW w:w="3294" w:type="dxa"/>
            <w:vAlign w:val="center"/>
          </w:tcPr>
          <w:p w:rsidR="00E2305D" w:rsidRPr="00470D21" w:rsidRDefault="00BB642A" w:rsidP="00E2305D">
            <w:pPr>
              <w:suppressAutoHyphens/>
              <w:spacing w:line="276" w:lineRule="auto"/>
              <w:ind w:hanging="74"/>
              <w:jc w:val="center"/>
              <w:rPr>
                <w:rFonts w:ascii="Bookman Old Style" w:hAnsi="Bookman Old Style"/>
                <w:b/>
                <w:lang w:eastAsia="zh-CN"/>
              </w:rPr>
            </w:pPr>
            <w:r w:rsidRPr="00470D21">
              <w:rPr>
                <w:rFonts w:ascii="Bookman Old Style" w:hAnsi="Bookman Old Style"/>
                <w:b/>
                <w:sz w:val="22"/>
                <w:szCs w:val="22"/>
                <w:lang w:eastAsia="zh-CN"/>
              </w:rPr>
              <w:t>68</w:t>
            </w:r>
            <w:r w:rsidR="00E2305D" w:rsidRPr="00470D21">
              <w:rPr>
                <w:rFonts w:ascii="Bookman Old Style" w:hAnsi="Bookman Old Style"/>
                <w:b/>
                <w:sz w:val="22"/>
                <w:szCs w:val="22"/>
                <w:lang w:eastAsia="zh-CN"/>
              </w:rPr>
              <w:t xml:space="preserve"> часов</w:t>
            </w:r>
          </w:p>
        </w:tc>
      </w:tr>
    </w:tbl>
    <w:p w:rsidR="00BB642A" w:rsidRPr="00470D21" w:rsidRDefault="00BB642A" w:rsidP="00BB642A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Bookman Old Style" w:hAnsi="Bookman Old Style"/>
          <w:b/>
          <w:caps/>
          <w:sz w:val="22"/>
          <w:szCs w:val="22"/>
        </w:rPr>
      </w:pPr>
    </w:p>
    <w:p w:rsidR="00BB642A" w:rsidRPr="00470D21" w:rsidRDefault="00BB642A" w:rsidP="00BB642A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Bookman Old Style" w:hAnsi="Bookman Old Style"/>
          <w:b/>
          <w:caps/>
          <w:sz w:val="22"/>
          <w:szCs w:val="22"/>
        </w:rPr>
      </w:pPr>
    </w:p>
    <w:p w:rsidR="00BB642A" w:rsidRPr="00470D21" w:rsidRDefault="00BB642A" w:rsidP="00BB642A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Bookman Old Style" w:hAnsi="Bookman Old Style"/>
          <w:b/>
          <w:sz w:val="22"/>
          <w:szCs w:val="22"/>
        </w:rPr>
      </w:pPr>
      <w:r w:rsidRPr="00470D21">
        <w:rPr>
          <w:rFonts w:ascii="Bookman Old Style" w:hAnsi="Bookman Old Style"/>
          <w:b/>
          <w:caps/>
          <w:sz w:val="22"/>
          <w:szCs w:val="22"/>
        </w:rPr>
        <w:t>Содержание программы</w:t>
      </w:r>
      <w:r w:rsidRPr="00470D21">
        <w:rPr>
          <w:rFonts w:ascii="Bookman Old Style" w:hAnsi="Bookman Old Style"/>
          <w:b/>
          <w:sz w:val="22"/>
          <w:szCs w:val="22"/>
        </w:rPr>
        <w:t xml:space="preserve"> (68 ч)</w:t>
      </w:r>
    </w:p>
    <w:p w:rsidR="00BB642A" w:rsidRPr="00470D21" w:rsidRDefault="00BB642A" w:rsidP="009E72C6">
      <w:pPr>
        <w:widowControl w:val="0"/>
        <w:shd w:val="clear" w:color="auto" w:fill="FFFFFF"/>
        <w:suppressAutoHyphens/>
        <w:rPr>
          <w:rFonts w:ascii="Arial" w:eastAsia="SimSun" w:hAnsi="Arial" w:cs="Mangal"/>
          <w:b/>
          <w:bCs/>
          <w:kern w:val="1"/>
          <w:sz w:val="22"/>
          <w:szCs w:val="22"/>
          <w:lang w:eastAsia="hi-IN" w:bidi="hi-IN"/>
        </w:rPr>
      </w:pP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center"/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  <w:t>Как устроен мир (6 ч)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Природа, ее разнообразие. Растения, животные, грибы, бактерии –</w:t>
      </w:r>
      <w:r w:rsidR="009E72C6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царства живой природы. Связи в природе (меж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ду неживой и живой природой,</w:t>
      </w:r>
      <w:r w:rsidR="009E72C6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растениями и животными и т.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lastRenderedPageBreak/>
        <w:t>Д.). Роль природы в жизни людей.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Человек – часть природы, разумное существо. Внутрен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ний мир человека. Восприятие, память, мышление, вообра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жение – ступеньки познания человеком окружающего мира.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Общество. Семья, народ, государство – части общества. Человек –</w:t>
      </w:r>
      <w:r w:rsidR="009E72C6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часть общества. Человечество.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Мир глазами эколога. Что такое окружающая среда. Эко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логия – наука о связях между живыми существами и окру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жающей их средой. Роль экологии в сохранении природно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го дома человечества. Воздействие людей на природу (отри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цательное и положительное). Меры по охране природы.</w:t>
      </w:r>
    </w:p>
    <w:p w:rsidR="00BB642A" w:rsidRPr="00470D21" w:rsidRDefault="00BB642A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center"/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  <w:t>Эта удивительная природа (18 ч)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Тела, вещества, частицы. Разнообразие веществ. Твердые вещества,</w:t>
      </w:r>
      <w:r w:rsidR="00BB642A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жидкости и газы.</w:t>
      </w:r>
    </w:p>
    <w:p w:rsidR="00E2305D" w:rsidRPr="00470D21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Воздух, его состав и свойства. Значение воздуха для жи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вых организмов. Источники загрязнения воздуха. Охрана воздуха от загрязнений.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Вода, ее свойства. Три состояния воды. Круговорот воды в природе.</w:t>
      </w:r>
      <w:r w:rsidR="00BB642A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Значение воды для живых организмов. Источни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ки загрязнения воды. Охрана воды от загрязнений. Эконо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мия воды в быту.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Разрушение твердых пород в природе. Почва, ее состав. Живые существа почвы. Представление об образовании поч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манной хозяйственной деятельности людей. Охрана почвы.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Растения, их разнообразие. Группы растений (водоросли, мхи,</w:t>
      </w:r>
      <w:r w:rsidR="009E72C6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папоротники, хвойные, цветковые), виды растений. Ды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хание и питание растений.</w:t>
      </w:r>
      <w:r w:rsidR="009E72C6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Размножение и развитие расте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ний. Роль растений в природе и жизни человека.</w:t>
      </w:r>
      <w:r w:rsidR="009E72C6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Влияние человека на растительный мир. Растения из Красной книги России. Охрана растений.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Животные, их разнообразие. Группы животных (насеко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мые, рыбы, земноводные, пресмыкающиеся, птицы, звери и др.)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Растительноядные, насекомоядные, хищные, всеядные жи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вотные. Цепи питания. Сеть питания и экологическая пира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pgNum/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жен.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Грибы, их разнообразие и строение (на примере шляпоч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ных грибов)</w:t>
      </w:r>
      <w:proofErr w:type="gramStart"/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.Р</w:t>
      </w:r>
      <w:proofErr w:type="gramEnd"/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Представление о круговороте жизни и его звеньях (орга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низмы-производители,</w:t>
      </w:r>
      <w:r w:rsidR="00BB642A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организмы-потребители, организмы-разрушители). Роль почвы в круговороте жизни.</w:t>
      </w:r>
    </w:p>
    <w:p w:rsidR="00BB642A" w:rsidRPr="00470D21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b/>
          <w:bCs/>
          <w:i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b/>
          <w:bCs/>
          <w:i/>
          <w:color w:val="000000"/>
          <w:kern w:val="1"/>
          <w:sz w:val="22"/>
          <w:szCs w:val="22"/>
          <w:lang w:eastAsia="hi-IN" w:bidi="hi-IN"/>
        </w:rPr>
        <w:t>Экскурсии:</w:t>
      </w:r>
    </w:p>
    <w:p w:rsidR="00E2305D" w:rsidRPr="00470D21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E2305D" w:rsidRPr="00470D21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b/>
          <w:bCs/>
          <w:i/>
          <w:color w:val="000000"/>
          <w:kern w:val="1"/>
          <w:sz w:val="22"/>
          <w:szCs w:val="22"/>
          <w:lang w:eastAsia="hi-IN" w:bidi="hi-IN"/>
        </w:rPr>
        <w:t>Практические работы:</w:t>
      </w:r>
      <w:r w:rsidRPr="00470D21"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Тела,</w:t>
      </w:r>
      <w:r w:rsidR="00BB642A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вещества, частицы. Состав и свойства воздуха. Свойства воды. Круговорот воды.</w:t>
      </w:r>
      <w:r w:rsidR="00BB642A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Состав почвы. Размножение и развитие растений.</w:t>
      </w:r>
    </w:p>
    <w:p w:rsidR="00C4354C" w:rsidRPr="00470D21" w:rsidRDefault="00C4354C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</w:p>
    <w:p w:rsidR="00E2305D" w:rsidRPr="00470D21" w:rsidRDefault="00E2305D" w:rsidP="00C4354C">
      <w:pPr>
        <w:widowControl w:val="0"/>
        <w:shd w:val="clear" w:color="auto" w:fill="FFFFFF"/>
        <w:suppressAutoHyphens/>
        <w:ind w:firstLine="709"/>
        <w:jc w:val="center"/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  <w:t>Мы и наше здоровье (10 ч)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Органы чувств (зрение, слух, обоняние, вкус,</w:t>
      </w:r>
      <w:r w:rsidR="00C4354C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осязание), их значение и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гигиена.</w:t>
      </w:r>
      <w:proofErr w:type="gramEnd"/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Кожа, ее значение и гигиена. Первая помощь при неболь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ших ранениях, ушибах, ожогах, обмораживании.</w:t>
      </w:r>
    </w:p>
    <w:p w:rsidR="00E2305D" w:rsidRPr="00470D21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Опорно-двигательная система, ее роль в организме. Осан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</w:r>
      <w:r w:rsidR="00C4354C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ка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. Значение физического труда и физкультуры для разви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тия скелета и укрепления мышц.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Питательные вещества: белки, жиры, углеводы, витами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ны.</w:t>
      </w:r>
      <w:r w:rsidR="00C4354C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Пищеварительная система, ее роль в организме. Гигиена питания.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Дыхательная и кровеносная системы, их роль в организ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ме.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Закаливание воздухом, водой, солнцем. Инфекционные болезни и способы их предупреждения. Здоровый образ жиз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 xml:space="preserve">ни. Табак, алкоголь, наркотики </w:t>
      </w:r>
      <w:proofErr w:type="gramStart"/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—в</w:t>
      </w:r>
      <w:proofErr w:type="gramEnd"/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раги здоровья.</w:t>
      </w:r>
    </w:p>
    <w:p w:rsidR="00E2305D" w:rsidRPr="00470D21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b/>
          <w:bCs/>
          <w:i/>
          <w:color w:val="000000"/>
          <w:kern w:val="1"/>
          <w:sz w:val="22"/>
          <w:szCs w:val="22"/>
          <w:lang w:eastAsia="hi-IN" w:bidi="hi-IN"/>
        </w:rPr>
        <w:t>Практические работы:</w:t>
      </w:r>
      <w:r w:rsidRPr="00470D21"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Знакомство с внешним строением кожи. Подсчет ударов пульса.</w:t>
      </w:r>
    </w:p>
    <w:p w:rsidR="00C4354C" w:rsidRPr="00470D21" w:rsidRDefault="00C4354C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</w:p>
    <w:p w:rsidR="00E2305D" w:rsidRPr="00470D21" w:rsidRDefault="00E2305D" w:rsidP="00C4354C">
      <w:pPr>
        <w:widowControl w:val="0"/>
        <w:shd w:val="clear" w:color="auto" w:fill="FFFFFF"/>
        <w:suppressAutoHyphens/>
        <w:ind w:firstLine="709"/>
        <w:jc w:val="center"/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  <w:t>Наша безопасность (7 ч)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lastRenderedPageBreak/>
        <w:t>Как действовать при возникновении пожара в квартире (доме), при аварии водопровода, утечке газа.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опасность при езде на велосипеде, автомобиле, в обществен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ном транспорте. Дорожные знаки, их роль в обеспечении без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опасного движения. Основные группы дорожных знаков: предупреждающие, запрещающие,</w:t>
      </w:r>
      <w:r w:rsidR="00C4354C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предписывающие, инфор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мационно-указательные, знаки сервиса.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proofErr w:type="gramStart"/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Опасные места в квартире, доме и его окрестностях: бал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кон,</w:t>
      </w:r>
      <w:r w:rsidR="00C4354C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подоконник, лифт, стройплощадка, трансформаторная будка, пустырь, проходной двор, парк, лес и др. Лед на ули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це, водоеме – источник опасности.</w:t>
      </w:r>
      <w:proofErr w:type="gramEnd"/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E2305D" w:rsidRPr="00470D21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Ядовитые растения и грибы. Как избежать отравления растениями и грибами. Опасные животные: змеи и др. Пра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вила безопасности при обращении с кошкой и собакой.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Экологическая безопасность. Как защититься от загряз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щититься от продуктов питания, содержащих загрязняющие вещества.</w:t>
      </w:r>
    </w:p>
    <w:p w:rsidR="00C4354C" w:rsidRPr="00470D21" w:rsidRDefault="00C4354C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b/>
          <w:bCs/>
          <w:i/>
          <w:color w:val="000000"/>
          <w:kern w:val="1"/>
          <w:sz w:val="22"/>
          <w:szCs w:val="22"/>
          <w:lang w:eastAsia="hi-IN" w:bidi="hi-IN"/>
        </w:rPr>
        <w:t xml:space="preserve">Практические работы: </w:t>
      </w:r>
      <w:r w:rsidRPr="00470D21">
        <w:rPr>
          <w:rFonts w:ascii="Bookman Old Style" w:eastAsia="SimSun" w:hAnsi="Bookman Old Style" w:cs="Mangal"/>
          <w:bCs/>
          <w:color w:val="000000"/>
          <w:kern w:val="1"/>
          <w:sz w:val="22"/>
          <w:szCs w:val="22"/>
          <w:lang w:eastAsia="hi-IN" w:bidi="hi-IN"/>
        </w:rPr>
        <w:t>Устройство и работа бытового фильтра для очистки воды.</w:t>
      </w:r>
    </w:p>
    <w:p w:rsidR="00E2305D" w:rsidRPr="00470D21" w:rsidRDefault="00E2305D" w:rsidP="00C4354C">
      <w:pPr>
        <w:widowControl w:val="0"/>
        <w:shd w:val="clear" w:color="auto" w:fill="FFFFFF"/>
        <w:suppressAutoHyphens/>
        <w:ind w:firstLine="709"/>
        <w:jc w:val="center"/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  <w:t>Чему учит экономика (12 ч)</w:t>
      </w:r>
    </w:p>
    <w:p w:rsidR="00E2305D" w:rsidRPr="00470D21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Потребности людей. Какие потребности удовлетворяет экономика. Что такое товары и услуги.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Природные богатства – основа экономики. Капитал и труд, их значение для производства товаров и услуг. Физи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ческий и умственный труд.</w:t>
      </w:r>
      <w:r w:rsidR="008F7146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Зависимость успеха труда от об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разования и здоровья людей.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Полезные ископаемые, их разнообразие, роль в экономи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ке. Способы добычи полезных ископаемых. Охрана подзем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ных богатств.</w:t>
      </w:r>
    </w:p>
    <w:p w:rsidR="008F7146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Растениеводство и животноводство – отрасли сельского хозяйства.</w:t>
      </w:r>
    </w:p>
    <w:p w:rsidR="00E2305D" w:rsidRPr="00470D21" w:rsidRDefault="00E2305D" w:rsidP="008F7146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Промышленность и ее основные отрасли: электро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энергетика, металлургия,</w:t>
      </w:r>
      <w:r w:rsidR="008F7146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машиностроение, легкая промыш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</w:r>
      <w:r w:rsidR="008F7146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ленность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, пищевая промышленность и др.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Роль денег в экономике. Денежные единицы разных стран (рубль,</w:t>
      </w:r>
      <w:r w:rsidR="008F7146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доллар, евро). Заработная плата.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Государственный бюджет. Доходы и расходы бюджета. Налоги. На что государство тратит деньги.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ние.</w:t>
      </w:r>
      <w:r w:rsidR="008F7146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Построение безопасной экономики – одна из важней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 xml:space="preserve">ших задач общества в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val="en-US" w:eastAsia="hi-IN" w:bidi="hi-IN"/>
        </w:rPr>
        <w:t>XXI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веке.</w:t>
      </w:r>
    </w:p>
    <w:p w:rsidR="00E2305D" w:rsidRPr="00470D21" w:rsidRDefault="00E2305D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b/>
          <w:bCs/>
          <w:i/>
          <w:color w:val="000000"/>
          <w:kern w:val="1"/>
          <w:sz w:val="22"/>
          <w:szCs w:val="22"/>
          <w:lang w:eastAsia="hi-IN" w:bidi="hi-IN"/>
        </w:rPr>
        <w:t>Практические работы:</w:t>
      </w:r>
      <w:r w:rsidRPr="00470D21"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Полезные ископаемые. Знакомство с культурными растениями. З</w:t>
      </w:r>
      <w:r w:rsidR="00650D80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накомство с различными монетами.</w:t>
      </w:r>
    </w:p>
    <w:p w:rsidR="00650D80" w:rsidRPr="00470D21" w:rsidRDefault="00650D80" w:rsidP="00BB642A">
      <w:pPr>
        <w:widowControl w:val="0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</w:p>
    <w:p w:rsidR="00E2305D" w:rsidRPr="00470D21" w:rsidRDefault="00E2305D" w:rsidP="008F7146">
      <w:pPr>
        <w:widowControl w:val="0"/>
        <w:shd w:val="clear" w:color="auto" w:fill="FFFFFF"/>
        <w:suppressAutoHyphens/>
        <w:ind w:firstLine="709"/>
        <w:jc w:val="center"/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  <w:t>Путешествие по городам и странам (1</w:t>
      </w:r>
      <w:r w:rsidR="008F7146" w:rsidRPr="00470D21"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  <w:t>5</w:t>
      </w:r>
      <w:r w:rsidRPr="00470D21">
        <w:rPr>
          <w:rFonts w:ascii="Bookman Old Style" w:eastAsia="SimSun" w:hAnsi="Bookman Old Style" w:cs="Mangal"/>
          <w:b/>
          <w:bCs/>
          <w:kern w:val="1"/>
          <w:sz w:val="22"/>
          <w:szCs w:val="22"/>
          <w:lang w:eastAsia="hi-IN" w:bidi="hi-IN"/>
        </w:rPr>
        <w:t xml:space="preserve"> ч)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Города Золотого кольца России – слава и гордость всей страны. Их прошлое и настоящее, основные достопримеча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тельности, охрана памятников истории и культуры.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Страны, граничащие с Россией, – наши ближайшие соседи.</w:t>
      </w:r>
    </w:p>
    <w:p w:rsidR="00E2305D" w:rsidRPr="00470D21" w:rsidRDefault="00E2305D" w:rsidP="00650D80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proofErr w:type="gramStart"/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Страны зарубежной Европы, их многообразие, располо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жение на карте,</w:t>
      </w:r>
      <w:r w:rsidR="00650D80"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Знаменитые места мира: знакомство с выдающимися па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E2305D" w:rsidRPr="00470D21" w:rsidRDefault="00E2305D" w:rsidP="00BB642A">
      <w:pPr>
        <w:widowControl w:val="0"/>
        <w:shd w:val="clear" w:color="auto" w:fill="FFFFFF"/>
        <w:suppressAutoHyphens/>
        <w:ind w:firstLine="709"/>
        <w:jc w:val="both"/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</w:pP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t>Бережное отношение к культурному наследию человече</w:t>
      </w:r>
      <w:r w:rsidRPr="00470D21">
        <w:rPr>
          <w:rFonts w:ascii="Bookman Old Style" w:eastAsia="SimSun" w:hAnsi="Bookman Old Style" w:cs="Mangal"/>
          <w:color w:val="000000"/>
          <w:kern w:val="1"/>
          <w:sz w:val="22"/>
          <w:szCs w:val="22"/>
          <w:lang w:eastAsia="hi-IN" w:bidi="hi-IN"/>
        </w:rPr>
        <w:softHyphen/>
        <w:t>ства – долг всего общества и каждого человека.</w:t>
      </w:r>
    </w:p>
    <w:p w:rsidR="00E2305D" w:rsidRPr="00470D21" w:rsidRDefault="00E2305D" w:rsidP="00BB642A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sz w:val="22"/>
          <w:szCs w:val="22"/>
          <w:lang w:eastAsia="ar-SA"/>
        </w:rPr>
      </w:pPr>
    </w:p>
    <w:p w:rsidR="00E2305D" w:rsidRPr="00470D21" w:rsidRDefault="00E2305D" w:rsidP="00E2305D">
      <w:pPr>
        <w:shd w:val="clear" w:color="auto" w:fill="FFFFFF"/>
        <w:suppressAutoHyphens/>
        <w:autoSpaceDE w:val="0"/>
        <w:jc w:val="center"/>
        <w:rPr>
          <w:rFonts w:ascii="Bookman Old Style" w:hAnsi="Bookman Old Style" w:cs="Calibri"/>
          <w:b/>
          <w:caps/>
          <w:color w:val="000000"/>
          <w:sz w:val="22"/>
          <w:szCs w:val="22"/>
          <w:lang w:eastAsia="ar-SA"/>
        </w:rPr>
      </w:pPr>
      <w:r w:rsidRPr="00470D21">
        <w:rPr>
          <w:rFonts w:ascii="Bookman Old Style" w:eastAsia="Calibri" w:hAnsi="Bookman Old Style" w:cs="Calibri"/>
          <w:b/>
          <w:bCs/>
          <w:caps/>
          <w:color w:val="000000"/>
          <w:sz w:val="22"/>
          <w:szCs w:val="22"/>
          <w:lang w:eastAsia="ar-SA"/>
        </w:rPr>
        <w:t>Т</w:t>
      </w:r>
      <w:r w:rsidRPr="00470D21"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  <w:t xml:space="preserve">РЕБОВАНИЯ </w:t>
      </w:r>
      <w:r w:rsidRPr="00470D21">
        <w:rPr>
          <w:rFonts w:ascii="Bookman Old Style" w:hAnsi="Bookman Old Style" w:cs="Calibri"/>
          <w:b/>
          <w:caps/>
          <w:color w:val="000000"/>
          <w:sz w:val="22"/>
          <w:szCs w:val="22"/>
          <w:lang w:eastAsia="ar-SA"/>
        </w:rPr>
        <w:t>К УРОВНЮ ПОДГОТОВКИ УЧАЩИХСЯ</w:t>
      </w:r>
    </w:p>
    <w:p w:rsidR="008F7146" w:rsidRPr="00470D21" w:rsidRDefault="008F7146" w:rsidP="00E2305D">
      <w:pPr>
        <w:shd w:val="clear" w:color="auto" w:fill="FFFFFF"/>
        <w:suppressAutoHyphens/>
        <w:autoSpaceDE w:val="0"/>
        <w:jc w:val="center"/>
        <w:rPr>
          <w:rFonts w:cs="Calibri"/>
          <w:b/>
          <w:caps/>
          <w:color w:val="000000"/>
          <w:sz w:val="22"/>
          <w:szCs w:val="22"/>
          <w:lang w:eastAsia="ar-SA"/>
        </w:rPr>
      </w:pPr>
    </w:p>
    <w:p w:rsidR="00E2305D" w:rsidRPr="00470D21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i/>
          <w:iCs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В результате изучения окружающего мира третьеклассники </w:t>
      </w:r>
      <w:r w:rsidRPr="00470D21">
        <w:rPr>
          <w:rFonts w:ascii="Bookman Old Style" w:hAnsi="Bookman Old Style" w:cs="Calibri"/>
          <w:b/>
          <w:i/>
          <w:iCs/>
          <w:color w:val="000000"/>
          <w:sz w:val="22"/>
          <w:szCs w:val="22"/>
          <w:lang w:eastAsia="ar-SA"/>
        </w:rPr>
        <w:t>научатся</w:t>
      </w:r>
      <w:r w:rsidRPr="00470D21">
        <w:rPr>
          <w:rFonts w:ascii="Bookman Old Style" w:hAnsi="Bookman Old Style" w:cs="Calibri"/>
          <w:i/>
          <w:iCs/>
          <w:color w:val="000000"/>
          <w:sz w:val="22"/>
          <w:szCs w:val="22"/>
          <w:lang w:eastAsia="ar-SA"/>
        </w:rPr>
        <w:t>:</w:t>
      </w:r>
    </w:p>
    <w:p w:rsidR="00E2305D" w:rsidRPr="00470D21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определять место человека в мире;</w:t>
      </w:r>
    </w:p>
    <w:p w:rsidR="00E2305D" w:rsidRPr="00470D21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распознавать тела и вещества, твердые вещества, жидкости и газы;</w:t>
      </w:r>
    </w:p>
    <w:p w:rsidR="00E2305D" w:rsidRPr="00470D21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называть основные свойства воздуха и воды;</w:t>
      </w:r>
    </w:p>
    <w:p w:rsidR="00E2305D" w:rsidRPr="00470D21" w:rsidRDefault="0062376E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eastAsia="Calibri" w:hAnsi="Bookman Old Style" w:cs="Calibri"/>
          <w:color w:val="000000"/>
          <w:sz w:val="22"/>
          <w:szCs w:val="22"/>
          <w:lang w:eastAsia="ar-SA"/>
        </w:rPr>
        <w:lastRenderedPageBreak/>
        <w:t>о</w:t>
      </w:r>
      <w:r w:rsidR="00E2305D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бъяснять круговорот воды в природе;</w:t>
      </w:r>
    </w:p>
    <w:p w:rsidR="00E2305D" w:rsidRPr="00470D21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proofErr w:type="gramStart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определять основные группы живого (растений, животные, грибы, бактерии); группы</w:t>
      </w:r>
      <w:r w:rsidRPr="00470D21">
        <w:rPr>
          <w:rFonts w:ascii="Bookman Old Style" w:hAnsi="Bookman Old Style" w:cs="Calibri"/>
          <w:color w:val="000000"/>
          <w:sz w:val="22"/>
          <w:szCs w:val="22"/>
          <w:vertAlign w:val="subscript"/>
          <w:lang w:eastAsia="ar-SA"/>
        </w:rPr>
        <w:t xml:space="preserve">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грибы.</w:t>
      </w:r>
      <w:proofErr w:type="gramEnd"/>
    </w:p>
    <w:p w:rsidR="00E2305D" w:rsidRPr="00470D21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устанавливать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E2305D" w:rsidRPr="00470D21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E2305D" w:rsidRPr="00470D21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характеризовать системы органов человека (их части и назначение); правилам гигиены; основам здорового образа жизни;</w:t>
      </w:r>
    </w:p>
    <w:p w:rsidR="00E2305D" w:rsidRPr="00470D21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правилам безопасного поведения </w:t>
      </w:r>
      <w:r w:rsidRPr="00470D21">
        <w:rPr>
          <w:rFonts w:ascii="Bookman Old Style" w:hAnsi="Bookman Old Style" w:cs="Calibri"/>
          <w:i/>
          <w:iCs/>
          <w:color w:val="000000"/>
          <w:sz w:val="22"/>
          <w:szCs w:val="22"/>
          <w:lang w:eastAsia="ar-SA"/>
        </w:rPr>
        <w:t xml:space="preserve">в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быту и на улице,</w:t>
      </w:r>
    </w:p>
    <w:p w:rsidR="00E2305D" w:rsidRPr="00470D21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распознавать основные дорожные знаки;</w:t>
      </w:r>
    </w:p>
    <w:p w:rsidR="00E2305D" w:rsidRPr="00470D21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правилам противопожарной безопасности, основам экологической безопасности' называть потребности людей, товары и услуги;</w:t>
      </w:r>
    </w:p>
    <w:p w:rsidR="00E2305D" w:rsidRPr="00470D21" w:rsidRDefault="00E2305D" w:rsidP="0062376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определять роль природных богатств в экономике, роль денег в экономике; узнают основы семейного бюджета.</w:t>
      </w:r>
    </w:p>
    <w:p w:rsidR="00E2305D" w:rsidRPr="00470D21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Третьеклассники </w:t>
      </w:r>
      <w:r w:rsidRPr="00470D21"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  <w:t>получат возможность научиться:</w:t>
      </w:r>
    </w:p>
    <w:p w:rsidR="00E2305D" w:rsidRPr="00470D21" w:rsidRDefault="00E2305D" w:rsidP="0062376E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распознавать природные о</w:t>
      </w:r>
      <w:r w:rsidR="004D202A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бъекты с помощью атласа-определи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теля; различать наи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более распространенные в данной местности растения, животных, съедобные и несъедоб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ные грибы;</w:t>
      </w:r>
    </w:p>
    <w:p w:rsidR="00E2305D" w:rsidRPr="00470D21" w:rsidRDefault="00E2305D" w:rsidP="0062376E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проводить наблюдения природных тел и явлений, простейшие опыты и практиче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ские работы, фиксировать их результаты;</w:t>
      </w:r>
    </w:p>
    <w:p w:rsidR="00E2305D" w:rsidRPr="00470D21" w:rsidRDefault="00E2305D" w:rsidP="0062376E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объяснять в пределах требований программы взаимосвязи в природе и между при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родой и человеком;</w:t>
      </w:r>
    </w:p>
    <w:p w:rsidR="00E2305D" w:rsidRPr="00470D21" w:rsidRDefault="00E2305D" w:rsidP="0062376E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E2305D" w:rsidRPr="00470D21" w:rsidRDefault="00E2305D" w:rsidP="0062376E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E2305D" w:rsidRPr="00470D21" w:rsidRDefault="00E2305D" w:rsidP="0062376E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владеть элементарными приемами чтения карты;</w:t>
      </w:r>
    </w:p>
    <w:p w:rsidR="004D202A" w:rsidRPr="00470D21" w:rsidRDefault="00E2305D" w:rsidP="00650D80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приводить примеры городов России, стран – соседей России, стран зарубежной Ев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ропы и их столиц.</w:t>
      </w:r>
    </w:p>
    <w:p w:rsidR="004D202A" w:rsidRPr="00470D21" w:rsidRDefault="004D202A" w:rsidP="0062376E">
      <w:pPr>
        <w:shd w:val="clear" w:color="auto" w:fill="FFFFFF"/>
        <w:suppressAutoHyphens/>
        <w:autoSpaceDE w:val="0"/>
        <w:ind w:firstLine="709"/>
        <w:jc w:val="center"/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</w:pPr>
    </w:p>
    <w:p w:rsidR="00E2305D" w:rsidRPr="00470D21" w:rsidRDefault="00E2305D" w:rsidP="0062376E">
      <w:pPr>
        <w:shd w:val="clear" w:color="auto" w:fill="FFFFFF"/>
        <w:suppressAutoHyphens/>
        <w:autoSpaceDE w:val="0"/>
        <w:ind w:firstLine="709"/>
        <w:jc w:val="center"/>
        <w:rPr>
          <w:rFonts w:ascii="Bookman Old Style" w:hAnsi="Bookman Old Style" w:cs="Calibri"/>
          <w:b/>
          <w:caps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  <w:t xml:space="preserve">Планируемые результаты освоения </w:t>
      </w:r>
      <w:r w:rsidRPr="00470D21">
        <w:rPr>
          <w:rFonts w:ascii="Bookman Old Style" w:hAnsi="Bookman Old Style" w:cs="Calibri"/>
          <w:b/>
          <w:caps/>
          <w:color w:val="000000"/>
          <w:sz w:val="22"/>
          <w:szCs w:val="22"/>
          <w:lang w:eastAsia="ar-SA"/>
        </w:rPr>
        <w:t>предмета</w:t>
      </w:r>
    </w:p>
    <w:p w:rsidR="009E72C6" w:rsidRPr="00470D21" w:rsidRDefault="009E72C6" w:rsidP="0062376E">
      <w:pPr>
        <w:shd w:val="clear" w:color="auto" w:fill="FFFFFF"/>
        <w:suppressAutoHyphens/>
        <w:autoSpaceDE w:val="0"/>
        <w:ind w:firstLine="709"/>
        <w:jc w:val="center"/>
        <w:rPr>
          <w:rFonts w:ascii="Bookman Old Style" w:hAnsi="Bookman Old Style" w:cs="Calibri"/>
          <w:b/>
          <w:caps/>
          <w:color w:val="000000"/>
          <w:sz w:val="22"/>
          <w:szCs w:val="22"/>
          <w:lang w:eastAsia="ar-SA"/>
        </w:rPr>
      </w:pPr>
    </w:p>
    <w:p w:rsidR="00E2305D" w:rsidRPr="00470D21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Изучение курса «Окружающий мир» играет значительную роль в достижении </w:t>
      </w:r>
      <w:proofErr w:type="spellStart"/>
      <w:r w:rsidR="00D03D81" w:rsidRPr="00470D21"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  <w:t>мета</w:t>
      </w:r>
      <w:r w:rsidRPr="00470D21"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  <w:t>предметных</w:t>
      </w:r>
      <w:proofErr w:type="spellEnd"/>
      <w:r w:rsidRPr="00470D21"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  <w:t xml:space="preserve"> результатов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начального образования.</w:t>
      </w:r>
    </w:p>
    <w:p w:rsidR="00E2305D" w:rsidRPr="00470D21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У третьеклассника продолжают формироваться регулятивные, познавательные и ком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муникативные универсальные учебные действия.</w:t>
      </w:r>
    </w:p>
    <w:p w:rsidR="00E2305D" w:rsidRPr="00470D21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  <w:t>Регулятивные УУД:</w:t>
      </w:r>
    </w:p>
    <w:p w:rsidR="00E2305D" w:rsidRPr="00470D21" w:rsidRDefault="00E2305D" w:rsidP="00D03D81">
      <w:pPr>
        <w:pStyle w:val="a3"/>
        <w:numPr>
          <w:ilvl w:val="0"/>
          <w:numId w:val="5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Самостоятельно формулировать цели урока после предварительного обсуждения.</w:t>
      </w:r>
    </w:p>
    <w:p w:rsidR="00E2305D" w:rsidRPr="00470D21" w:rsidRDefault="00E2305D" w:rsidP="00D03D81">
      <w:pPr>
        <w:pStyle w:val="a3"/>
        <w:numPr>
          <w:ilvl w:val="0"/>
          <w:numId w:val="5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proofErr w:type="gramStart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Учиться совместно с учителем обнаруживать</w:t>
      </w:r>
      <w:proofErr w:type="gramEnd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 и формулировать учебную проблему.</w:t>
      </w:r>
    </w:p>
    <w:p w:rsidR="00E2305D" w:rsidRPr="00470D21" w:rsidRDefault="00E2305D" w:rsidP="00D03D81">
      <w:pPr>
        <w:pStyle w:val="a3"/>
        <w:numPr>
          <w:ilvl w:val="0"/>
          <w:numId w:val="5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Составлять план решения проблемы (задачи) совместно с учителем.</w:t>
      </w:r>
    </w:p>
    <w:p w:rsidR="00E2305D" w:rsidRPr="00470D21" w:rsidRDefault="00E2305D" w:rsidP="00D03D81">
      <w:pPr>
        <w:pStyle w:val="a3"/>
        <w:numPr>
          <w:ilvl w:val="0"/>
          <w:numId w:val="5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Работая по плану, сверять свои действия с целью и, при необходимости, исправлять ошибки с помощью учителя.</w:t>
      </w:r>
    </w:p>
    <w:p w:rsidR="00E2305D" w:rsidRPr="00470D21" w:rsidRDefault="00E2305D" w:rsidP="00D03D81">
      <w:pPr>
        <w:pStyle w:val="a3"/>
        <w:numPr>
          <w:ilvl w:val="0"/>
          <w:numId w:val="5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E2305D" w:rsidRPr="00470D21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  <w:t>Познавательные УУД:</w:t>
      </w:r>
    </w:p>
    <w:p w:rsidR="00E2305D" w:rsidRPr="00470D21" w:rsidRDefault="00E2305D" w:rsidP="00D03D81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Ориентироваться в своей системе знаний: самостоятельно предполагать, какая ин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формация нужна для решения учебной задачи в один шаг.</w:t>
      </w:r>
    </w:p>
    <w:p w:rsidR="00E2305D" w:rsidRPr="00470D21" w:rsidRDefault="00E2305D" w:rsidP="00D03D81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E2305D" w:rsidRPr="00470D21" w:rsidRDefault="00E2305D" w:rsidP="00D03D81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E2305D" w:rsidRPr="00470D21" w:rsidRDefault="00E2305D" w:rsidP="00D03D81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lastRenderedPageBreak/>
        <w:t>Перерабатывать полученную информацию: сравнивать и группировать факты и яв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ления; определять причины явлений, событий.</w:t>
      </w:r>
    </w:p>
    <w:p w:rsidR="00E2305D" w:rsidRPr="00470D21" w:rsidRDefault="00D03D81" w:rsidP="00D03D81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П</w:t>
      </w:r>
      <w:r w:rsidR="00E2305D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олученную информацию: делать выводы на основе обобщения знаний.</w:t>
      </w:r>
    </w:p>
    <w:p w:rsidR="00E2305D" w:rsidRPr="00470D21" w:rsidRDefault="00E2305D" w:rsidP="00D03D81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Преобразовывать информацию из одной формы в другую: составлять </w:t>
      </w:r>
      <w:r w:rsidR="00D03D81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п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ростой план учебно-научного текста.</w:t>
      </w:r>
    </w:p>
    <w:p w:rsidR="00E2305D" w:rsidRPr="00470D21" w:rsidRDefault="00E2305D" w:rsidP="00D03D81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Преобразовывать информацию из одной формы в другую: представлять информа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цию в виде текста, таблицы, схемы.</w:t>
      </w:r>
    </w:p>
    <w:p w:rsidR="00E2305D" w:rsidRPr="00470D21" w:rsidRDefault="00E2305D" w:rsidP="00D03D81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iCs/>
          <w:color w:val="000000"/>
          <w:sz w:val="22"/>
          <w:szCs w:val="22"/>
          <w:lang w:eastAsia="ar-SA"/>
        </w:rPr>
      </w:pPr>
      <w:proofErr w:type="gramStart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Работать с текстом: осознанное чтение текста с целью удовлетворения познава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тельного интереса, освоения и использование информации; достаточно полно и доказа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тельно строить устное высказывание; описывать объекты наблюдения, выделять в них су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лять план текста и небольшое письменное высказывание;</w:t>
      </w:r>
      <w:proofErr w:type="gramEnd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 формулировать выводы, основы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 xml:space="preserve">ей из других источников и имеющимся жизненным опытом; делать выписки из прочитанных </w:t>
      </w:r>
      <w:r w:rsidRPr="00470D21">
        <w:rPr>
          <w:rFonts w:ascii="Bookman Old Style" w:hAnsi="Bookman Old Style" w:cs="Calibri"/>
          <w:iCs/>
          <w:color w:val="000000"/>
          <w:sz w:val="22"/>
          <w:szCs w:val="22"/>
          <w:lang w:eastAsia="ar-SA"/>
        </w:rPr>
        <w:t>текстов с учётом це</w:t>
      </w:r>
      <w:r w:rsidR="00D03D81" w:rsidRPr="00470D21">
        <w:rPr>
          <w:rFonts w:ascii="Bookman Old Style" w:hAnsi="Bookman Old Style" w:cs="Calibri"/>
          <w:iCs/>
          <w:color w:val="000000"/>
          <w:sz w:val="22"/>
          <w:szCs w:val="22"/>
          <w:lang w:eastAsia="ar-SA"/>
        </w:rPr>
        <w:t>ли их дальнейшего использования.</w:t>
      </w:r>
    </w:p>
    <w:p w:rsidR="00E2305D" w:rsidRPr="00470D21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  <w:t xml:space="preserve">Коммуникативные </w:t>
      </w:r>
      <w:r w:rsidRPr="00470D21">
        <w:rPr>
          <w:rFonts w:ascii="Bookman Old Style" w:hAnsi="Bookman Old Style" w:cs="Calibri"/>
          <w:b/>
          <w:color w:val="000000"/>
          <w:sz w:val="22"/>
          <w:szCs w:val="22"/>
          <w:lang w:eastAsia="ar-SA"/>
        </w:rPr>
        <w:t>УУД:</w:t>
      </w:r>
    </w:p>
    <w:p w:rsidR="00E2305D" w:rsidRPr="00470D21" w:rsidRDefault="00E2305D" w:rsidP="00D03D81">
      <w:pPr>
        <w:pStyle w:val="a3"/>
        <w:numPr>
          <w:ilvl w:val="0"/>
          <w:numId w:val="7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Донести свою позицию до других: </w:t>
      </w:r>
      <w:r w:rsidRPr="00470D21">
        <w:rPr>
          <w:rFonts w:ascii="Bookman Old Style" w:hAnsi="Bookman Old Style" w:cs="Calibri"/>
          <w:i/>
          <w:iCs/>
          <w:color w:val="000000"/>
          <w:sz w:val="22"/>
          <w:szCs w:val="22"/>
          <w:lang w:eastAsia="ar-SA"/>
        </w:rPr>
        <w:t xml:space="preserve">оформлять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свои мысли </w:t>
      </w:r>
      <w:proofErr w:type="gramStart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в</w:t>
      </w:r>
      <w:proofErr w:type="gramEnd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 устной и письменно. Речи с учётом своих учебных и жизненных речевых ситуаций.</w:t>
      </w:r>
    </w:p>
    <w:p w:rsidR="00E2305D" w:rsidRPr="00470D21" w:rsidRDefault="00E2305D" w:rsidP="00D03D81">
      <w:pPr>
        <w:pStyle w:val="a3"/>
        <w:numPr>
          <w:ilvl w:val="0"/>
          <w:numId w:val="7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Донести свою позицию до других: </w:t>
      </w:r>
      <w:r w:rsidRPr="00470D21">
        <w:rPr>
          <w:rFonts w:ascii="Bookman Old Style" w:hAnsi="Bookman Old Style" w:cs="Calibri"/>
          <w:i/>
          <w:iCs/>
          <w:color w:val="000000"/>
          <w:sz w:val="22"/>
          <w:szCs w:val="22"/>
          <w:lang w:eastAsia="ar-SA"/>
        </w:rPr>
        <w:t xml:space="preserve">высказывать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свою точку зрения и пытаться ее </w:t>
      </w:r>
      <w:r w:rsidRPr="00470D21">
        <w:rPr>
          <w:rFonts w:ascii="Bookman Old Style" w:hAnsi="Bookman Old Style" w:cs="Calibri"/>
          <w:i/>
          <w:iCs/>
          <w:color w:val="000000"/>
          <w:sz w:val="22"/>
          <w:szCs w:val="22"/>
          <w:lang w:eastAsia="ar-SA"/>
        </w:rPr>
        <w:t xml:space="preserve">обосновать,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приводя аргументы.</w:t>
      </w:r>
    </w:p>
    <w:p w:rsidR="00E2305D" w:rsidRPr="00470D21" w:rsidRDefault="00E2305D" w:rsidP="00D03D81">
      <w:pPr>
        <w:pStyle w:val="a3"/>
        <w:numPr>
          <w:ilvl w:val="0"/>
          <w:numId w:val="7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Слушать других, пытаться принимать другую точку зрения, быть готовым изменить свою точку зрения.</w:t>
      </w:r>
    </w:p>
    <w:p w:rsidR="00E2305D" w:rsidRPr="00470D21" w:rsidRDefault="00E2305D" w:rsidP="00D03D81">
      <w:pPr>
        <w:pStyle w:val="a3"/>
        <w:numPr>
          <w:ilvl w:val="0"/>
          <w:numId w:val="7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Читать вслух и про себя тексты учебников и при этом: вести «диалог с автором (прогнозировать будущее чтение, ставить вопросы к тексту и искать ответы, проверять се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 xml:space="preserve">бя), отделять новое </w:t>
      </w:r>
      <w:proofErr w:type="gramStart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от</w:t>
      </w:r>
      <w:proofErr w:type="gramEnd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 известного, выделять главное, составлять план.</w:t>
      </w:r>
    </w:p>
    <w:p w:rsidR="00E2305D" w:rsidRPr="00470D21" w:rsidRDefault="00E2305D" w:rsidP="00D03D81">
      <w:pPr>
        <w:pStyle w:val="a3"/>
        <w:numPr>
          <w:ilvl w:val="0"/>
          <w:numId w:val="7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Договариваться с людьми: выполняя различные роли в группе, сотрудничать в со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вместном решении проблемы (задачи).</w:t>
      </w:r>
    </w:p>
    <w:p w:rsidR="00E2305D" w:rsidRPr="00470D21" w:rsidRDefault="00E2305D" w:rsidP="00D03D81">
      <w:pPr>
        <w:pStyle w:val="a3"/>
        <w:numPr>
          <w:ilvl w:val="0"/>
          <w:numId w:val="7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Учиться </w:t>
      </w:r>
      <w:proofErr w:type="gramStart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уважительно</w:t>
      </w:r>
      <w:proofErr w:type="gramEnd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 относиться к позиции другого, пытаться договариваться.</w:t>
      </w:r>
    </w:p>
    <w:p w:rsidR="00E2305D" w:rsidRPr="00470D21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У третьеклассника продолжится формирование </w:t>
      </w:r>
      <w:r w:rsidRPr="00470D21"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  <w:t xml:space="preserve">предметных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результатов обучения:</w:t>
      </w:r>
    </w:p>
    <w:p w:rsidR="00E2305D" w:rsidRPr="00470D21" w:rsidRDefault="00E2305D" w:rsidP="00D03D81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autoSpaceDE w:val="0"/>
        <w:ind w:left="0" w:firstLine="1064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E2305D" w:rsidRPr="00470D21" w:rsidRDefault="00E2305D" w:rsidP="00D03D81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autoSpaceDE w:val="0"/>
        <w:ind w:left="0" w:firstLine="1064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уважительно относиться к России, родному краю, своей семье, истории, культуре природе нашей страны, её современной жизни;</w:t>
      </w:r>
    </w:p>
    <w:p w:rsidR="00E2305D" w:rsidRPr="00470D21" w:rsidRDefault="00E2305D" w:rsidP="00D03D81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autoSpaceDE w:val="0"/>
        <w:ind w:left="0" w:firstLine="1064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осознавать целостность окружающего мира, осваивать основы экологической гра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 xml:space="preserve">мотности, элементарных правил нравственного поведения в мире природы и людей, норм </w:t>
      </w:r>
      <w:proofErr w:type="spellStart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здоровьесберегающего</w:t>
      </w:r>
      <w:proofErr w:type="spellEnd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 поведения в природной и социальной среде;</w:t>
      </w:r>
    </w:p>
    <w:p w:rsidR="00E2305D" w:rsidRPr="00470D21" w:rsidRDefault="00E2305D" w:rsidP="00D03D81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autoSpaceDE w:val="0"/>
        <w:ind w:left="0" w:firstLine="1064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осваивать доступные способы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E2305D" w:rsidRPr="00470D21" w:rsidRDefault="00E2305D" w:rsidP="00D03D81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uppressAutoHyphens/>
        <w:autoSpaceDE w:val="0"/>
        <w:ind w:left="0" w:firstLine="1064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устанавливать и выявлять причинно-следственные связи в окружающем мире.</w:t>
      </w:r>
    </w:p>
    <w:p w:rsidR="00E2305D" w:rsidRPr="00470D21" w:rsidRDefault="00E2305D" w:rsidP="008F7146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У третьеклассника продолжится формирование </w:t>
      </w:r>
      <w:proofErr w:type="gramStart"/>
      <w:r w:rsidRPr="00470D21"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  <w:t>ИКТ-компетентности</w:t>
      </w:r>
      <w:proofErr w:type="gramEnd"/>
      <w:r w:rsidRPr="00470D21"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  <w:t>:</w:t>
      </w:r>
    </w:p>
    <w:p w:rsidR="00E2305D" w:rsidRPr="00470D21" w:rsidRDefault="00E2305D" w:rsidP="00D03D81">
      <w:pPr>
        <w:pStyle w:val="a3"/>
        <w:numPr>
          <w:ilvl w:val="0"/>
          <w:numId w:val="10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лучения; критически относиться к информации и к выбору источника информации;</w:t>
      </w:r>
    </w:p>
    <w:p w:rsidR="00E2305D" w:rsidRPr="00470D21" w:rsidRDefault="00E2305D" w:rsidP="00D03D81">
      <w:pPr>
        <w:pStyle w:val="a3"/>
        <w:numPr>
          <w:ilvl w:val="0"/>
          <w:numId w:val="10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создавать текстовые сообщения с использованием средств ИКТ: редактировать оформлять и сохранять их:</w:t>
      </w:r>
    </w:p>
    <w:p w:rsidR="00E2305D" w:rsidRPr="00470D21" w:rsidRDefault="00E2305D" w:rsidP="00D03D81">
      <w:pPr>
        <w:pStyle w:val="a3"/>
        <w:numPr>
          <w:ilvl w:val="0"/>
          <w:numId w:val="10"/>
        </w:numPr>
        <w:shd w:val="clear" w:color="auto" w:fill="FFFFFF"/>
        <w:suppressAutoHyphens/>
        <w:autoSpaceDE w:val="0"/>
        <w:ind w:left="0" w:firstLine="106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готовить и проводить презентацию перед небольшой аудиторией: создавать плат презентации, выбирать аудиовизуальную поддержку, писать пояснения и тезисы для пре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зентации.</w:t>
      </w:r>
    </w:p>
    <w:p w:rsidR="00D03D81" w:rsidRPr="00470D21" w:rsidRDefault="00D03D81" w:rsidP="00E2305D">
      <w:pPr>
        <w:shd w:val="clear" w:color="auto" w:fill="FFFFFF"/>
        <w:suppressAutoHyphens/>
        <w:autoSpaceDE w:val="0"/>
        <w:jc w:val="center"/>
        <w:rPr>
          <w:rFonts w:cs="Calibri"/>
          <w:b/>
          <w:bCs/>
          <w:smallCaps/>
          <w:color w:val="000000"/>
          <w:sz w:val="22"/>
          <w:szCs w:val="22"/>
          <w:lang w:eastAsia="ar-SA"/>
        </w:rPr>
      </w:pPr>
    </w:p>
    <w:p w:rsidR="00650D80" w:rsidRPr="00470D21" w:rsidRDefault="00650D80" w:rsidP="00E2305D">
      <w:pPr>
        <w:shd w:val="clear" w:color="auto" w:fill="FFFFFF"/>
        <w:suppressAutoHyphens/>
        <w:autoSpaceDE w:val="0"/>
        <w:jc w:val="center"/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</w:pPr>
    </w:p>
    <w:p w:rsidR="00650D80" w:rsidRPr="00470D21" w:rsidRDefault="00650D80" w:rsidP="00E2305D">
      <w:pPr>
        <w:shd w:val="clear" w:color="auto" w:fill="FFFFFF"/>
        <w:suppressAutoHyphens/>
        <w:autoSpaceDE w:val="0"/>
        <w:jc w:val="center"/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</w:pPr>
    </w:p>
    <w:p w:rsidR="00650D80" w:rsidRPr="00470D21" w:rsidRDefault="00650D80" w:rsidP="00E2305D">
      <w:pPr>
        <w:shd w:val="clear" w:color="auto" w:fill="FFFFFF"/>
        <w:suppressAutoHyphens/>
        <w:autoSpaceDE w:val="0"/>
        <w:jc w:val="center"/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</w:pPr>
    </w:p>
    <w:p w:rsidR="00650D80" w:rsidRPr="00470D21" w:rsidRDefault="00650D80" w:rsidP="00E2305D">
      <w:pPr>
        <w:shd w:val="clear" w:color="auto" w:fill="FFFFFF"/>
        <w:suppressAutoHyphens/>
        <w:autoSpaceDE w:val="0"/>
        <w:jc w:val="center"/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</w:pPr>
    </w:p>
    <w:p w:rsidR="00E2305D" w:rsidRPr="00470D21" w:rsidRDefault="00E2305D" w:rsidP="00E2305D">
      <w:pPr>
        <w:shd w:val="clear" w:color="auto" w:fill="FFFFFF"/>
        <w:suppressAutoHyphens/>
        <w:autoSpaceDE w:val="0"/>
        <w:jc w:val="center"/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  <w:t>Система оценки достижения планируемых результатов</w:t>
      </w:r>
    </w:p>
    <w:p w:rsidR="00E2305D" w:rsidRPr="00470D21" w:rsidRDefault="00E2305D" w:rsidP="00E2305D">
      <w:pPr>
        <w:shd w:val="clear" w:color="auto" w:fill="FFFFFF"/>
        <w:suppressAutoHyphens/>
        <w:autoSpaceDE w:val="0"/>
        <w:jc w:val="center"/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  <w:t xml:space="preserve"> освоения предмета. Критерии оценивания</w:t>
      </w:r>
      <w:r w:rsidR="00BA5035" w:rsidRPr="00470D21"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  <w:t>.</w:t>
      </w:r>
    </w:p>
    <w:p w:rsidR="004D202A" w:rsidRPr="00470D21" w:rsidRDefault="004D202A" w:rsidP="00E2305D">
      <w:pPr>
        <w:shd w:val="clear" w:color="auto" w:fill="FFFFFF"/>
        <w:suppressAutoHyphens/>
        <w:autoSpaceDE w:val="0"/>
        <w:jc w:val="center"/>
        <w:rPr>
          <w:rFonts w:ascii="Bookman Old Style" w:hAnsi="Bookman Old Style" w:cs="Calibri"/>
          <w:b/>
          <w:bCs/>
          <w:caps/>
          <w:color w:val="000000"/>
          <w:sz w:val="22"/>
          <w:szCs w:val="22"/>
          <w:lang w:eastAsia="ar-SA"/>
        </w:rPr>
      </w:pP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Основная цель контроля по окружающему миру – проверка знания фактов учебного материала, умения детей делать простейшие выводы, высказывать обобщенные суждения приводить примеры из дополнительных источников, применять комплексные знания.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Система </w:t>
      </w:r>
      <w:proofErr w:type="gramStart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оценки достижения планируемых результатов изучения предмета</w:t>
      </w:r>
      <w:proofErr w:type="gramEnd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 предпола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тельные и учебно-практические задачи. Оценка индивидуальных образовательных достиже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 xml:space="preserve">ний ведётся «методом сложения», при котором фиксируется достижение опорного уровня </w:t>
      </w:r>
      <w:r w:rsidRPr="00470D21">
        <w:rPr>
          <w:rFonts w:ascii="Bookman Old Style" w:hAnsi="Bookman Old Style" w:cs="Calibri"/>
          <w:i/>
          <w:iCs/>
          <w:color w:val="000000"/>
          <w:sz w:val="22"/>
          <w:szCs w:val="22"/>
          <w:lang w:val="en-US" w:eastAsia="ar-SA"/>
        </w:rPr>
        <w:t>v</w:t>
      </w:r>
      <w:r w:rsidRPr="00470D21">
        <w:rPr>
          <w:rFonts w:ascii="Bookman Old Style" w:hAnsi="Bookman Old Style" w:cs="Calibri"/>
          <w:i/>
          <w:iCs/>
          <w:color w:val="000000"/>
          <w:sz w:val="22"/>
          <w:szCs w:val="22"/>
          <w:lang w:eastAsia="ar-SA"/>
        </w:rPr>
        <w:t xml:space="preserve">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его превышение.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В соответствии с требованиями Стандарта, составляющей комплекса оценки достиже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ний являются материалы стартовой диагностики, промежуточных и итоговых стандартизи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рованных работ по предмету. Остальные работы подобраны так, чтобы их совокупность де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монстрировала нарастающие успешность, объём и глубину знаний, достижение более высо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ких уровней формируемых учебных действий.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Итоговая оценка выводится на основе результ</w:t>
      </w:r>
      <w:r w:rsidR="00EE618B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атов итоговых комплексных работ -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сис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темы заданий различного уровня сложности по чтению, русскому языку, математике и окру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жающему миру.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   В учебном процессе оценка предметных результатов проводится с помощью диагно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стических работ (промежуточных и итоговых), направленных на определение уровня освое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 xml:space="preserve">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межпредметной</w:t>
      </w:r>
      <w:proofErr w:type="spellEnd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 основе.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Системная оценка личностных, </w:t>
      </w:r>
      <w:proofErr w:type="spellStart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метапредметных</w:t>
      </w:r>
      <w:proofErr w:type="spellEnd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 и предметных результатов реализует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 xml:space="preserve">ся в рамках </w:t>
      </w:r>
      <w:r w:rsidRPr="00470D21"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  <w:t xml:space="preserve">накопительной системы,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которая:</w:t>
      </w:r>
    </w:p>
    <w:p w:rsidR="00E2305D" w:rsidRPr="00470D21" w:rsidRDefault="00E2305D" w:rsidP="00EE618B">
      <w:pPr>
        <w:shd w:val="clear" w:color="auto" w:fill="FFFFFF"/>
        <w:tabs>
          <w:tab w:val="left" w:pos="851"/>
        </w:tabs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•является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ства образования;</w:t>
      </w:r>
    </w:p>
    <w:p w:rsidR="00E2305D" w:rsidRPr="00470D21" w:rsidRDefault="00E2305D" w:rsidP="00EE618B">
      <w:pPr>
        <w:shd w:val="clear" w:color="auto" w:fill="FFFFFF"/>
        <w:tabs>
          <w:tab w:val="left" w:pos="851"/>
        </w:tabs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•реализует одно из основных положений Федеральных государственных образова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тельных стандартов общего образования второго поколения – формирование универсаль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ных учебных действий;</w:t>
      </w:r>
    </w:p>
    <w:p w:rsidR="00E2305D" w:rsidRPr="00470D21" w:rsidRDefault="00E2305D" w:rsidP="00EE618B">
      <w:pPr>
        <w:shd w:val="clear" w:color="auto" w:fill="FFFFFF"/>
        <w:tabs>
          <w:tab w:val="left" w:pos="851"/>
        </w:tabs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•позволяет учитывать возрастные особенности развития универсальных учебных дей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ствий учащихся младших классов; лучшие достижения российских школ на этапе начального обучения; а также педагогические ресурсы учебных предметов образовательного плана;</w:t>
      </w:r>
    </w:p>
    <w:p w:rsidR="00E2305D" w:rsidRPr="00470D21" w:rsidRDefault="00E2305D" w:rsidP="00EE618B">
      <w:pPr>
        <w:shd w:val="clear" w:color="auto" w:fill="FFFFFF"/>
        <w:tabs>
          <w:tab w:val="left" w:pos="851"/>
        </w:tabs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•предполагает активное вовлечение учащихся и их родителей в оценочную деятель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ность на основе проблемного анализа, рефлексии и оптимистического прогнозирования.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  <w:t xml:space="preserve">Критериями оценивания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являются: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•соответствие достигнутых предметных, </w:t>
      </w:r>
      <w:proofErr w:type="spellStart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метапредметных</w:t>
      </w:r>
      <w:proofErr w:type="spellEnd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•динамика р</w:t>
      </w:r>
      <w:r w:rsidR="004D202A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езультатов </w:t>
      </w:r>
      <w:proofErr w:type="gramStart"/>
      <w:r w:rsidR="004D202A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предметной</w:t>
      </w:r>
      <w:proofErr w:type="gramEnd"/>
      <w:r w:rsidR="004D202A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 </w:t>
      </w:r>
      <w:proofErr w:type="spellStart"/>
      <w:r w:rsidR="004D202A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обученности</w:t>
      </w:r>
      <w:proofErr w:type="spellEnd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, формирования универсальных учебных действий.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  <w:t xml:space="preserve">Текущий контроль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лю в форме тестов и практических работ. Работы для текущего контроля состоят из не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  <w:t xml:space="preserve">Тематический контроль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по окружающему миру проводится в устной форме. Для те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матических проверок выбираются узловые вопросы программы.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Основанием для выставления </w:t>
      </w:r>
      <w:r w:rsidRPr="00470D21">
        <w:rPr>
          <w:rFonts w:ascii="Bookman Old Style" w:hAnsi="Bookman Old Style" w:cs="Calibri"/>
          <w:b/>
          <w:bCs/>
          <w:color w:val="000000"/>
          <w:sz w:val="22"/>
          <w:szCs w:val="22"/>
          <w:lang w:eastAsia="ar-SA"/>
        </w:rPr>
        <w:t xml:space="preserve">итоговой оценки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знаний служат результаты наблюде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ний учителя за повседневной работой учеников, устного опроса, текущих, тестовых и прак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тических работ, итоговой диагностической работы.</w:t>
      </w:r>
    </w:p>
    <w:p w:rsidR="004D202A" w:rsidRPr="00470D21" w:rsidRDefault="004D202A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</w:p>
    <w:p w:rsidR="004D202A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  <w:t xml:space="preserve">Классификация ошибок и недочетов, влияющих на снижение оценки </w:t>
      </w:r>
    </w:p>
    <w:p w:rsidR="004D202A" w:rsidRPr="00470D21" w:rsidRDefault="004D202A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</w:pP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  <w:t>Ошибки:</w:t>
      </w:r>
    </w:p>
    <w:p w:rsidR="00E2305D" w:rsidRPr="00470D21" w:rsidRDefault="00E2305D" w:rsidP="00EE618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lastRenderedPageBreak/>
        <w:t>неправильное определение понятия, замена существенной характеристики понятия несущественной;</w:t>
      </w:r>
    </w:p>
    <w:p w:rsidR="00E2305D" w:rsidRPr="00470D21" w:rsidRDefault="00E2305D" w:rsidP="00EE618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нарушение последовательности в описании объекта (явления) в тех случаях, когда она является существенной;</w:t>
      </w:r>
    </w:p>
    <w:p w:rsidR="00E2305D" w:rsidRPr="00470D21" w:rsidRDefault="00E2305D" w:rsidP="00EE618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неправильное раскрытие (в рассказе-рассуждении) причины, закономерности, усло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вия протекания того или иного изученного явления;</w:t>
      </w:r>
    </w:p>
    <w:p w:rsidR="00E2305D" w:rsidRPr="00470D21" w:rsidRDefault="00E2305D" w:rsidP="00EE618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ошибки в сравнении объектов, их классификации на группы по существенным при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знакам;</w:t>
      </w:r>
    </w:p>
    <w:p w:rsidR="00E2305D" w:rsidRPr="00470D21" w:rsidRDefault="00E2305D" w:rsidP="00EE618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E2305D" w:rsidRPr="00470D21" w:rsidRDefault="00E2305D" w:rsidP="00EE618B">
      <w:pPr>
        <w:pStyle w:val="a3"/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:rsidR="00E2305D" w:rsidRPr="00470D21" w:rsidRDefault="00E2305D" w:rsidP="00EE618B">
      <w:pPr>
        <w:pStyle w:val="a3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ошибки при постановке опыта, приводящие к неправильному результату;</w:t>
      </w:r>
    </w:p>
    <w:p w:rsidR="00E2305D" w:rsidRPr="00470D21" w:rsidRDefault="00E2305D" w:rsidP="00EE618B">
      <w:pPr>
        <w:pStyle w:val="a3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  <w:t>Недочеты:</w:t>
      </w:r>
    </w:p>
    <w:p w:rsidR="00E2305D" w:rsidRPr="00470D21" w:rsidRDefault="00E2305D" w:rsidP="00EE618B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преобладание при описании объекта несущественных его признаков;</w:t>
      </w:r>
    </w:p>
    <w:p w:rsidR="00E2305D" w:rsidRPr="00470D21" w:rsidRDefault="00E2305D" w:rsidP="00EE618B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неточности при выполнении рисунков, схем, таблиц, не влияющие отрицател</w:t>
      </w:r>
      <w:proofErr w:type="gramStart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ь-</w:t>
      </w:r>
      <w:proofErr w:type="gramEnd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: на результат работы; отсутствие обозначений и подписей;</w:t>
      </w:r>
    </w:p>
    <w:p w:rsidR="00E2305D" w:rsidRPr="00470D21" w:rsidRDefault="00E2305D" w:rsidP="00EE618B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отдельные нарушения последовательности операций при проведении опыта не приводящие к неправильному результату;</w:t>
      </w:r>
    </w:p>
    <w:p w:rsidR="00E2305D" w:rsidRPr="00470D21" w:rsidRDefault="00E2305D" w:rsidP="00EE618B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неточности в определении назначения прибор</w:t>
      </w:r>
      <w:r w:rsidR="00EE618B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а, его применение </w:t>
      </w:r>
      <w:proofErr w:type="gramStart"/>
      <w:r w:rsidR="00EE618B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осуществляема</w:t>
      </w:r>
      <w:proofErr w:type="gramEnd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 после наводящих вопросов;</w:t>
      </w:r>
    </w:p>
    <w:p w:rsidR="00E2305D" w:rsidRPr="00470D21" w:rsidRDefault="00E2305D" w:rsidP="00EE618B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неточности при нахождении объекта на карте.</w:t>
      </w:r>
    </w:p>
    <w:p w:rsidR="004D202A" w:rsidRPr="00470D21" w:rsidRDefault="004D202A" w:rsidP="004D202A">
      <w:pPr>
        <w:pStyle w:val="a3"/>
        <w:shd w:val="clear" w:color="auto" w:fill="FFFFFF"/>
        <w:tabs>
          <w:tab w:val="left" w:pos="993"/>
        </w:tabs>
        <w:suppressAutoHyphens/>
        <w:autoSpaceDE w:val="0"/>
        <w:ind w:left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</w:p>
    <w:p w:rsidR="00E2305D" w:rsidRPr="00470D21" w:rsidRDefault="00E2305D" w:rsidP="00A3146D">
      <w:pPr>
        <w:shd w:val="clear" w:color="auto" w:fill="FFFFFF"/>
        <w:suppressAutoHyphens/>
        <w:autoSpaceDE w:val="0"/>
        <w:ind w:firstLine="709"/>
        <w:jc w:val="center"/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  <w:t>Характеристика цифровой оценки (отметки)</w:t>
      </w:r>
    </w:p>
    <w:p w:rsidR="004D202A" w:rsidRPr="00470D21" w:rsidRDefault="004D202A" w:rsidP="00A3146D">
      <w:pPr>
        <w:shd w:val="clear" w:color="auto" w:fill="FFFFFF"/>
        <w:suppressAutoHyphens/>
        <w:autoSpaceDE w:val="0"/>
        <w:ind w:firstLine="709"/>
        <w:jc w:val="center"/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</w:pP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  <w:t xml:space="preserve">«5» («отлично»)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– уровень выполнения требований значительно выше удовлетворительного: отсутствие </w:t>
      </w:r>
      <w:proofErr w:type="gramStart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ошибок</w:t>
      </w:r>
      <w:proofErr w:type="gramEnd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 как по текущему, так и по предыдущему учебному материалу: не более одного недочета; логичность и полнота изложения.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  <w:t xml:space="preserve">«4» («хорошо»)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– уровень выполнения требований выше удовлетворительного: использование дополнительного материала, полнота и логичность раскрытия вопроса; </w:t>
      </w:r>
      <w:proofErr w:type="gramStart"/>
      <w:r w:rsidRPr="00470D21">
        <w:rPr>
          <w:rFonts w:ascii="Bookman Old Style" w:hAnsi="Bookman Old Style" w:cs="Calibri"/>
          <w:color w:val="000000"/>
          <w:sz w:val="22"/>
          <w:szCs w:val="22"/>
          <w:lang w:val="en-US" w:eastAsia="ar-SA"/>
        </w:rPr>
        <w:t>ca</w:t>
      </w:r>
      <w:proofErr w:type="spellStart"/>
      <w:proofErr w:type="gramEnd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мостоятельность</w:t>
      </w:r>
      <w:proofErr w:type="spellEnd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E2305D" w:rsidRPr="00470D21" w:rsidRDefault="00E2305D" w:rsidP="00EE618B">
      <w:pPr>
        <w:shd w:val="clear" w:color="auto" w:fill="FFFFFF"/>
        <w:suppressAutoHyphens/>
        <w:autoSpaceDE w:val="0"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  <w:t xml:space="preserve">«3» («удовлетворительно»)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–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</w:t>
      </w:r>
      <w:r w:rsidR="004D202A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е</w:t>
      </w:r>
      <w:r w:rsidR="004D202A" w:rsidRPr="00470D21">
        <w:rPr>
          <w:rFonts w:ascii="Bookman Old Style" w:hAnsi="Bookman Old Style" w:cs="Calibri"/>
          <w:color w:val="000000"/>
          <w:sz w:val="22"/>
          <w:szCs w:val="22"/>
          <w:vertAlign w:val="superscript"/>
          <w:lang w:eastAsia="ar-SA"/>
        </w:rPr>
        <w:t xml:space="preserve">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раскрытия вопроса.</w:t>
      </w:r>
    </w:p>
    <w:p w:rsidR="00E2305D" w:rsidRPr="00470D21" w:rsidRDefault="00E2305D" w:rsidP="00EE618B">
      <w:pPr>
        <w:suppressAutoHyphens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bCs/>
          <w:i/>
          <w:iCs/>
          <w:color w:val="000000"/>
          <w:sz w:val="22"/>
          <w:szCs w:val="22"/>
          <w:lang w:eastAsia="ar-SA"/>
        </w:rPr>
        <w:t xml:space="preserve">«2» («плохо») 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– уровень выполнения требований ниже удовлетворительного: наличие более 6 ошибок или 10 недочетов по текущему материалу; более 5 ошибок или более 8 не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 xml:space="preserve">дочетов по пройденному материалу; нарушение логики; неполнота, </w:t>
      </w:r>
      <w:proofErr w:type="spellStart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нераскрытость</w:t>
      </w:r>
      <w:proofErr w:type="spellEnd"/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 xml:space="preserve"> обсуж</w:t>
      </w: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softHyphen/>
        <w:t>даемого вопроса, отсутствие аргументации либо ошибочность ее основных положений.</w:t>
      </w:r>
    </w:p>
    <w:p w:rsidR="004D202A" w:rsidRPr="00470D21" w:rsidRDefault="004D202A" w:rsidP="00EE618B">
      <w:pPr>
        <w:suppressAutoHyphens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</w:p>
    <w:p w:rsidR="00EE618B" w:rsidRPr="00470D21" w:rsidRDefault="00EE618B" w:rsidP="00A3146D">
      <w:pPr>
        <w:suppressAutoHyphens/>
        <w:ind w:firstLine="709"/>
        <w:jc w:val="center"/>
        <w:rPr>
          <w:rFonts w:ascii="Bookman Old Style" w:hAnsi="Bookman Old Style" w:cs="Calibri"/>
          <w:b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b/>
          <w:color w:val="000000"/>
          <w:sz w:val="22"/>
          <w:szCs w:val="22"/>
          <w:lang w:eastAsia="ar-SA"/>
        </w:rPr>
        <w:t>Характеристика словесной оценки (оценочное суждение)</w:t>
      </w:r>
    </w:p>
    <w:p w:rsidR="004D202A" w:rsidRPr="00470D21" w:rsidRDefault="004D202A" w:rsidP="00A3146D">
      <w:pPr>
        <w:suppressAutoHyphens/>
        <w:ind w:firstLine="709"/>
        <w:jc w:val="center"/>
        <w:rPr>
          <w:rFonts w:ascii="Bookman Old Style" w:hAnsi="Bookman Old Style" w:cs="Calibri"/>
          <w:b/>
          <w:color w:val="000000"/>
          <w:sz w:val="22"/>
          <w:szCs w:val="22"/>
          <w:lang w:eastAsia="ar-SA"/>
        </w:rPr>
      </w:pPr>
    </w:p>
    <w:p w:rsidR="00EE618B" w:rsidRPr="00470D21" w:rsidRDefault="00EE618B" w:rsidP="00EE618B">
      <w:pPr>
        <w:suppressAutoHyphens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С</w:t>
      </w:r>
      <w:r w:rsidR="00A3146D"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ловесная оценка есть краткая характеристика результатов учебного труда школьников. 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её содержательность, анализ работы школьника, чёткая фиксация успешных результатов и раскрытие причин неудач. Причём эти причины не должны касаться личностных характеристик учащегося.</w:t>
      </w:r>
    </w:p>
    <w:p w:rsidR="00650D80" w:rsidRPr="00470D21" w:rsidRDefault="00A3146D" w:rsidP="00650D80">
      <w:pPr>
        <w:suppressAutoHyphens/>
        <w:ind w:firstLine="709"/>
        <w:jc w:val="both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 w:cs="Calibri"/>
          <w:color w:val="000000"/>
          <w:sz w:val="22"/>
          <w:szCs w:val="22"/>
          <w:lang w:eastAsia="ar-SA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её стороны, а также пути устранения недочётов и ошибок.</w:t>
      </w:r>
    </w:p>
    <w:p w:rsidR="00650D80" w:rsidRPr="00470D21" w:rsidRDefault="00650D80" w:rsidP="00650D80">
      <w:pPr>
        <w:suppressAutoHyphens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9E72C6" w:rsidRPr="00470D21" w:rsidRDefault="00650D80" w:rsidP="00650D80">
      <w:pPr>
        <w:suppressAutoHyphens/>
        <w:jc w:val="center"/>
        <w:rPr>
          <w:rFonts w:ascii="Bookman Old Style" w:hAnsi="Bookman Old Style" w:cs="Calibri"/>
          <w:color w:val="000000"/>
          <w:sz w:val="22"/>
          <w:szCs w:val="22"/>
          <w:lang w:eastAsia="ar-SA"/>
        </w:rPr>
      </w:pPr>
      <w:r w:rsidRPr="00470D21">
        <w:rPr>
          <w:rFonts w:ascii="Bookman Old Style" w:hAnsi="Bookman Old Style"/>
          <w:b/>
          <w:i/>
          <w:sz w:val="22"/>
          <w:szCs w:val="22"/>
        </w:rPr>
        <w:t>Г</w:t>
      </w:r>
      <w:r w:rsidR="009E72C6" w:rsidRPr="00470D21">
        <w:rPr>
          <w:rFonts w:ascii="Bookman Old Style" w:hAnsi="Bookman Old Style"/>
          <w:b/>
          <w:i/>
          <w:sz w:val="22"/>
          <w:szCs w:val="22"/>
        </w:rPr>
        <w:t>рафик проведения контрольно-измерительных работ</w:t>
      </w:r>
    </w:p>
    <w:p w:rsidR="009E72C6" w:rsidRPr="00470D21" w:rsidRDefault="009E72C6" w:rsidP="00CA58E5">
      <w:pPr>
        <w:widowControl w:val="0"/>
        <w:shd w:val="clear" w:color="auto" w:fill="FFFFFF"/>
        <w:suppressAutoHyphens/>
        <w:ind w:firstLine="720"/>
        <w:jc w:val="both"/>
        <w:rPr>
          <w:rFonts w:eastAsia="SimSun" w:cs="Mangal"/>
          <w:color w:val="000000"/>
          <w:kern w:val="1"/>
          <w:sz w:val="22"/>
          <w:szCs w:val="22"/>
          <w:lang w:eastAsia="hi-IN" w:bidi="hi-IN"/>
        </w:rPr>
      </w:pPr>
    </w:p>
    <w:tbl>
      <w:tblPr>
        <w:tblW w:w="10788" w:type="dxa"/>
        <w:tblCellMar>
          <w:left w:w="0" w:type="dxa"/>
          <w:right w:w="0" w:type="dxa"/>
        </w:tblCellMar>
        <w:tblLook w:val="04A0"/>
      </w:tblPr>
      <w:tblGrid>
        <w:gridCol w:w="1798"/>
        <w:gridCol w:w="1798"/>
        <w:gridCol w:w="1798"/>
        <w:gridCol w:w="1798"/>
        <w:gridCol w:w="1798"/>
        <w:gridCol w:w="1798"/>
      </w:tblGrid>
      <w:tr w:rsidR="009E72C6" w:rsidRPr="00470D21" w:rsidTr="00CA642F">
        <w:trPr>
          <w:cantSplit/>
          <w:trHeight w:val="172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bookmarkStart w:id="1" w:name="d09ad31fa59bbd7bc2b9054eff9eae84bde34492"/>
            <w:bookmarkStart w:id="2" w:name="1"/>
            <w:bookmarkEnd w:id="1"/>
            <w:bookmarkEnd w:id="2"/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Период</w:t>
            </w:r>
          </w:p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обучения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A642F" w:rsidRPr="00470D21" w:rsidRDefault="00CA642F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Количест</w:t>
            </w:r>
            <w:r w:rsidR="009E72C6"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во </w:t>
            </w:r>
          </w:p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Практическая </w:t>
            </w:r>
          </w:p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работа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Проверочная работа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Диагностич</w:t>
            </w: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е</w:t>
            </w: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ская </w:t>
            </w:r>
          </w:p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работа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Тест</w:t>
            </w:r>
          </w:p>
        </w:tc>
      </w:tr>
      <w:tr w:rsidR="009E72C6" w:rsidRPr="00470D21" w:rsidTr="00CA642F">
        <w:trPr>
          <w:trHeight w:val="532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470D21">
              <w:rPr>
                <w:rFonts w:ascii="Bookman Old Style" w:hAnsi="Bookman Old Style"/>
                <w:color w:val="000000"/>
                <w:sz w:val="22"/>
                <w:szCs w:val="22"/>
                <w:lang w:val="en-US"/>
              </w:rPr>
              <w:t>I</w:t>
            </w: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>17 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</w:tr>
      <w:tr w:rsidR="009E72C6" w:rsidRPr="00470D21" w:rsidTr="00CA642F">
        <w:trPr>
          <w:trHeight w:val="356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470D21">
              <w:rPr>
                <w:rFonts w:ascii="Bookman Old Style" w:hAnsi="Bookman Old Style"/>
                <w:color w:val="000000"/>
                <w:sz w:val="22"/>
                <w:szCs w:val="22"/>
                <w:lang w:val="en-US"/>
              </w:rPr>
              <w:t>II</w:t>
            </w: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4D202A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="004D202A"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</w:tr>
      <w:tr w:rsidR="009E72C6" w:rsidRPr="00470D21" w:rsidTr="00CA642F">
        <w:trPr>
          <w:trHeight w:val="418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470D21">
              <w:rPr>
                <w:rFonts w:ascii="Bookman Old Style" w:hAnsi="Bookman Old Style"/>
                <w:color w:val="000000"/>
                <w:sz w:val="22"/>
                <w:szCs w:val="22"/>
                <w:lang w:val="en-US"/>
              </w:rPr>
              <w:t>III</w:t>
            </w: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>21 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</w:tr>
      <w:tr w:rsidR="009E72C6" w:rsidRPr="00470D21" w:rsidTr="00CA642F">
        <w:trPr>
          <w:trHeight w:val="55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9E72C6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470D21">
              <w:rPr>
                <w:rFonts w:ascii="Bookman Old Style" w:hAnsi="Bookman Old Style"/>
                <w:color w:val="000000"/>
                <w:sz w:val="22"/>
                <w:szCs w:val="22"/>
                <w:lang w:val="en-US"/>
              </w:rPr>
              <w:t>IV</w:t>
            </w: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>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873A49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="00873A49"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ч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470D21">
              <w:rPr>
                <w:rFonts w:ascii="Bookman Old Style" w:hAnsi="Bookman Old Style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9E72C6">
            <w:pPr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</w:tr>
      <w:tr w:rsidR="009E72C6" w:rsidRPr="00470D21" w:rsidTr="004D202A">
        <w:trPr>
          <w:trHeight w:val="315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2C6" w:rsidRPr="00470D21" w:rsidRDefault="009E72C6" w:rsidP="004D202A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2C6" w:rsidRPr="00470D21" w:rsidRDefault="009E72C6" w:rsidP="00873A49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6</w:t>
            </w:r>
            <w:r w:rsidR="00873A49"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2C6" w:rsidRPr="00470D21" w:rsidRDefault="00CA642F" w:rsidP="004D202A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4D202A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4D202A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2C6" w:rsidRPr="00470D21" w:rsidRDefault="00CA642F" w:rsidP="004D202A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70D21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5</w:t>
            </w:r>
          </w:p>
        </w:tc>
      </w:tr>
    </w:tbl>
    <w:p w:rsidR="00237713" w:rsidRPr="00470D21" w:rsidRDefault="00237713">
      <w:pPr>
        <w:spacing w:after="200" w:line="276" w:lineRule="auto"/>
        <w:rPr>
          <w:rFonts w:ascii="Arial" w:hAnsi="Arial" w:cs="Arial"/>
          <w:b/>
          <w:smallCaps/>
          <w:sz w:val="22"/>
          <w:szCs w:val="22"/>
        </w:rPr>
      </w:pPr>
    </w:p>
    <w:p w:rsidR="00CA58E5" w:rsidRPr="00470D21" w:rsidRDefault="00CA58E5" w:rsidP="00CA58E5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/>
          <w:b/>
          <w:i/>
          <w:sz w:val="22"/>
          <w:szCs w:val="22"/>
        </w:rPr>
      </w:pPr>
      <w:r w:rsidRPr="00470D21">
        <w:rPr>
          <w:rFonts w:ascii="Bookman Old Style" w:hAnsi="Bookman Old Style"/>
          <w:b/>
          <w:i/>
          <w:sz w:val="22"/>
          <w:szCs w:val="22"/>
        </w:rPr>
        <w:t>Виды контрольно-измерительных материалов</w:t>
      </w:r>
    </w:p>
    <w:p w:rsidR="00CA58E5" w:rsidRPr="00470D21" w:rsidRDefault="00CA58E5" w:rsidP="00CA58E5">
      <w:pPr>
        <w:autoSpaceDE w:val="0"/>
        <w:autoSpaceDN w:val="0"/>
        <w:adjustRightInd w:val="0"/>
        <w:ind w:firstLine="709"/>
        <w:jc w:val="center"/>
        <w:rPr>
          <w:rFonts w:ascii="Bookman Old Style" w:hAnsi="Bookman Old Style"/>
          <w:b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"/>
        <w:gridCol w:w="4492"/>
        <w:gridCol w:w="5528"/>
      </w:tblGrid>
      <w:tr w:rsidR="00CA58E5" w:rsidRPr="00470D21" w:rsidTr="00E12D03">
        <w:trPr>
          <w:trHeight w:val="301"/>
        </w:trPr>
        <w:tc>
          <w:tcPr>
            <w:tcW w:w="753" w:type="dxa"/>
            <w:vAlign w:val="center"/>
          </w:tcPr>
          <w:p w:rsidR="00CA58E5" w:rsidRPr="00470D21" w:rsidRDefault="00CA58E5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470D21">
              <w:rPr>
                <w:rFonts w:ascii="Bookman Old Style" w:hAnsi="Bookman Old Style"/>
                <w:b/>
                <w:sz w:val="22"/>
                <w:szCs w:val="22"/>
              </w:rPr>
              <w:t>№</w:t>
            </w:r>
          </w:p>
        </w:tc>
        <w:tc>
          <w:tcPr>
            <w:tcW w:w="4492" w:type="dxa"/>
            <w:vAlign w:val="center"/>
          </w:tcPr>
          <w:p w:rsidR="00CA58E5" w:rsidRPr="00470D21" w:rsidRDefault="00CA58E5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470D21">
              <w:rPr>
                <w:rFonts w:ascii="Bookman Old Style" w:hAnsi="Bookman Old Style"/>
                <w:b/>
                <w:sz w:val="22"/>
                <w:szCs w:val="22"/>
              </w:rPr>
              <w:t>Вид работы</w:t>
            </w:r>
          </w:p>
        </w:tc>
        <w:tc>
          <w:tcPr>
            <w:tcW w:w="5528" w:type="dxa"/>
            <w:vAlign w:val="center"/>
          </w:tcPr>
          <w:p w:rsidR="00CA58E5" w:rsidRPr="00470D21" w:rsidRDefault="00CA58E5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</w:rPr>
            </w:pPr>
            <w:r w:rsidRPr="00470D21">
              <w:rPr>
                <w:rFonts w:ascii="Bookman Old Style" w:hAnsi="Bookman Old Style"/>
                <w:b/>
                <w:sz w:val="22"/>
                <w:szCs w:val="22"/>
              </w:rPr>
              <w:t>Вид контроля/Тема</w:t>
            </w:r>
          </w:p>
        </w:tc>
      </w:tr>
      <w:tr w:rsidR="00CA58E5" w:rsidRPr="00470D21" w:rsidTr="00E12D03">
        <w:trPr>
          <w:trHeight w:val="301"/>
        </w:trPr>
        <w:tc>
          <w:tcPr>
            <w:tcW w:w="753" w:type="dxa"/>
            <w:vAlign w:val="center"/>
          </w:tcPr>
          <w:p w:rsidR="00CA58E5" w:rsidRPr="00470D21" w:rsidRDefault="00CA58E5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4492" w:type="dxa"/>
            <w:vAlign w:val="center"/>
          </w:tcPr>
          <w:p w:rsidR="00CA58E5" w:rsidRPr="00470D21" w:rsidRDefault="00CA58E5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Стартовая диагностика</w:t>
            </w:r>
          </w:p>
        </w:tc>
        <w:tc>
          <w:tcPr>
            <w:tcW w:w="5528" w:type="dxa"/>
            <w:vAlign w:val="center"/>
          </w:tcPr>
          <w:p w:rsidR="00CA58E5" w:rsidRPr="00470D21" w:rsidRDefault="00CA58E5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Входная</w:t>
            </w:r>
          </w:p>
        </w:tc>
      </w:tr>
      <w:tr w:rsidR="00CA58E5" w:rsidRPr="00470D21" w:rsidTr="00E12D03">
        <w:trPr>
          <w:trHeight w:val="301"/>
        </w:trPr>
        <w:tc>
          <w:tcPr>
            <w:tcW w:w="753" w:type="dxa"/>
            <w:vAlign w:val="center"/>
          </w:tcPr>
          <w:p w:rsidR="00CA58E5" w:rsidRPr="00470D21" w:rsidRDefault="00CA58E5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  <w:tc>
          <w:tcPr>
            <w:tcW w:w="4492" w:type="dxa"/>
            <w:vAlign w:val="center"/>
          </w:tcPr>
          <w:p w:rsidR="00CA58E5" w:rsidRPr="00470D21" w:rsidRDefault="00CA58E5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№1</w:t>
            </w:r>
          </w:p>
        </w:tc>
        <w:tc>
          <w:tcPr>
            <w:tcW w:w="5528" w:type="dxa"/>
            <w:vAlign w:val="center"/>
          </w:tcPr>
          <w:p w:rsidR="00CA58E5" w:rsidRPr="00470D21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Тела, вещества, частицы.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№2</w:t>
            </w:r>
          </w:p>
        </w:tc>
        <w:tc>
          <w:tcPr>
            <w:tcW w:w="5528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Обнаружение крахмала в продуктах питания.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№3</w:t>
            </w:r>
          </w:p>
        </w:tc>
        <w:tc>
          <w:tcPr>
            <w:tcW w:w="5528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Свойства воздуха.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№4</w:t>
            </w:r>
          </w:p>
        </w:tc>
        <w:tc>
          <w:tcPr>
            <w:tcW w:w="5528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Свойства воды.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11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№5</w:t>
            </w:r>
          </w:p>
        </w:tc>
        <w:tc>
          <w:tcPr>
            <w:tcW w:w="5528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Круговорот воды в природе.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14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№6</w:t>
            </w:r>
          </w:p>
        </w:tc>
        <w:tc>
          <w:tcPr>
            <w:tcW w:w="5528" w:type="dxa"/>
          </w:tcPr>
          <w:p w:rsidR="001922A6" w:rsidRPr="00470D21" w:rsidRDefault="001922A6" w:rsidP="00CA58E5">
            <w:pPr>
              <w:rPr>
                <w:rFonts w:ascii="Bookman Old Style" w:eastAsiaTheme="minorHAnsi" w:hAnsi="Bookman Old Style" w:cstheme="minorBidi"/>
                <w:lang w:eastAsia="en-US"/>
              </w:rPr>
            </w:pPr>
            <w:r w:rsidRPr="00470D21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Состав почвы.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17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№7</w:t>
            </w:r>
          </w:p>
        </w:tc>
        <w:tc>
          <w:tcPr>
            <w:tcW w:w="5528" w:type="dxa"/>
          </w:tcPr>
          <w:p w:rsidR="001922A6" w:rsidRPr="00470D21" w:rsidRDefault="001922A6" w:rsidP="00CA58E5">
            <w:pPr>
              <w:rPr>
                <w:rFonts w:ascii="Bookman Old Style" w:eastAsiaTheme="minorHAnsi" w:hAnsi="Bookman Old Style" w:cstheme="minorBidi"/>
                <w:lang w:eastAsia="en-US"/>
              </w:rPr>
            </w:pPr>
            <w:r w:rsidRPr="00470D21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Размножение и развитие растений.</w:t>
            </w:r>
          </w:p>
        </w:tc>
      </w:tr>
      <w:tr w:rsidR="00CA58E5" w:rsidRPr="00470D21" w:rsidTr="00E12D03">
        <w:trPr>
          <w:trHeight w:val="301"/>
        </w:trPr>
        <w:tc>
          <w:tcPr>
            <w:tcW w:w="753" w:type="dxa"/>
            <w:vAlign w:val="center"/>
          </w:tcPr>
          <w:p w:rsidR="00CA58E5" w:rsidRPr="00470D21" w:rsidRDefault="00CA58E5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18</w:t>
            </w:r>
          </w:p>
        </w:tc>
        <w:tc>
          <w:tcPr>
            <w:tcW w:w="4492" w:type="dxa"/>
            <w:vAlign w:val="center"/>
          </w:tcPr>
          <w:p w:rsidR="00CA58E5" w:rsidRPr="00470D21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Проверочная работа</w:t>
            </w:r>
          </w:p>
        </w:tc>
        <w:tc>
          <w:tcPr>
            <w:tcW w:w="5528" w:type="dxa"/>
          </w:tcPr>
          <w:p w:rsidR="00CA58E5" w:rsidRPr="00470D21" w:rsidRDefault="001922A6" w:rsidP="00CA58E5">
            <w:pPr>
              <w:rPr>
                <w:rFonts w:ascii="Bookman Old Style" w:eastAsiaTheme="minorHAnsi" w:hAnsi="Bookman Old Style" w:cstheme="minorBidi"/>
                <w:lang w:eastAsia="en-US"/>
              </w:rPr>
            </w:pPr>
            <w:r w:rsidRPr="00470D21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Качество усвоения программного материала за 1 четверть.</w:t>
            </w:r>
          </w:p>
        </w:tc>
      </w:tr>
      <w:tr w:rsidR="00CA58E5" w:rsidRPr="00470D21" w:rsidTr="00E12D03">
        <w:trPr>
          <w:trHeight w:val="301"/>
        </w:trPr>
        <w:tc>
          <w:tcPr>
            <w:tcW w:w="753" w:type="dxa"/>
            <w:vAlign w:val="center"/>
          </w:tcPr>
          <w:p w:rsidR="00CA58E5" w:rsidRPr="00470D21" w:rsidRDefault="00CA58E5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24</w:t>
            </w:r>
          </w:p>
        </w:tc>
        <w:tc>
          <w:tcPr>
            <w:tcW w:w="4492" w:type="dxa"/>
            <w:vAlign w:val="center"/>
          </w:tcPr>
          <w:p w:rsidR="00CA58E5" w:rsidRPr="00470D21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Тест №1</w:t>
            </w:r>
          </w:p>
        </w:tc>
        <w:tc>
          <w:tcPr>
            <w:tcW w:w="5528" w:type="dxa"/>
            <w:vAlign w:val="center"/>
          </w:tcPr>
          <w:p w:rsidR="00CA58E5" w:rsidRPr="00470D21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Эта удивительная природа.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27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№8</w:t>
            </w:r>
          </w:p>
        </w:tc>
        <w:tc>
          <w:tcPr>
            <w:tcW w:w="5528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Знакомство с внешним строением кожи.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30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№9</w:t>
            </w:r>
          </w:p>
        </w:tc>
        <w:tc>
          <w:tcPr>
            <w:tcW w:w="5528" w:type="dxa"/>
          </w:tcPr>
          <w:p w:rsidR="001922A6" w:rsidRPr="00470D21" w:rsidRDefault="00EA7F8F" w:rsidP="00CA58E5">
            <w:pPr>
              <w:rPr>
                <w:rFonts w:ascii="Bookman Old Style" w:eastAsiaTheme="minorHAnsi" w:hAnsi="Bookman Old Style" w:cstheme="minorBidi"/>
                <w:lang w:eastAsia="en-US"/>
              </w:rPr>
            </w:pPr>
            <w:r w:rsidRPr="00470D21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Подсчёт ударов пульса.</w:t>
            </w:r>
          </w:p>
        </w:tc>
      </w:tr>
      <w:tr w:rsidR="00CA58E5" w:rsidRPr="00470D21" w:rsidTr="00E12D03">
        <w:trPr>
          <w:trHeight w:val="301"/>
        </w:trPr>
        <w:tc>
          <w:tcPr>
            <w:tcW w:w="753" w:type="dxa"/>
            <w:vAlign w:val="center"/>
          </w:tcPr>
          <w:p w:rsidR="00CA58E5" w:rsidRPr="00470D21" w:rsidRDefault="00CA58E5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31</w:t>
            </w:r>
          </w:p>
        </w:tc>
        <w:tc>
          <w:tcPr>
            <w:tcW w:w="4492" w:type="dxa"/>
            <w:vAlign w:val="center"/>
          </w:tcPr>
          <w:p w:rsidR="00CA58E5" w:rsidRPr="00470D21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Промежуточная диагностическая р</w:t>
            </w:r>
            <w:r w:rsidRPr="00470D21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470D21">
              <w:rPr>
                <w:rFonts w:ascii="Bookman Old Style" w:hAnsi="Bookman Old Style"/>
                <w:sz w:val="22"/>
                <w:szCs w:val="22"/>
              </w:rPr>
              <w:t>бота.</w:t>
            </w:r>
          </w:p>
        </w:tc>
        <w:tc>
          <w:tcPr>
            <w:tcW w:w="5528" w:type="dxa"/>
            <w:vAlign w:val="center"/>
          </w:tcPr>
          <w:p w:rsidR="00CA58E5" w:rsidRPr="00470D21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Итоговая работа за 1 полугодие.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36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Тест №2</w:t>
            </w:r>
          </w:p>
        </w:tc>
        <w:tc>
          <w:tcPr>
            <w:tcW w:w="5528" w:type="dxa"/>
            <w:vAlign w:val="center"/>
          </w:tcPr>
          <w:p w:rsidR="001922A6" w:rsidRPr="00470D21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Поведение на улице и в транспорте.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37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Тест №3</w:t>
            </w:r>
          </w:p>
        </w:tc>
        <w:tc>
          <w:tcPr>
            <w:tcW w:w="5528" w:type="dxa"/>
            <w:vAlign w:val="center"/>
          </w:tcPr>
          <w:p w:rsidR="001922A6" w:rsidRPr="00470D21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Дорожные знаки.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40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4D202A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Проверочная работа</w:t>
            </w:r>
          </w:p>
        </w:tc>
        <w:tc>
          <w:tcPr>
            <w:tcW w:w="5528" w:type="dxa"/>
            <w:vAlign w:val="center"/>
          </w:tcPr>
          <w:p w:rsidR="001922A6" w:rsidRPr="00470D21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Наша безопасность.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41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№10</w:t>
            </w:r>
          </w:p>
        </w:tc>
        <w:tc>
          <w:tcPr>
            <w:tcW w:w="5528" w:type="dxa"/>
            <w:vAlign w:val="center"/>
          </w:tcPr>
          <w:p w:rsidR="001922A6" w:rsidRPr="00470D21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Устройство и работа бытового фильтра для очистки воды.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44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№11</w:t>
            </w:r>
          </w:p>
        </w:tc>
        <w:tc>
          <w:tcPr>
            <w:tcW w:w="5528" w:type="dxa"/>
            <w:vAlign w:val="center"/>
          </w:tcPr>
          <w:p w:rsidR="001922A6" w:rsidRPr="00470D21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Полезные ископаемые.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45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№12</w:t>
            </w:r>
          </w:p>
        </w:tc>
        <w:tc>
          <w:tcPr>
            <w:tcW w:w="5528" w:type="dxa"/>
            <w:vAlign w:val="center"/>
          </w:tcPr>
          <w:p w:rsidR="001922A6" w:rsidRPr="00470D21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Знакомство с культурными растениями.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49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Практическая работа №13</w:t>
            </w:r>
          </w:p>
        </w:tc>
        <w:tc>
          <w:tcPr>
            <w:tcW w:w="5528" w:type="dxa"/>
            <w:vAlign w:val="center"/>
          </w:tcPr>
          <w:p w:rsidR="001922A6" w:rsidRPr="00470D21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Знакомство с различными монетами.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52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Тест №4</w:t>
            </w:r>
          </w:p>
        </w:tc>
        <w:tc>
          <w:tcPr>
            <w:tcW w:w="5528" w:type="dxa"/>
            <w:vAlign w:val="center"/>
          </w:tcPr>
          <w:p w:rsidR="001922A6" w:rsidRPr="00470D21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Чему учит экономика.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65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1922A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Тест №5</w:t>
            </w:r>
          </w:p>
        </w:tc>
        <w:tc>
          <w:tcPr>
            <w:tcW w:w="5528" w:type="dxa"/>
            <w:vAlign w:val="center"/>
          </w:tcPr>
          <w:p w:rsidR="001922A6" w:rsidRPr="00470D21" w:rsidRDefault="00EA7F8F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Путешествие по городам и странам.</w:t>
            </w:r>
          </w:p>
        </w:tc>
      </w:tr>
      <w:tr w:rsidR="001922A6" w:rsidRPr="00470D21" w:rsidTr="00E12D03">
        <w:trPr>
          <w:trHeight w:val="301"/>
        </w:trPr>
        <w:tc>
          <w:tcPr>
            <w:tcW w:w="753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66</w:t>
            </w:r>
          </w:p>
        </w:tc>
        <w:tc>
          <w:tcPr>
            <w:tcW w:w="4492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Итоговая диагностическая работа.</w:t>
            </w:r>
          </w:p>
        </w:tc>
        <w:tc>
          <w:tcPr>
            <w:tcW w:w="5528" w:type="dxa"/>
            <w:vAlign w:val="center"/>
          </w:tcPr>
          <w:p w:rsidR="001922A6" w:rsidRPr="00470D21" w:rsidRDefault="001922A6" w:rsidP="00CA58E5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470D21">
              <w:rPr>
                <w:rFonts w:ascii="Bookman Old Style" w:hAnsi="Bookman Old Style"/>
                <w:sz w:val="22"/>
                <w:szCs w:val="22"/>
              </w:rPr>
              <w:t>Качество усвоения программного материала за учебный год.</w:t>
            </w:r>
          </w:p>
        </w:tc>
      </w:tr>
    </w:tbl>
    <w:p w:rsidR="00CA58E5" w:rsidRPr="00470D21" w:rsidRDefault="00CA58E5" w:rsidP="00CA58E5">
      <w:pPr>
        <w:shd w:val="clear" w:color="auto" w:fill="FFFFFF"/>
        <w:spacing w:before="100" w:beforeAutospacing="1" w:after="240"/>
      </w:pPr>
    </w:p>
    <w:p w:rsidR="00873A49" w:rsidRPr="00470D21" w:rsidRDefault="00873A49" w:rsidP="00CA58E5">
      <w:pPr>
        <w:ind w:firstLine="1134"/>
        <w:jc w:val="center"/>
        <w:rPr>
          <w:rFonts w:ascii="Bookman Old Style" w:hAnsi="Bookman Old Style"/>
          <w:b/>
          <w:caps/>
          <w:color w:val="000000"/>
        </w:rPr>
      </w:pPr>
    </w:p>
    <w:p w:rsidR="00CA58E5" w:rsidRDefault="00CA58E5">
      <w:pPr>
        <w:spacing w:after="200" w:line="276" w:lineRule="auto"/>
        <w:rPr>
          <w:rFonts w:ascii="Arial" w:hAnsi="Arial" w:cs="Arial"/>
          <w:b/>
          <w:smallCaps/>
        </w:rPr>
        <w:sectPr w:rsidR="00CA58E5" w:rsidSect="00A853B7">
          <w:footerReference w:type="default" r:id="rId8"/>
          <w:pgSz w:w="11906" w:h="16838"/>
          <w:pgMar w:top="567" w:right="567" w:bottom="567" w:left="567" w:header="709" w:footer="709" w:gutter="0"/>
          <w:cols w:space="720"/>
          <w:docGrid w:linePitch="326"/>
        </w:sectPr>
      </w:pPr>
    </w:p>
    <w:p w:rsidR="00A853B7" w:rsidRDefault="00A853B7">
      <w:pPr>
        <w:spacing w:after="200" w:line="276" w:lineRule="auto"/>
        <w:rPr>
          <w:rFonts w:ascii="Arial" w:hAnsi="Arial" w:cs="Arial"/>
          <w:b/>
          <w:smallCaps/>
        </w:rPr>
      </w:pPr>
    </w:p>
    <w:p w:rsidR="00324F37" w:rsidRPr="0020457F" w:rsidRDefault="00324F37" w:rsidP="00324F37">
      <w:pPr>
        <w:jc w:val="center"/>
        <w:rPr>
          <w:rFonts w:ascii="Bookman Old Style" w:hAnsi="Bookman Old Style" w:cs="Arial"/>
          <w:b/>
          <w:caps/>
        </w:rPr>
      </w:pPr>
      <w:r w:rsidRPr="0020457F">
        <w:rPr>
          <w:rFonts w:ascii="Bookman Old Style" w:hAnsi="Bookman Old Style" w:cs="Arial"/>
          <w:b/>
          <w:caps/>
        </w:rPr>
        <w:t>Календарно-тематическое планирование</w:t>
      </w:r>
    </w:p>
    <w:p w:rsidR="00324F37" w:rsidRDefault="00324F37" w:rsidP="00324F3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960"/>
        <w:gridCol w:w="1320"/>
        <w:gridCol w:w="1320"/>
        <w:gridCol w:w="3720"/>
        <w:gridCol w:w="3480"/>
        <w:gridCol w:w="3120"/>
      </w:tblGrid>
      <w:tr w:rsidR="00324F37" w:rsidRPr="0020457F" w:rsidTr="00324F37">
        <w:trPr>
          <w:trHeight w:val="7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№</w:t>
            </w:r>
          </w:p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п/п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Дата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Тема</w:t>
            </w:r>
          </w:p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урока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Тип </w:t>
            </w:r>
          </w:p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урока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Основные виды</w:t>
            </w:r>
          </w:p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учебной деятельности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Планируемые предметные</w:t>
            </w:r>
          </w:p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результаты освоения</w:t>
            </w:r>
          </w:p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материала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873A49" w:rsidRPr="0020457F" w:rsidTr="00873A49">
        <w:trPr>
          <w:trHeight w:val="340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49" w:rsidRPr="0020457F" w:rsidRDefault="00873A49" w:rsidP="00873A49">
            <w:pPr>
              <w:jc w:val="center"/>
              <w:rPr>
                <w:rFonts w:ascii="Bookman Old Style" w:hAnsi="Bookman Old Style" w:cs="Arial"/>
                <w:b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Cs w:val="20"/>
                <w:lang w:val="en-US"/>
              </w:rPr>
              <w:t>I</w:t>
            </w:r>
            <w:r w:rsidRPr="0020457F">
              <w:rPr>
                <w:rFonts w:ascii="Bookman Old Style" w:hAnsi="Bookman Old Style" w:cs="Arial"/>
                <w:b/>
                <w:szCs w:val="20"/>
              </w:rPr>
              <w:t xml:space="preserve"> четверть (17 ч)</w:t>
            </w:r>
          </w:p>
        </w:tc>
      </w:tr>
      <w:tr w:rsidR="00324F37" w:rsidRPr="0020457F" w:rsidTr="00324F37">
        <w:trPr>
          <w:trHeight w:val="340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Раздел «Как устроен мир» (6 часов)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02.09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Природа.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вв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дения в новую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тему.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Знакомиться с учебником и уче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ными пособиями, с целями и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дачами раздела. Понимать уче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ную задачу урока и стремиться её выполнить. Доказывать, польз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ясь иллюстрацией учебника, что природа удивительно разноо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разна; раскрывать ценность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роды для людей. Предлагать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дание к рисунку учебника и оц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нивать ответы одноклассников, осуществлять самопроверку.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Анализировать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текст учебн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ка, извлекать из него необх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димую информацию; сравн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объекты неживой и живой природы по известным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знакам, классифицировать объекты живой природы.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Фо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мулировать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выводы из из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ченного материала, отвечать на итоговые вопросы и оценивать достижения на уроке.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значения слов: «органи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мы», «биология», «царства», «бактерии», «микроскоп».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Преобразование модели с целью выявления общих законов, определяющих данную предметную 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ласть. Построение логич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ской цепочки рассуждений, анализ истинности утве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ждений. Умение работать в паре.  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06.09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Человек.</w:t>
            </w:r>
          </w:p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b/>
                <w:bCs/>
                <w:i/>
                <w:color w:val="auto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bCs/>
                <w:i/>
                <w:color w:val="auto"/>
                <w:sz w:val="20"/>
                <w:szCs w:val="20"/>
              </w:rPr>
              <w:t>Старт</w:t>
            </w:r>
            <w:r w:rsidRPr="0020457F">
              <w:rPr>
                <w:rFonts w:ascii="Bookman Old Style" w:hAnsi="Bookman Old Style" w:cs="Arial"/>
                <w:b/>
                <w:bCs/>
                <w:i/>
                <w:color w:val="auto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b/>
                <w:bCs/>
                <w:i/>
                <w:color w:val="auto"/>
                <w:sz w:val="20"/>
                <w:szCs w:val="20"/>
              </w:rPr>
              <w:t>вая диа</w:t>
            </w:r>
            <w:r w:rsidRPr="0020457F">
              <w:rPr>
                <w:rFonts w:ascii="Bookman Old Style" w:hAnsi="Bookman Old Style" w:cs="Arial"/>
                <w:b/>
                <w:bCs/>
                <w:i/>
                <w:color w:val="auto"/>
                <w:sz w:val="20"/>
                <w:szCs w:val="20"/>
              </w:rPr>
              <w:t>г</w:t>
            </w:r>
            <w:r w:rsidRPr="0020457F">
              <w:rPr>
                <w:rFonts w:ascii="Bookman Old Style" w:hAnsi="Bookman Old Style" w:cs="Arial"/>
                <w:b/>
                <w:bCs/>
                <w:i/>
                <w:color w:val="auto"/>
                <w:sz w:val="20"/>
                <w:szCs w:val="20"/>
              </w:rPr>
              <w:t>ностика.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Урок-игра.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Понимать учебную задачу урока и стремиться её выполнить. 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блюдать и описывать проявления внутреннего мира человека; 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суждать, как возникают богатс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 внутреннего мира человека.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сходства человека и живых существ и отличия его от животных.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Различать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внешность человека и его внутренний мир; анализир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проявления внутреннего мира человека в его поступках, внешности, взаимоотношениях с людьми, отношении к прир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де; оценивать богатство вну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реннего мира человека.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значения слов: «психол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гия», «восприятие», «память», «мышление», «воображение».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моделировать 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пени познания человеком окружающего мира в ходе ролевых игр: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выводы из изученного материала; отвечать на ит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говые вопросы и</w:t>
            </w:r>
            <w:r w:rsidRPr="0020457F">
              <w:rPr>
                <w:rFonts w:ascii="Bookman Old Style" w:hAnsi="Bookman Old Style"/>
              </w:rPr>
              <w:t xml:space="preserve">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оценивать результаты работы.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09.09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Проект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«Богатс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ва, отда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ные 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дям».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Урок-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проект.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Учиться распределять обязанн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сти по проекту в группах; соб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рать материал; подбирать илл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стративный материал, изготавл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недостающие иллюстрации, оформлять стенд; презентовать проект; оценивать результаты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боты.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Определять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цель проекта,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ботать с известной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цией, собирать дополнител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ный материал, создавать сп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собы решения проблем творч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ского и поискового характера.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Постановка учебной задачи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на основе соотнесения того, что уже известно и усвоено учащимися, и того, что ещё неизвестно. Поиск и выд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ление необходимой инфо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мации, структурирование знаний; представление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лученной информации; оценка результатов работы. Сотрудничество с учителем и учащимися.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13.09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Общество.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из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чения 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вого м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териала.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Определять место человека в 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ре; характеризовать семью, 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род, государство как части общ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ства; сопоставлять формы пра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ления в государствах мира. Фо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мулировать выводы из изученн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го материала, отвечать на итог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вые вопросы и оценивать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жения на уроке.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Анализировать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таблицу с 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лью извлечения необходимой информации; описывать по фотографиям достопримеч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тельности разных стран; соо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носить страны и народы, ос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ществлять самопроверку;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суждать о многообразии и единстве стран и народов в современном мире.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значения слов: «семья», «народ», «государство», «общество».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с достаточной по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нотой и точностью выр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жать свои мысли в соотве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ствии с задачами и усл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виями коммуникации; ум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читать таблицы и раб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тать с ними, давать арг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ментированный ответ на поставленный вопрос. Ум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сотрудничать с учит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лем и сверстниками.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16.09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Что такое экология.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Комбин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Анализировать текст учебника с це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лью обнаружения взаимосвязей в природе, между природой и ч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ловеком, прослеживать по схеме обнаруженные взаимосвязи, ра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сказывать о них, опираясь на сх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му. Формулировать выводы из из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ченного материала, отвечать на итоговые вопросы и оценивать достижения на уроке.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экологические связи и 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 xml:space="preserve">их разнообразие. </w:t>
            </w:r>
            <w:r w:rsidRPr="0020457F">
              <w:rPr>
                <w:rFonts w:ascii="Bookman Old Style" w:hAnsi="Bookman Old Style" w:cs="Arial"/>
                <w:i/>
                <w:spacing w:val="-4"/>
                <w:sz w:val="20"/>
                <w:szCs w:val="20"/>
              </w:rPr>
              <w:t>Анализир</w:t>
            </w:r>
            <w:r w:rsidRPr="0020457F">
              <w:rPr>
                <w:rFonts w:ascii="Bookman Old Style" w:hAnsi="Bookman Old Style" w:cs="Arial"/>
                <w:i/>
                <w:spacing w:val="-4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pacing w:val="-4"/>
                <w:sz w:val="20"/>
                <w:szCs w:val="20"/>
              </w:rPr>
              <w:t>вать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 xml:space="preserve"> схемы учебника и с их п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мощью классифицировать эк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логические связи; приводить примеры взаимосвязи живого и неживого, растений и живо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ных, человека и природы; оп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 xml:space="preserve">сывать окружающую среду для природных объектов и человека. </w:t>
            </w:r>
            <w:r w:rsidRPr="0020457F">
              <w:rPr>
                <w:rFonts w:ascii="Bookman Old Style" w:hAnsi="Bookman Old Style" w:cs="Arial"/>
                <w:i/>
                <w:spacing w:val="-4"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значения слов: «о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к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ружающая среда», «экология».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Построение логической 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ц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почки рассуждений, анализ истинности утверждений. Умение интегрироваться в группу сверстников и стр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ить продуктивное взаим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действие и сотрудничество со сверстниками. Моделир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вание связей организмов с окружающей средой, обсу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дение и оценивание предл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женных моделей.</w:t>
            </w:r>
          </w:p>
        </w:tc>
      </w:tr>
      <w:tr w:rsidR="00324F37" w:rsidRPr="0020457F" w:rsidTr="00324F37">
        <w:trPr>
          <w:trHeight w:val="206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20.09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Природа в опасности!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Устанавливать причинно-следственные связи между пов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дением людей, их деятельностью и состоянием окружающей ср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ды; различать положительное и отрицательное влияние человека на природу; сравнивать запове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ники и национальные парки.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положительные и отрицательные влияния чел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века на природу.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Рассуждать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о том, почему люди не могут полностью прекратить испол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зование природных богатств; объяснять, какое отношение к природе можно назвать отве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ственным.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слов: «заповедник», «н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циональный парк».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Моделирование в виде сх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мы воздействия человека на природу. Обсуждение, как каждый может помочь природе. Работа со взро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лыми: подготовка сообщ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о заповедниках и 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циональных парках. Уч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стие в природоохранной деятельности.</w:t>
            </w:r>
          </w:p>
        </w:tc>
      </w:tr>
      <w:tr w:rsidR="00324F37" w:rsidRPr="0020457F" w:rsidTr="00873A49">
        <w:trPr>
          <w:trHeight w:val="340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F37" w:rsidRPr="0020457F" w:rsidRDefault="00324F37" w:rsidP="00873A49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Раздел «Эта удивительная природа» (18 часов)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23.09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Тела,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щества, частицы.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1 «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Тела,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щества, частицы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Понимать учебные задачи разд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ла и данного урока и стремиться их выполнить; классифицировать тела и вещества, приводить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меры естественных и искусс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венных тел, твёрдых, жидких и газообразных веществ; наблюдать опыт с растворением вещества.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pacing w:val="4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pacing w:val="4"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pacing w:val="4"/>
                <w:sz w:val="20"/>
                <w:szCs w:val="20"/>
              </w:rPr>
              <w:t xml:space="preserve">значения слов: «тело», «вещество», «частица». </w:t>
            </w:r>
            <w:r w:rsidRPr="0020457F">
              <w:rPr>
                <w:rFonts w:ascii="Bookman Old Style" w:hAnsi="Bookman Old Style" w:cs="Arial"/>
                <w:i/>
                <w:spacing w:val="4"/>
                <w:sz w:val="20"/>
                <w:szCs w:val="20"/>
              </w:rPr>
              <w:t>Различать</w:t>
            </w:r>
            <w:r w:rsidRPr="0020457F">
              <w:rPr>
                <w:rFonts w:ascii="Bookman Old Style" w:hAnsi="Bookman Old Style" w:cs="Arial"/>
                <w:spacing w:val="4"/>
                <w:sz w:val="20"/>
                <w:szCs w:val="20"/>
              </w:rPr>
              <w:t xml:space="preserve"> тела и вещества, осуществлять самопроверку; проверять с помощью учебн</w:t>
            </w:r>
            <w:r w:rsidRPr="0020457F">
              <w:rPr>
                <w:rFonts w:ascii="Bookman Old Style" w:hAnsi="Bookman Old Style" w:cs="Arial"/>
                <w:spacing w:val="4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pacing w:val="4"/>
                <w:sz w:val="20"/>
                <w:szCs w:val="20"/>
              </w:rPr>
              <w:t>ка правильность приведённых утверждений.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Высказывание предпол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жений, объясняющих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зультат опыта; доказател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ство на основе опыта, что тела и вещества состоят из частиц. Моделирование процесса растворения, а также расположения ча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тиц в твёрдом, жидком и газообразном веществах.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27.09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Разноо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разие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ществ.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2 «Обнар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жение крахмала в проду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тах п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тания».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Наблюдать и характеризовать свойства поваренной соли, сах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ра, крахмала, кислоты.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Ставить опыты по обнаружению крахмала в продуктах питания, использовать лабораторное об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рудование, фиксировать резул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таты исследования в рабочей тетради.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значения слов: «х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мия», «поваренная соль», «кра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мал», «кислота».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Описывать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изучаемые вещества по пре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ложенному плану; использовать информацию из текста уче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ника для объяснения содерж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рисунков; различать сахар, соль, крахмал по характерным признакам.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Постановка и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проблемы, самосто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тельное создание алгори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мов деятельности при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шении проблем поискового характера; анализ объектов с целью выделения призн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ков (существенных, нес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щественных).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30.09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Воздух и его охр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на.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3 «Свойства воздуха».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Анализировать схему (диаграмму) с целью определения состава во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духа. Исследовать с помощью опытов свойства воздуха.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значение слова «к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слород». Различать цель опыта, ход опыта, вывод.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свойства воздуха, используя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знания о частицах; осущест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лять самопроверку.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правила охраны воздуха.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Анализ объектов с целью выделения признаков (с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щественных, несуществе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ных). Интервьюирование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взрослых о мерах охраны чистоты воздуха в родном городе.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04.10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Вода.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4 «Свойства воды».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Исследовать по инструкции уче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ника свойства воды. Анализир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схемы учебника и прим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нять их для объяснения свойств воды. Рассказывать об использ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вании в быту воды как раствор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значение слова «фильтр».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Определять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и наз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цель каждого опыта, устно описывать его ход,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выводы и фиксировать их в рабочей тетради.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Анализ объектов с целью выделения признаков (с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щественных, несуществе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ных); проведение мини-исследования об использ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вании питьевой воды в 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мье.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07.10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Превр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щения и кругов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рот воды.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5  «Кругов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рот воды в природе».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Высказывать предположения о состояниях воды в природе. 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блюдать в ходе учебного эксп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римента образование капель при охлаждении пара.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значения слов: «с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стояние», «испарение», «круг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ворот».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Различать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три состо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воды, формулировать на основе наблюдения вывод о причинах образования облаков и выпадении дождя.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Моделирование круговор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 воды в природе с пом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щью пластилина, осущест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ление самопроверки.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11.10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Берегите воду!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Высказывать предположения о том, почему нужно беречь воду; находить и использовать при 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вете на вопрос 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цифровые данные из учебника. Обсуждать способы экономного использования воды. Рассказывать о загрязнении воды с помощью модели.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Анализировать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схему в уче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нике, сопоставлять полученные сведения с информацией из текста.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Понимат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ь, что надо охранять и беречь воду.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Самостоятельное выделение и формулирование позн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вательной цели. Моделир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в виде динамической схемы источников загря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нения воды.</w:t>
            </w:r>
            <w:r w:rsidRPr="0020457F">
              <w:rPr>
                <w:rFonts w:ascii="Bookman Old Style" w:hAnsi="Bookman Old Style"/>
              </w:rPr>
              <w:t xml:space="preserve">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Интервьюир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взрослых по охране чистоты воды в родном 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роде (селе). Осознанное и произвольное построение речевого высказывания в устной форме.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14.10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Как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рушаются камни.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Высказывать предположения о причинах разрушения горных пород в природе. Наблюдать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цесс расширения твёрдых тел в ходе учебного эксперимента; 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делировать в виде схемы увел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чение расстояния между част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цами твёрдых тел при нагрев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нии и уменьшение – при охла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дении.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 xml:space="preserve">Характеризовать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процесс разрушения горных пород в результате нагревания, охла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дения, замерзания воды в тр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щинах и укоренения растений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в них.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Выделение необходимой информации; установление причинно-следственных связей, представление 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почек объектов и явлений;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умение с достаточной по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нотой и точностью выр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жать свои мысли в соотве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ствии с задачами и усл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виями коммуникации.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18.10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Что такое почва.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6 «Состав почвы».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Анализировать рисунок учебника по предложенным заданиям и вопросам; высказывать предп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ложения (гипотезы) о том, почему почва плодородна, обосновывать их. Исследовать состав почвы в ходе учебного эксперимента.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значение слова «п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регной». На основе схемы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делировать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связи почвы и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тений.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Характеризовать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цессы образования и разруш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почвы; характеризовать меры по охране почвы от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рушения.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Анализ объектов с целью выделения признаков (с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щественных, несуществе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ных); установление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чинно-следственных связей, представление цепочек об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ъ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ектов и явлений.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21.10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Разноо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разие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тений.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ра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вития умений и навыков.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Знакомиться с группами раст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ний по материалам учебника. Классифицировать растения из предложенного списка; знак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Объяснять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значение слова «б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таника». Называть растения с помощью атласа-определителя. Приводить примеры растений разных групп и видов.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Самостоятельное создание способов решения проблем  поискового характера; ум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с достаточной полнотой и точностью выражать свои мысли в соответствии с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дачами и условиями ко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муникации. Подготовка 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общения об одном из видов растений любой группы.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25.10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Солнце, растения и мы с вами.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из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чения 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вого м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Выявлять с помощью схемы схо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ство и различие процессов пит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и дыхания растений. Мод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лировать процессы дыхания и питания растений, рассказывать об этих процессах с помощью выполненной схемы.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Выявлять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роль листьев, стебля и 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корня в питании растений. Доказывать, что без растений невозможна жизнь животных и человека.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Умение извлекать инфо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мацию из учебника, карты, моделировать объекты о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к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ружающего мира; прид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мывать фантастический рассказ.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873A4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28.10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Размн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жение и развитие растений.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бота № 7 «Размн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жение и развитие раст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ний».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Комбин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условия, нео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ходимые для размножения раст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ний и их распространения. 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блюдать в природе, как распр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страняются семена деревьев.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являть роль животных в размн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жении и развитии растений.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слова «опыление».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Характеризовать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 помощью схем стадии разв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тия растения из семени. Наз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разные способы распр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странения плодов и семян.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Давать аргументированный 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ответ на поставленный в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прос. Анализ объектов с ц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лью выделения признаков (существенных, несущес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венных).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73A49" w:rsidRPr="0020457F" w:rsidTr="009B603C">
        <w:trPr>
          <w:trHeight w:val="429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A49" w:rsidRPr="0020457F" w:rsidRDefault="00873A49" w:rsidP="009B603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Cs w:val="20"/>
                <w:lang w:val="en-US"/>
              </w:rPr>
              <w:lastRenderedPageBreak/>
              <w:t>I</w:t>
            </w:r>
            <w:r w:rsidR="009B603C" w:rsidRPr="0020457F">
              <w:rPr>
                <w:rFonts w:ascii="Bookman Old Style" w:hAnsi="Bookman Old Style" w:cs="Arial"/>
                <w:b/>
                <w:szCs w:val="20"/>
                <w:lang w:val="en-US"/>
              </w:rPr>
              <w:t>I</w:t>
            </w:r>
            <w:r w:rsidRPr="0020457F">
              <w:rPr>
                <w:rFonts w:ascii="Bookman Old Style" w:hAnsi="Bookman Old Style" w:cs="Arial"/>
                <w:b/>
                <w:szCs w:val="20"/>
                <w:lang w:val="en-US"/>
              </w:rPr>
              <w:t xml:space="preserve"> </w:t>
            </w:r>
            <w:r w:rsidRPr="0020457F">
              <w:rPr>
                <w:rFonts w:ascii="Bookman Old Style" w:hAnsi="Bookman Old Style" w:cs="Arial"/>
                <w:b/>
                <w:szCs w:val="20"/>
              </w:rPr>
              <w:t>четверть (1</w:t>
            </w:r>
            <w:r w:rsidR="009B603C" w:rsidRPr="0020457F">
              <w:rPr>
                <w:rFonts w:ascii="Bookman Old Style" w:hAnsi="Bookman Old Style" w:cs="Arial"/>
                <w:b/>
                <w:szCs w:val="20"/>
                <w:lang w:val="en-US"/>
              </w:rPr>
              <w:t>4</w:t>
            </w:r>
            <w:r w:rsidRPr="0020457F">
              <w:rPr>
                <w:rFonts w:ascii="Bookman Old Style" w:hAnsi="Bookman Old Style" w:cs="Arial"/>
                <w:b/>
                <w:szCs w:val="20"/>
              </w:rPr>
              <w:t xml:space="preserve"> ч)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  <w:lang w:val="en-US"/>
              </w:rPr>
              <w:t>11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Охрана растений.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proofErr w:type="spellStart"/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Прове-рочная</w:t>
            </w:r>
            <w:proofErr w:type="spellEnd"/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 xml:space="preserve"> работа.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proofErr w:type="spellStart"/>
            <w:r w:rsidRPr="0020457F">
              <w:rPr>
                <w:rFonts w:ascii="Bookman Old Style" w:hAnsi="Bookman Old Style" w:cs="Arial"/>
                <w:i/>
                <w:spacing w:val="4"/>
                <w:sz w:val="20"/>
                <w:szCs w:val="20"/>
              </w:rPr>
              <w:t>Ко</w:t>
            </w:r>
            <w:r w:rsidRPr="0020457F">
              <w:rPr>
                <w:rFonts w:ascii="Bookman Old Style" w:hAnsi="Bookman Old Style" w:cs="Arial"/>
                <w:i/>
                <w:spacing w:val="4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i/>
                <w:spacing w:val="4"/>
                <w:sz w:val="20"/>
                <w:szCs w:val="20"/>
              </w:rPr>
              <w:t>трольно-обоб-щающий</w:t>
            </w:r>
            <w:proofErr w:type="spellEnd"/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урок.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Актуализировать сведения об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чезающих и редких растениях. Характеризовать факторы отр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цательного воздействия человека на мир растений. Оформлять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мятку «Берегите растения».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факторы отриц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тельного воздействия человека на мир растений, правила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ведения в природе.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Установление причинно-следственных связей.</w:t>
            </w:r>
            <w:r w:rsidRPr="0020457F">
              <w:rPr>
                <w:rFonts w:ascii="Bookman Old Style" w:hAnsi="Bookman Old Style"/>
              </w:rPr>
              <w:t xml:space="preserve">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становка и формулиров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проблемы.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15.11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Разноо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разие 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вотных.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формир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вания умений и навыков.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Понимать учебную задачу и стремиться её выполнить. Кла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сифицировать животных.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«зо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логия», «земноводные», «пр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смыкающиеся», «млекопита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щие». 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Приводить примеры ж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вотных разных групп; с пом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щью атласа-определителя опр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делять животных, изображённых на рисунках, и относить их к 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п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ределённой группе.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Самостоятельное создание способов решения проблем поискового характера; ум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ние с достаточной полнотой и точностью выражать свои мысли в соответствии с з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дачами и условиями ко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муникации. Умение раб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 xml:space="preserve">тать с текстом, выделять новые понятия, определять их существенные признаки. 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18.11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Кто есть кто?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 «Ра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нообразие природы родного края».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Урок-проект.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животных по типу питания, приводить прим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ры животных по типу питания. Анализировать схемы цепей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тания. Характеризовать защи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ные приспособления растений и животных. Обсуждать роль хи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ников в поддержании равновесия в природе. Составлять и презе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товать «Книгу природы родного края».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Определять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цель проекта,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ботать с известной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цией, собирать дополнител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ный материал,  создавать сп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собы решения проблем творч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ского и поискового характера.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ление необходимой инфо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мации, структурирование знаний; представление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лученной информации; оценка результатов работы. Сотрудничество с учителем и учащимися.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22.11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Размн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жение и развитие живо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Урок ра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вития умений и навыков.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Характеризовать животных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ных групп по способу размнож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ния, моделировать стадии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множения животных разных групп. Рассказывать, как заб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тятся домашние животные о св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ём потомстве.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чинка», «куколка», «малёк», «г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ловастик». Рассказывать о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множении и развитии живо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 разных групп.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Моделирование — преобр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зование объекта из чувс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венной формы в модель, где выделены существенные характеристики объекта. Осознанное и произвольное построение речевого выск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зывания, аргументация своего мнения и позиции в коммуникации.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25.11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Охрана живо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Урок-конф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ренция.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Актуализировать знания о редких и исчезающих животных. Хара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теризовать факторы отрицател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ного воздействия человека на животный мир. Формулировать с помощью экологических знаков правила поведения в природе. Создать книжку-малышку «Бер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ги животных».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 помощью атласа-определителя и электронного приложения определять 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вотных, занесённых в Красную книгу России.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меры по охране животных.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Установление причинно-следственных связей.</w:t>
            </w:r>
            <w:r w:rsidRPr="0020457F">
              <w:rPr>
                <w:rFonts w:ascii="Bookman Old Style" w:hAnsi="Bookman Old Style"/>
              </w:rPr>
              <w:t xml:space="preserve">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становка и формулиров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проблемы.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29.11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 царстве грибов.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ра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вития умений и навыков.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строение шл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почных грибов. Моделировать различие грибов-двойников.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«грибница», «съедобные грибы», «несъедобные грибы». С пом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щью иллюстраций учебника и атласа-определителя различать съедобные, несъедобные и яд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витые грибы.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Называть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вила сбора грибов.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работать с текстом, выделять новые понятия, определять их существе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ные признаки. Строить рассуждения в форме связи простых суждений об об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ъ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екте, его строении, свойс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вах и связях</w:t>
            </w:r>
            <w:r w:rsidRPr="0020457F">
              <w:rPr>
                <w:rFonts w:ascii="Bookman Old Style" w:hAnsi="Bookman Old Style" w:cs="Arial"/>
                <w:iCs/>
                <w:sz w:val="20"/>
                <w:szCs w:val="20"/>
              </w:rPr>
              <w:t>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02.12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Великий кругов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рот жи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ни.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 xml:space="preserve">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Тест №1.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proofErr w:type="spellStart"/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трольно-обоб-щающий</w:t>
            </w:r>
            <w:proofErr w:type="spellEnd"/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организмы-производители, организмы-потребители и организмы-разрушители. Обсуждать опа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ность исчезновения хотя бы одн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го из звеньев цепи круговорота веществ в природе. Моделировать круговорот веществ в природе.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Рассказывать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о круговороте веществ на Земле.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основные звенья круговорота веществ: производители,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требители, разрушители.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Построение логической 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почки рассуждений, анализ истинности утверждений.</w:t>
            </w:r>
          </w:p>
        </w:tc>
      </w:tr>
      <w:tr w:rsidR="00324F37" w:rsidRPr="0020457F" w:rsidTr="00324F37">
        <w:trPr>
          <w:trHeight w:val="340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Раздел «Мы и наше здоровье» (10 часов)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06.12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Организм человека.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вв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дения в новую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тему.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pacing w:val="-6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Актуализировать знания по анат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мии и физиологии человеческого организма. Характеризовать сист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 xml:space="preserve">мы органов человека. Обсуждать 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lastRenderedPageBreak/>
              <w:t>взаимосвязь наук анатомии, ф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зиологии и гигиены. Анализировать схемы расположения органов чел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века, уметь показывать располож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ние внутренних органов на своём теле и теле собеседника. Практич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ская работа в паре: измерение ро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та и массы человека.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выраж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ния «система органов».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и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показывать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на модели органы человека.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работать с текстом, выделять новые понятия, определять их существе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ные признаки. Строить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рассуждения в форме связи простых суждений об об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ъ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екте, его строении, свойс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вах и связях</w:t>
            </w:r>
            <w:r w:rsidRPr="0020457F">
              <w:rPr>
                <w:rFonts w:ascii="Bookman Old Style" w:hAnsi="Bookman Old Style" w:cs="Arial"/>
                <w:iCs/>
                <w:sz w:val="20"/>
                <w:szCs w:val="20"/>
              </w:rPr>
              <w:t>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09.12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Органы чувств.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 изучать материал темы и готовить рассказы по предложенному плану. Распозн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предметы на ощупь и по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паху в ходе учебного экспериме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та. Формулировать правила 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гиены органов чувств.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«обоняние», «осязание».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органы чувств человека: глаза, уши, нос, язык, кожа.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Рассказывать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о правилах 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гиены органов чувств.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Самостоятельное выделение и формулирование позн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вательной цели; структур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рование знаний.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13.12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Надёжная защита органи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ма.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8  «Знако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ство с внешним строен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ем кожи».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Практическая работа: изучить свойства кожи. Осваивать при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ё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мы оказания первой помощи при повреждениях кожи. Подготовить рассказ об уходе за кожей.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слов: «ушиб», «ожог», «обморажив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ние».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Характеризовать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сре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ства гигиены и ухода за кожей.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меры первой пом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щи при повреждениях кожи.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Выделение необходимой информации; установление причинно-следственных связей, представление 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почек объектов и явлений; умение с достаточной по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нотой и точностью выр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жать свои мысли в соотве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ствии с задачами и усл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виями коммуникации.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16.12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Опора 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ла и дв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жение.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Урок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развития умений и навыков.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роль скелета и мышц в жизнедеятельности орг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низма. Раскрывать роль правил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ной осанки для здоровья челов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ка.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«скелет», «мышцы», «опорно-двигательная система», «оса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ка». Рассказывать о роли опо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но-двигательной системы в 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ганизме человека. Понимать важность выработки и сохр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нения правильной осанки.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pacing w:val="-6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Самостоятельное выделение и формулирование познав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тельной цели; структурир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вание знаний; осознанное и произвольное построение р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чевого высказывания в ус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ной и письменной форме. Следить за правильной оса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кой на уроке и вне его, в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 xml:space="preserve">полнять </w:t>
            </w:r>
            <w:proofErr w:type="spellStart"/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физминутки</w:t>
            </w:r>
            <w:proofErr w:type="spellEnd"/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20.12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Наше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тание. Проект «Школа кулин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ров».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Урок-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проект.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Определять наличие питательных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веществ в продуктах питания. Моделировать строение пищев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рительной системы. Характер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зовать изменения, которые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исходят с пищей в процессе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реваривания. Обсуждать правила рационального питания. Соста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лять меню здорового питания.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понятий: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«белки», «жиры», «углеводы», «пищеварительная система».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Определять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цель проекта,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ботать с известной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цией, собирать дополнител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ный материал,  создавать сп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собы решения проблем творч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ского и поискового характера.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Постановка учебной задачи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на основе соотнесения того, что уже известно и усвоено учащимися, и того, что ещё неизвестно. Поиск и выд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ление необходимой инфо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мации, структурирование знаний; представление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лученной информации; оценка результатов работы. Сотрудничество с учителем и учащимися.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23.12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Дыхание и кровоо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ращение.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9 «Подсчет ударов пульса».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Актуализировать знания о лёгких и сердце. Характеризовать стро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дыхательной системы и её роль в организме. Моделировать строение дыхательной системы. Характеризовать строение кров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носной системы и роль крови и кровеносной системы в органи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ме. Моделировать строение кр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веносной системы.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понятий: «дыхательная система», «кров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носная система». Рассказывать о дыхательной и кровеносной системах, их строении и раб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те.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Понимать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взаимосвязь 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хательной и кровеносной си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тем.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Самостоятельное выделение и формулирование позн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вательной цели; структур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рование знаний; осозна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ное и произвольное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строение речевого выск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зывания в устной и пис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менной форме.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9B6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27.12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pacing w:val="-6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Проверим себя и оценим свои до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тижения за первое полугодие.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Пром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жуто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ч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ная диа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г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ностич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ская р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бота.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proofErr w:type="spellStart"/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трольно-обоб-щающий</w:t>
            </w:r>
            <w:proofErr w:type="spellEnd"/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Выполнять задания; проверять свои знания.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Адекватно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оценивать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 анал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зировать свои 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ния/незнания.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качества и уровня 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воения; оценка результатов работы.</w:t>
            </w:r>
          </w:p>
        </w:tc>
      </w:tr>
      <w:tr w:rsidR="009B603C" w:rsidRPr="0020457F" w:rsidTr="009B603C"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03C" w:rsidRPr="0020457F" w:rsidRDefault="009B603C" w:rsidP="009B603C">
            <w:pPr>
              <w:jc w:val="center"/>
              <w:rPr>
                <w:rFonts w:ascii="Bookman Old Style" w:hAnsi="Bookman Old Style" w:cs="Arial"/>
                <w:b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Cs w:val="20"/>
                <w:lang w:val="en-US"/>
              </w:rPr>
              <w:t xml:space="preserve">III </w:t>
            </w:r>
            <w:r w:rsidRPr="0020457F">
              <w:rPr>
                <w:rFonts w:ascii="Bookman Old Style" w:hAnsi="Bookman Old Style" w:cs="Arial"/>
                <w:b/>
                <w:szCs w:val="20"/>
              </w:rPr>
              <w:t>четверть (21 ч)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ind w:right="-108"/>
              <w:rPr>
                <w:rFonts w:ascii="Bookman Old Style" w:hAnsi="Bookman Old Style" w:cs="Arial"/>
                <w:spacing w:val="-6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Презент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ция прое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к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lastRenderedPageBreak/>
              <w:t>тов «Бога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ства, отда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ные людям», «Разнообр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8"/>
                <w:sz w:val="20"/>
                <w:szCs w:val="20"/>
              </w:rPr>
              <w:t>зие природы родного края»,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 xml:space="preserve"> «Школа к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линаров».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Урок-конф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ренция.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Выступать с подготовленными сообщениями, иллюстрировать их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наглядными материалами. Обс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 xml:space="preserve">Представлять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результаты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ектной деятельности.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Формир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 xml:space="preserve">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адекватную оценку своих достижений.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Моделирование — преобр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зование объекта из чувс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дачами и условиями ко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муникации.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Умей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дупре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дать 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лезни.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 обобщения и сист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матиз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ции зн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ний.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и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факторы закаливания. 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ставлять памятку по закалив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нию. Составлять инструкцию по предупреждению инфекционных заболеваний.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понятий: «закаливание», «инфекционные болезни», «аллергия».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способы закаливания органи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ма, правила поведения в сл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чае заболевания.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правила предупреждения инфекционных болезней и 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лергии.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Структурирование знаний; постановка и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проблемы, самосто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тельное создание алгори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мов деятельности при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шении проблем творческого и поискового характера.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Здоровый образ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жизни.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обобщения и сист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матиз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ции зн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ний.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Обсуждать и формулировать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вила здорового образа жизни и стараться их соблюдать.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выраж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ния «здоровый образ жизни». 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Различать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факторы, укре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ляющие здоровье, и факторы, негативно на него влияющие.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Структурирование знаний; постановка и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проблемы, самосто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тельное создание алгори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мов деятельности при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шении проблем творческого и поискового характера.</w:t>
            </w:r>
          </w:p>
        </w:tc>
      </w:tr>
      <w:tr w:rsidR="00324F37" w:rsidRPr="0020457F" w:rsidTr="00324F37">
        <w:trPr>
          <w:trHeight w:val="340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Раздел «Наша безопасность» (7 часов)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Огонь,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вода и газ.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вв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дения в новую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тему.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Понимать учебные задачи разд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ла и 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данного урока и стремиться их выполнить. Актуализировать зн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ния об опасностях в быту. Характ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ции из школы и моделировать её в ходе учебной тревоги.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слова «диспетчер».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Называть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зусть телефоны экстренного вызова, родителей, соседей. Формулировать действия при пожаре, аварии водопровода, утечке газа.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Постановка и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проблемы, самосто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тельное создание алгори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мов деятельности при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шении проблем  поискового характера;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стью выражать свои мысли 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Чтобы путь был счастл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вым.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Тест № 2.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proofErr w:type="spellStart"/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трольно-обоб-щающий</w:t>
            </w:r>
            <w:proofErr w:type="spellEnd"/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Актуализировать правила без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пасного поведения на улице. Из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чать по материалам учебника правила поведения на улице и в транспорте; готовить сообщения. Обсуждать предложенные ситу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ции, которые являются потенц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ально опасными. Моделировать свои действия в ходе ролевой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ры. Выполнять тесты о правил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ном/неправильном поведении на улице и в транспорте.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Называть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правила поведения по дороге в школу, при перех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 улицы, езде на велосипеде, езде в автомобиле, обществе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ном транспорте.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Построение рассуждения в форме связи простых су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дений об объекте, его строении, свойствах и св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зях</w:t>
            </w:r>
            <w:r w:rsidRPr="0020457F">
              <w:rPr>
                <w:rFonts w:ascii="Bookman Old Style" w:hAnsi="Bookman Old Style" w:cs="Arial"/>
                <w:iCs/>
                <w:sz w:val="20"/>
                <w:szCs w:val="20"/>
              </w:rPr>
              <w:t>.</w:t>
            </w:r>
            <w:r w:rsidRPr="0020457F">
              <w:rPr>
                <w:rFonts w:ascii="Bookman Old Style" w:hAnsi="Bookman Old Style"/>
              </w:rPr>
              <w:t xml:space="preserve">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Построение логической цепочки рассуждений, ан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лиз истинности утвержд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ний.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Дорожные знаки.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Тест № 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proofErr w:type="spellStart"/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трольно-обоб-щающий</w:t>
            </w:r>
            <w:proofErr w:type="spellEnd"/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Актуализировать знание доро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 знаков. Анализировать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ные типы знаков, обсуждать, как они помогают пешеходам. Мод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лировать в виде схемы путь от дома до школы с обозначением имеющихся дорожных знаков. Выполнять тесты с выбором отв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та, требующие знание дорожных знаков.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слова «сервис». Называть дорожные знаки: предупреждающие,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прещающие, предписывающие, информационно-указательные, знаки сервиса.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Построение рассуждения в форме связи простых су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дений об объекте, его строении, свойствах и св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зях</w:t>
            </w:r>
            <w:r w:rsidRPr="0020457F">
              <w:rPr>
                <w:rFonts w:ascii="Bookman Old Style" w:hAnsi="Bookman Old Style" w:cs="Arial"/>
                <w:iCs/>
                <w:sz w:val="20"/>
                <w:szCs w:val="20"/>
              </w:rPr>
              <w:t>.</w:t>
            </w:r>
            <w:r w:rsidRPr="0020457F">
              <w:rPr>
                <w:rFonts w:ascii="Bookman Old Style" w:hAnsi="Bookman Old Style"/>
              </w:rPr>
              <w:t xml:space="preserve">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Построение логической цепочки рассуждений, ан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лиз истинности утвержд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ний.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Проект «Кто нас 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защищ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ет».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Урок-проект.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Находить в Интернете и других источниках информации свед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о Вооружённых Силах Ро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сии, деятельности полиции, слу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бы пожарной безопасности, МЧС. Интервьюировать ветеранов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ликой Отечественной войны,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еннослужащих, сотрудников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лиции, пожарной охраны, МЧС. Оформлять собранные материалы в виде стендов, альбомов и т.д. Презентовать и оценивать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зультаты проектной деятельн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Определять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цель проекта,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ботать с известной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цией, собирать дополнител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ный материал,  создавать сп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собы решения проблем творч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ского и поискового характера.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ление необходимой инфо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мации, структурирование знаний; представление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лученной информации; оценка результатов работы. Сотрудничество с учителем и учащимися.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Опасные места.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си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темат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зации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знаний.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Актуализировать полученные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нее знания о потенциально опа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 местах. Обсуждать потенц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альные опасности в доме и вне его. Составлять схему своего дв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 и окрестностей с указанием опасных мест.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 xml:space="preserve">Называть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правила поведения в потенциально опасных ме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тах: на балконе, в лифте, на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стройплощадке, пустыре, в парке, лесу, на обледенелых поверхностях и т.д.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Построение рассуждения в форме совокупности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стых суждений об объекте,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его строении, свойствах и связях</w:t>
            </w:r>
            <w:r w:rsidRPr="0020457F">
              <w:rPr>
                <w:rFonts w:ascii="Bookman Old Style" w:hAnsi="Bookman Old Style" w:cs="Arial"/>
                <w:iCs/>
                <w:sz w:val="20"/>
                <w:szCs w:val="20"/>
              </w:rPr>
              <w:t>.</w:t>
            </w:r>
            <w:r w:rsidRPr="0020457F">
              <w:rPr>
                <w:rFonts w:ascii="Bookman Old Style" w:hAnsi="Bookman Old Style"/>
              </w:rPr>
              <w:t xml:space="preserve">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Построение логич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ской цепочки рассуждений, анализ истинности утве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ждений.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Природа и наша безопа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ность.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b/>
                <w:i/>
                <w:spacing w:val="4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i/>
                <w:spacing w:val="4"/>
                <w:sz w:val="20"/>
                <w:szCs w:val="20"/>
              </w:rPr>
              <w:t>Пров</w:t>
            </w:r>
            <w:r w:rsidRPr="0020457F">
              <w:rPr>
                <w:rFonts w:ascii="Bookman Old Style" w:hAnsi="Bookman Old Style" w:cs="Arial"/>
                <w:b/>
                <w:i/>
                <w:spacing w:val="4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b/>
                <w:i/>
                <w:spacing w:val="4"/>
                <w:sz w:val="20"/>
                <w:szCs w:val="20"/>
              </w:rPr>
              <w:t>рочная работа.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proofErr w:type="spellStart"/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трольно-обоб-щающий</w:t>
            </w:r>
            <w:proofErr w:type="spellEnd"/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урок.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опасности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родного характера. Находить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формацию о ядовитых растениях и грибах. Характеризовать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вила гигиены при общении с 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машними животными. Различать гадюку и ужа.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Понимать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, какие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опасности природного характера могут принести гроза, ядовитые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тения и грибы, змеи, собаки, кошки.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Построение рассуждения в форме совокупности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стых суждений об объекте, его строении, свойствах и связях</w:t>
            </w:r>
            <w:r w:rsidRPr="0020457F">
              <w:rPr>
                <w:rFonts w:ascii="Bookman Old Style" w:hAnsi="Bookman Old Style" w:cs="Arial"/>
                <w:iCs/>
                <w:sz w:val="20"/>
                <w:szCs w:val="20"/>
              </w:rPr>
              <w:t>.</w:t>
            </w:r>
            <w:r w:rsidRPr="0020457F">
              <w:rPr>
                <w:rFonts w:ascii="Bookman Old Style" w:hAnsi="Bookman Old Style"/>
              </w:rPr>
              <w:t xml:space="preserve">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Построение логич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ской цепочки рассуждений, анализ истинности утве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ждений.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Эколог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ческая безопа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ность.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10 «Устро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й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ство и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б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тового фильтра для оч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стки в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ды».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Анализировать по схеме цепь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ности и меры по охране окр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жающей среды. Знакомиться с устройством и работой бытового фильтра для очистки воды.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«экологическая безопасность», «цепь загрязнения», «бытовой фильтр». 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правила экологической безопасности.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Выделение необходимой информации; установление причинно-следственных связей, представление ц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почек объектов и явлений; умение с достаточной по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нотой и точностью выр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жать свои мысли в соотве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ствии с задачами и усл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виями коммуникации.</w:t>
            </w:r>
          </w:p>
        </w:tc>
      </w:tr>
      <w:tr w:rsidR="00324F37" w:rsidRPr="0020457F" w:rsidTr="00324F37">
        <w:trPr>
          <w:trHeight w:val="340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t>Раздел «Чему учит экономика» (12 часов)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Для чего нужна эконом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вв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дения в новую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тему.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Понимать учебные задачи разд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ла и данного урока и стремиться их выполнить. Различать товары и услуги; приводить примеры 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варов и услуг. Характеризовать роль труда в создании товаров и услуг. Работать со взрослыми: прослеживать, какие товары и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услуги были нужны семье в теч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дня.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 xml:space="preserve">Раскрывать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понятия «экон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мика», «потребности», «услуги».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Понимать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, что удовлетворение потребностей людей – главная задача экономики.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Постановка и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проблемы, самосто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тельное создание алгори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мов деятельности при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шении проблем  поискового характера;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стью выражать свои мысли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Приро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ные бога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ства и труд 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дей – 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нова эк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номики.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из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чения 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вого м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Раскрывать роль природных 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гатств и труда людей в эконом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ке по предложенному плану.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слеживать взаимосвязь труда 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дей разных профессий. Выяснять роль профессий родителей в эк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номике.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«природные богатства», «кап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тал», «труд».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Приводить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меры использования приро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 богатств и труда в проце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се производства товаров.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крывать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роль науки в экон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мическом развитии.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Умение работать с текстом, выделять новые понятия, определять их существе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ные признаки.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Осознанное и произвольное построение речевого выск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зывания, аргументация своего мнения и позиции в коммуникации.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Полезные ископа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мые.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11 «Полезные ископа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мые».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Комбин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Актуализировать знания о поле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 ископаемых. Определять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лезные ископаемые. Выявлять, при производстве каких товаров применяются изучаемые поле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ные ископаемые. Характериз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вать особенности добычи разли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ных полезных ископаемых.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сторождение», «геолог».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наиболее важные в эк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номике полезные ископаемые.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Раскрывать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основные способы добычи полезных ископаемых.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Анализировать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правила охр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 полезных ископаемых.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Извлечение необходимой информации из текстов; постановка и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проблемы, самосто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тельное создание алгори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мов деятельности при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шении проблем поискового характера.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Растени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водство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Практ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ческая 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бота № 12 «Знако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ство с культу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ными раст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ниями».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pacing w:val="-6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Актуализировать знания о дикора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тущих и культурных растениях. И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следовать выданное учителем сел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скохозяйственное растение и оп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сывать его по плану. Обсуждать, зачем люди занимаются растени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водством. Характеризовать роль выращивания культурных раст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ний в экономике и труд растени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водов. Выявлять связь растени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 xml:space="preserve">водства и промышленности. Работа со взрослыми: интервьюировать работников сельского хозяйства.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расль», «растениеводство».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личать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классифицировать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культурные растения.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Опред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 помощью атласа-определителя культурные 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тения.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Классифицировать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культурные растения: зерн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вые, кормовые и прядильные культуры, овощи, фрукты, цв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ты.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pacing w:val="-4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Структурирование знаний; постановка и формулиров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ние проблемы, самосто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тельное создание алгоритмов деятельности при решении проблем творческого и пои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кового характера. Поиск и выделение необходимой и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формации.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Животн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водство.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Актуализировать знания о диких и домашних животных. Класс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фицировать домашних сельск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хозяйственных животных. Хара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теризовать роль разведения сел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скохозяйственных животных в экономике и труд животноводов. Выявлять взаимосвязь растени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водства, животноводства и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мышленности. Исследовать, 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кие продукты животноводства использует семья в течение дня. Работа со взрослыми: интервью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ровать работников животново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слова «животноводство».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домашних сельскохозяйстве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ных животных, рассказывать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об их содержании и развед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нии, об их роли в экономике. Называть продукты животн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водства, которые использует семья в течение дня.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pacing w:val="-4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lastRenderedPageBreak/>
              <w:t>Постановка и формулиров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ние проблемы, самосто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 xml:space="preserve">тельное создание алгоритмов деятельности при решении 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lastRenderedPageBreak/>
              <w:t>проблем творческого и пои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кового характера. Поиск и выделение необходимой и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формации. Структуриров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 xml:space="preserve">ние знаний. 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Какая 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вает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мышле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ность.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отрасли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мышленности по их роли в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изводстве товаров. Соотносить продукцию и отрасли промы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ш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ленности. Выявлять взаимосвязь отраслей промышленности. 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рактеризовать труд работников отраслей промышленности. Раб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 со взрослыми: выявить, какие отрасли промышленности, какие крупные предприятия есть в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гионе.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понятий: «добывающая промышле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ность», «электроэнергетика», «металлургия», «машиностро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ние», «химическая промышле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ность», «лёгкая промышле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ность», «пищевая промышле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ность».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pacing w:val="-4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Постановка и формулиров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ние проблемы, самосто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тельное создание алгоритмов деятельности при решении проблем творческого и пои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кового характера. Поиск и выделение необходимой и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формации. Структуриров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pacing w:val="-4"/>
                <w:sz w:val="20"/>
                <w:szCs w:val="20"/>
              </w:rPr>
              <w:t xml:space="preserve">ние знаний. 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Проект «Эконом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 родн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го края».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Урок-проект.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Собирать информацию об экон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мике своего края (города, села). Оформлять собранные материалы в виде фотовыставки, стенгаз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ты, альбома и т.д. Коллективно составлять книгу-справочник «Экономика родного края».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зентовать и оценивать результаты проектной деятельности.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Определять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цель проекта,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ботать с известной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цией, собирать дополнител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ный материал, создавать сп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собы решения проблем творч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ского и поискового характера.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ление необходимой инфо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мации, структурирование знаний; представление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лученной информации; оценка результатов работы. Сотрудничество с учителем и учащимися.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Что такое деньги.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Практич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ская раб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lastRenderedPageBreak/>
              <w:t>та № 12 «Знако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ство с ра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личными монет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ми».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Урок-практика.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виды обмена товарами (бартер и купля-продажа); моделировать ситу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 бартера и купли-продажи. Раскрывать роль денег в экон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мике. Рассматривать и сравн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вать монеты России по внешнему виду, устно описывать их.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«деньги», «рубль», «заработная плата», «бартер», «купля-продажа». Называть виды 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нежных знаков: банкноты и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монеты. Различать денежные единицы разных стран.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Самостоятельное выделение и формулирование позн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вательной цели; структур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рование знаний.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Госуда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ственный бюджет.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из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чения 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вого м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государстве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ный бюджет, его доходы и расх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ды. Определять, люди каких профессий получают зарплату из государственного бюджета.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являть взаимосвязь между дох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дами и расходами государства. Моделировать доходы и расходы государства в виде математич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ских задач.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«бюджет», «доходы», «расходы», «налоги».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, зачем нужен государственный бю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жет, на что расходуются ден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ги из государственного бюдж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Умение работать с текстом, выделять новые понятия, определять их существе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ные признаки.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Осознанное и произвольное построение речевого выск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зывания, аргументация своего мнения и позиции в коммуникации.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Семейный бюджет.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 из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чения 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вого м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териала.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Характеризовать семейный бю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жет, его доходы и расходы.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являть сходство и различия гос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дарственного и семейного бю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жета и их взаимосвязь. Опред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лять, какие доходы и из каких источников может иметь семья. Обсуждать, какие расходы семьи являются первостепенными, а какие – менее важными. Модел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ровать семейный бюджет.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«стипендия», «пенсия». Пон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мать, что такое семейный бюджет, анализировать его 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ходы и расходы.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Умение работать с текстом, выделять новые понятия, определять их существе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ные признаки.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Осознанное и произвольное построение речевого выск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зывания, аргументация своего мнения и позиции в коммуникации.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Эконом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 и эк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логия.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Тест № 4.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proofErr w:type="spellStart"/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трольно-обоб-щающий</w:t>
            </w:r>
            <w:proofErr w:type="spellEnd"/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Актуализировать знания о вли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нии человека на окружающую среду. Характеризовать вредное воздействие различных отраслей экономики на окружающую ср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ду. Раскрывать взаимосвязь 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жду экономикой и экологией.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слов: «танкер», «экологическая кат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строфа», «экологический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гноз».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Понимать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взаимосвязь экономики и экологии.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Поиск и выделение необх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димой информации; стру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турирование знаний; осо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нанное и произвольное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строение речевого выск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зывания в устной и пис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менной форме.</w:t>
            </w:r>
          </w:p>
        </w:tc>
      </w:tr>
      <w:tr w:rsidR="00833493" w:rsidRPr="0020457F" w:rsidTr="00833493">
        <w:trPr>
          <w:trHeight w:val="397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493" w:rsidRPr="0020457F" w:rsidRDefault="00833493" w:rsidP="0083349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Cs w:val="20"/>
                <w:lang w:val="en-US"/>
              </w:rPr>
              <w:t xml:space="preserve">IV </w:t>
            </w:r>
            <w:r w:rsidRPr="0020457F">
              <w:rPr>
                <w:rFonts w:ascii="Bookman Old Style" w:hAnsi="Bookman Old Style" w:cs="Arial"/>
                <w:b/>
                <w:szCs w:val="20"/>
              </w:rPr>
              <w:t>четверть (14 ч)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Эконом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 и эк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логия.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Урок-исслед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вание.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Обсуждать, почему при осущес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влении любого экономического проекта в настоящее время ос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ществляется экологическая эк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пертиза. Выяснять, какие меры экологической безопасности предпринимаются в регионе.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 xml:space="preserve">Приводить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примеры измен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экономических проектов под влиянием экологов.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Постановка и формулир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вание проблемы, самосто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тельное создание алгори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мов деятельности при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шении проблем творческого и поискового характера.</w:t>
            </w:r>
          </w:p>
        </w:tc>
      </w:tr>
      <w:tr w:rsidR="00324F37" w:rsidRPr="0020457F" w:rsidTr="00324F37">
        <w:trPr>
          <w:trHeight w:val="340"/>
        </w:trPr>
        <w:tc>
          <w:tcPr>
            <w:tcW w:w="14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Раздел «Путешествия по городам и странам» (15 часов)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Золотое кольцо России.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Прослеживать маршрут путеш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ствия по карте в учебнике и 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стенной карте России.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слова «финифть».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Рассказывать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 достопримечательностях гор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дов Золотого кольца. Узнавать достопримечательности гор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дов Золотого кольца по фот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графиям.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тельную задачу, соотносить информацию из разных и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точников. Умение работать с текстом, выделять новые понятия, определять их с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 xml:space="preserve">щественные признаки.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Золотое кольцо России.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Моделировать маршрут Золотого 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кольца, используя фотографии до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топримечательностей, сувениры и т.д.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Узнавать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достопримечательн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сти городов Золотого кольца по фотографиям.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Структурирование знаний; умение читать схемы и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ботать с ними, давать арг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ментированный ответ на поставленный вопрос; ум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строить рассуждения в форме связи простых су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дений об объекте, его строении, свойствах и св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зях</w:t>
            </w:r>
            <w:r w:rsidRPr="0020457F">
              <w:rPr>
                <w:rFonts w:ascii="Bookman Old Style" w:hAnsi="Bookman Old Style" w:cs="Arial"/>
                <w:iCs/>
                <w:sz w:val="20"/>
                <w:szCs w:val="20"/>
              </w:rPr>
              <w:t>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Золотое кольцо России.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Урок-виктор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Составлять вопросы к викторине по Золотому кольцу. С помощью Интернета готовить сообщение о любом городе Золотого кольца.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Называть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города, которые входят в Золотое кольцо.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цию на основе изучения карты, моделировать об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>ъ</w:t>
            </w:r>
            <w:r w:rsidRPr="0020457F">
              <w:rPr>
                <w:rFonts w:ascii="Bookman Old Style" w:hAnsi="Bookman Old Style" w:cs="Arial"/>
                <w:color w:val="auto"/>
                <w:sz w:val="20"/>
                <w:szCs w:val="20"/>
              </w:rPr>
              <w:t xml:space="preserve">екты окружающего мира. </w:t>
            </w:r>
          </w:p>
          <w:p w:rsidR="00324F37" w:rsidRPr="0020457F" w:rsidRDefault="00324F37">
            <w:pPr>
              <w:pStyle w:val="Default"/>
              <w:rPr>
                <w:rFonts w:ascii="Bookman Old Style" w:hAnsi="Bookman Old Style" w:cs="Arial"/>
                <w:color w:val="auto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Проект «Музей путешес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вий».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Урок-проект.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Собирать экспонаты для музея, составлять этикетки. Оформлять экспозицию музея. Готовить 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общения, презентовать свои 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общения с демонстрацией эксп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натов.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Определять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цель проекта, 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ботать с известной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цией, собирать дополнител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ный материал,  создавать сп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собы решения проблем творч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ского и поискового характера.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ление необходимой инфо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мации, структурирование знаний; представление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лученной информации; оценка результатов работы.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Сотрудничество с учителем и учащимися.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Наши ближа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й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шие сос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Показывать на карте России её границы и пограничные госуда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ства, их столицы, в том числе страны, граничащие только с 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лининградской областью или имеющие с Россией только мо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ские границы. Обсуждать, почему с государствами-соседями нужно иметь добрососедские отнош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ния. Готовить сообщение о стр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нах, граничащих с Россией.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понятий: «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 xml:space="preserve">сухопутные границы», «морские границы». </w:t>
            </w:r>
            <w:r w:rsidRPr="0020457F">
              <w:rPr>
                <w:rFonts w:ascii="Bookman Old Style" w:hAnsi="Bookman Old Style" w:cs="Arial"/>
                <w:i/>
                <w:spacing w:val="-6"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 xml:space="preserve"> государс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pacing w:val="-6"/>
                <w:sz w:val="20"/>
                <w:szCs w:val="20"/>
              </w:rPr>
              <w:t>ва, граничащие с Россией, их столицы.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тельную задачу, соотносить информацию из разных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точников.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стью выражать свои мысли 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На севере Европы.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 изучить материал учебника о странах севера Евр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пы, подготовить сообщения с п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казом местоположения страны и её столицы на политической ка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 Европы. Соотносить госуда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ства и их флаги. Составлять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просы к викторине по странам севера Европы. Работать со взрослыми: в магазинах выя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нять, какие товары поступают из стран севера Европы.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значения понятий: «Скандинавские страны», «фьорд», «аквапарк», «гейзер».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Называть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страны севера 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ропы, их столицы.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Узнавать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 фотографиям достопримеч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тельности изучаемой страны, её известных людей.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тельную задачу, соотносить информацию из разных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точников.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стью выражать свои мысли 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Что такое Бенилюкс.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 изучить материал о странах Бенилюкса, подгот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вить сообщения с показом мест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положения страны и её столицы на политической карте Европы. Составлять вопросы к викторине по странам Бенилюкса. Работать со взрослыми: в магазинах выя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нять, какие товары поступают из Бельгии, Голландии, Люксембу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слова «дамба».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страны 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нилюкса, их столицы.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Опис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ы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достопримечательности стран Бенилюкса по фотогр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фиям.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тельную задачу, соотносить информацию из разных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точников.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стью выражать свои мысли 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 центре Европы.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 изучить материал о странах центра Европы, подг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товить сообщения с показом 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стоположения страны и её стол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цы на политической карте Евр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пы. Моделировать достопримеч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тельности из пластилина. Раб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тать со взрослыми: в магазинах выяснять, какие товары пост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пают из Германии, Австрии, Швейцарии.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Объяснять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значение слова «фиакр».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Называть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 страны центра Европы, их столицы.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Узнавать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и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описывать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примечательности по фотогр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фиям. Узнавать известных 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дей стран Европы.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Умение получать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тельную задачу, соотносить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информацию из разных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точников.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стью выражать свои мысли 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 Фра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 и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ликобр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тании (Франция).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 изучить материал о Франции, подготовить сообщ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 с показом местоположения страны и её столицы на полит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ческой карте Европы. Составлять вопросы для викторины о Фра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 Работать со взрослыми: в магазинах выяснять, какие тов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ры поступают из Франции.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Показывать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местоположение Франции на карте, называть её столицу.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Описывать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достопр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мечательности Франции по ф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тографиям. Узнавать её зам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чательных людей.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тельную задачу, соотносить информацию из разных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точников.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стью выражать свои мысли 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 Фра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 и 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ликобр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тании (В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ликобр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тания).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 изучить материал о Великобритании, подготовить сообщения с показом местопол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жения страны и её столицы на политической карте Европы. 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ставлять вопросы для викторины о Великобритании. Работать со взрослыми: в магазинах выя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нять, какие товары поступают из Великобритании.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Показывать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местоположение Великобритании на карте, 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зывать её столицу.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Описывать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достопримечательности Вел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кобритании по фотографиям. Узнавать её замечательных 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тельную задачу, соотносить информацию из разных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точников.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стью выражать свои мысли 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На юге Европы.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Урок-путеш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ствие.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Самостоятельно изучить материал о Греции и Италии, подготовить сообщения с показом местопол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жения стран и их столиц на пол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тической карте Европы. Соста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лять вопросы для викторины по Греции и Италии. Работать со взрослыми: в магазинах выя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нять, какие товары поступают из Греции и Италии.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Показывать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местоположение Греции и Италии на карте, 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зывать их столицы. 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Описывать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достопримечательности Греции и Италии по фотографиям. 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навать их замечательных 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ю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дей.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тельную задачу, соотносить информацию из разных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точников. Умение с дост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точной полнотой и точн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стью выражать свои мысли в соответствии с задачами и условиями коммуник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По знам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нитым местам мира.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324F37" w:rsidRPr="0020457F" w:rsidRDefault="00324F37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Тест № 5.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Комбин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рованный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Соотносить памятники архите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туры и искусства с той страной, в которой они находятся. Обсу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дать цели международного 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ризма. Находить в дополнител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ной литературе и в Интернете материал о достопримечательн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стях разных стран, готовить 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общения.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Описывать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по фотографиям изучаемые достопримечател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ь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ности.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Умение получать информ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цию на основе изучения карты, ставить познав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тельную задачу, соотносить информацию из разных 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точников.</w:t>
            </w:r>
            <w:r w:rsidRPr="0020457F">
              <w:rPr>
                <w:rFonts w:ascii="Bookman Old Style" w:hAnsi="Bookman Old Style"/>
              </w:rPr>
              <w:t xml:space="preserve">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Инициативное сотрудничество в поиске и сборе информации.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Проверим себя и оценим свои до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тижения за второе полугодие.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 xml:space="preserve"> 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Итоговая диагн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стич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ская р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бота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proofErr w:type="spellStart"/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Ко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н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трольно-обоб-щающий</w:t>
            </w:r>
            <w:proofErr w:type="spellEnd"/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урок.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Выполнять задания; проверять свои знания.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Адекватно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оценивать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 анал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зировать свои 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ния/незнания.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ние качества и уровня 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воения; оценка результатов работы.</w:t>
            </w: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Презент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ция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ектов «Кто нас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щищает», «Эконом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 родн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го края», «Музей путешес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вий».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Урок-конф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ренция.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Выступать с подготовленными сообщениями, иллюстрировать их наглядными материалами. Обс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ждать выступления учащихся. Оценивать свои достижения и достижения других учащихся.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Представлять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результаты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ектной деятельности.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Формир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адекватную оценку своих достижений.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Моделирование – преобр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зование объекта из чувс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дачами и условиями ко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муникации.</w:t>
            </w:r>
          </w:p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24F37" w:rsidRPr="0020457F" w:rsidTr="00324F3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37" w:rsidRPr="0020457F" w:rsidRDefault="00324F37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Презент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ция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ектов «Кто нас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щищает»,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«Эконом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и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ка родн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го края», «Музей путешес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вий».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>Урок-конф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е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ренция.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Выступать с подготовленными сообщениями, иллюстрировать их наглядными материалами. Обс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у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ждать выступления учащихся. Оценивать свои достижения и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достижения других учащихся.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lastRenderedPageBreak/>
              <w:t xml:space="preserve">Представлять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результаты пр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ектной деятельности.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Формир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>о</w:t>
            </w:r>
            <w:r w:rsidRPr="0020457F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вать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адекватную оценку своих достижений.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F37" w:rsidRPr="0020457F" w:rsidRDefault="00324F3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0457F">
              <w:rPr>
                <w:rFonts w:ascii="Bookman Old Style" w:hAnsi="Bookman Old Style" w:cs="Arial"/>
                <w:sz w:val="20"/>
                <w:szCs w:val="20"/>
              </w:rPr>
              <w:t>Моделирование – преобр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зование объекта из чувс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т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 xml:space="preserve">венной формы в модель, где выделены существенные характеристики объекта 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lastRenderedPageBreak/>
              <w:t>(пространственно-графическая или знаково-символическая); умение с достаточной полнотой и точностью выражать свои мысли в соответствии с з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а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дачами и условиями ко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</w:t>
            </w:r>
            <w:r w:rsidRPr="0020457F">
              <w:rPr>
                <w:rFonts w:ascii="Bookman Old Style" w:hAnsi="Bookman Old Style" w:cs="Arial"/>
                <w:sz w:val="20"/>
                <w:szCs w:val="20"/>
              </w:rPr>
              <w:t>муникации.</w:t>
            </w:r>
          </w:p>
        </w:tc>
      </w:tr>
    </w:tbl>
    <w:p w:rsidR="00324F37" w:rsidRDefault="00324F37" w:rsidP="00324F37">
      <w:pPr>
        <w:rPr>
          <w:rFonts w:ascii="Arial" w:hAnsi="Arial" w:cs="Arial"/>
          <w:b/>
        </w:rPr>
      </w:pPr>
    </w:p>
    <w:p w:rsidR="00324F37" w:rsidRDefault="00324F37" w:rsidP="00324F37">
      <w:pPr>
        <w:rPr>
          <w:rFonts w:ascii="Arial" w:hAnsi="Arial" w:cs="Arial"/>
          <w:b/>
          <w:sz w:val="20"/>
          <w:szCs w:val="20"/>
        </w:rPr>
        <w:sectPr w:rsidR="00324F37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324F37" w:rsidRPr="008022A9" w:rsidRDefault="00324F37" w:rsidP="00324F37">
      <w:pPr>
        <w:jc w:val="center"/>
        <w:rPr>
          <w:rFonts w:ascii="Bookman Old Style" w:hAnsi="Bookman Old Style" w:cs="Arial"/>
          <w:b/>
          <w:caps/>
          <w:sz w:val="28"/>
        </w:rPr>
      </w:pPr>
      <w:r w:rsidRPr="008022A9">
        <w:rPr>
          <w:rFonts w:ascii="Bookman Old Style" w:hAnsi="Bookman Old Style" w:cs="Arial"/>
          <w:b/>
          <w:caps/>
          <w:sz w:val="28"/>
        </w:rPr>
        <w:lastRenderedPageBreak/>
        <w:t>Материально-техническое обеспечение образовательного процесса</w:t>
      </w:r>
    </w:p>
    <w:p w:rsidR="00324F37" w:rsidRPr="00833493" w:rsidRDefault="00324F37" w:rsidP="00324F37">
      <w:pPr>
        <w:jc w:val="center"/>
        <w:rPr>
          <w:rFonts w:ascii="Bookman Old Style" w:hAnsi="Bookman Old Style" w:cs="Arial"/>
          <w:b/>
        </w:rPr>
      </w:pP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Для организации работы с разными источниками информации желательно иметь в классе научно-популярные, художес</w:t>
      </w:r>
      <w:r w:rsidRPr="00833493">
        <w:rPr>
          <w:rFonts w:ascii="Bookman Old Style" w:hAnsi="Bookman Old Style" w:cs="Arial"/>
        </w:rPr>
        <w:t>т</w:t>
      </w:r>
      <w:r w:rsidRPr="00833493">
        <w:rPr>
          <w:rFonts w:ascii="Bookman Old Style" w:hAnsi="Bookman Old Style" w:cs="Arial"/>
        </w:rPr>
        <w:t xml:space="preserve">венные книги для чтения (в соответствии с изучаемым материалом), энциклопедии, справочники, словари естественно-научного, обществоведческого, исторического содержания, видеофильмы, звукозаписи.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 xml:space="preserve">В соответствии с содержанием программы, в классе желательно иметь: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 xml:space="preserve">– таблицы (строение растения, организм человека, стадии развития животных и др.);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</w:t>
      </w:r>
      <w:r w:rsidRPr="00833493">
        <w:rPr>
          <w:rFonts w:ascii="Bookman Old Style" w:hAnsi="Bookman Old Style" w:cs="Arial"/>
        </w:rPr>
        <w:t>ы</w:t>
      </w:r>
      <w:r w:rsidRPr="00833493">
        <w:rPr>
          <w:rFonts w:ascii="Bookman Old Style" w:hAnsi="Bookman Old Style" w:cs="Arial"/>
        </w:rPr>
        <w:t xml:space="preserve">тия и др.);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 xml:space="preserve">– 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модели дорожных знаков, транспортных средств, часов;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модель торса человека с внутренними органами;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муляжи грибов, фруктов и овощей;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макеты исторических памятников, старинных жилищ, оборонительных сооружений (по возможности);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 xml:space="preserve">– разрезные плоскостные модели строения цветкового растения, цветка, реки; плоскостные или объёмные модели молекул;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коллекции минералов, горных пород, полезных ископаемых, почв;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гербарии дикорастущих и культурных растений, наборы семян, плодов;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предметы старинного быта, одежды, элементы национальных узоров (народов родного края);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живые объекты (комнатные растения, животные живого уголка).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  <w:b/>
        </w:rPr>
        <w:t xml:space="preserve">Оборудование для уголка живой природы: </w:t>
      </w:r>
      <w:r w:rsidRPr="00833493">
        <w:rPr>
          <w:rFonts w:ascii="Bookman Old Style" w:hAnsi="Bookman Old Style" w:cs="Arial"/>
        </w:rPr>
        <w:t xml:space="preserve">аквариум, клетка для птиц, предметы ухода за растениями и животными.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  <w:b/>
        </w:rPr>
      </w:pPr>
      <w:r w:rsidRPr="00833493">
        <w:rPr>
          <w:rFonts w:ascii="Bookman Old Style" w:hAnsi="Bookman Old Style" w:cs="Arial"/>
          <w:b/>
        </w:rPr>
        <w:t>Учебно-практическое и учебно-лабораторное оборудование: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демонстрационный экземпляр микроскопа;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демонстрационный экземпляр глобуса;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комплект луп для работы в группах по 5-6 человек;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комплект компасов для работы в группах по 5–6 человек;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демонстрационный экземпляр флюгера;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демонстрационный экземпляр барометра;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демонстрационный экземпляр бинокля;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lastRenderedPageBreak/>
        <w:t>– демонстрационный экземпляр весов с набором разновесов;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>– демонстрационные экземпляры термометров разных видов (спиртового, биметаллического, медицинского) для измер</w:t>
      </w:r>
      <w:r w:rsidRPr="00833493">
        <w:rPr>
          <w:rFonts w:ascii="Bookman Old Style" w:hAnsi="Bookman Old Style" w:cs="Arial"/>
        </w:rPr>
        <w:t>е</w:t>
      </w:r>
      <w:r w:rsidRPr="00833493">
        <w:rPr>
          <w:rFonts w:ascii="Bookman Old Style" w:hAnsi="Bookman Old Style" w:cs="Arial"/>
        </w:rPr>
        <w:t>ния температуры воздуха, воды и тела.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</w:rPr>
        <w:t xml:space="preserve"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  <w:i/>
        </w:rPr>
        <w:t>Для выполнения заданий по моделированию</w:t>
      </w:r>
      <w:r w:rsidRPr="00833493">
        <w:rPr>
          <w:rFonts w:ascii="Bookman Old Style" w:hAnsi="Bookman Old Style" w:cs="Arial"/>
        </w:rPr>
        <w:t xml:space="preserve"> природных объектов надо иметь пластилин (гипс), глину, песок, цветную б</w:t>
      </w:r>
      <w:r w:rsidRPr="00833493">
        <w:rPr>
          <w:rFonts w:ascii="Bookman Old Style" w:hAnsi="Bookman Old Style" w:cs="Arial"/>
        </w:rPr>
        <w:t>у</w:t>
      </w:r>
      <w:r w:rsidRPr="00833493">
        <w:rPr>
          <w:rFonts w:ascii="Bookman Old Style" w:hAnsi="Bookman Old Style" w:cs="Arial"/>
        </w:rPr>
        <w:t xml:space="preserve">магу, клей и ножницы с тупыми концами. </w:t>
      </w: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</w:p>
    <w:p w:rsidR="00324F37" w:rsidRPr="00833493" w:rsidRDefault="00324F37" w:rsidP="00324F37">
      <w:pPr>
        <w:ind w:firstLine="539"/>
        <w:jc w:val="both"/>
        <w:rPr>
          <w:rFonts w:ascii="Bookman Old Style" w:hAnsi="Bookman Old Style" w:cs="Arial"/>
        </w:rPr>
      </w:pPr>
      <w:r w:rsidRPr="00833493">
        <w:rPr>
          <w:rFonts w:ascii="Bookman Old Style" w:hAnsi="Bookman Old Style" w:cs="Arial"/>
          <w:b/>
        </w:rPr>
        <w:t>Лабораторное оборудование и материалы</w:t>
      </w:r>
      <w:r w:rsidRPr="00833493">
        <w:rPr>
          <w:rFonts w:ascii="Bookman Old Style" w:hAnsi="Bookman Old Style" w:cs="Arial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</w:p>
    <w:p w:rsidR="00324F37" w:rsidRPr="00833493" w:rsidRDefault="00324F37" w:rsidP="00324F37">
      <w:pPr>
        <w:rPr>
          <w:rFonts w:ascii="Bookman Old Style" w:hAnsi="Bookman Old Style" w:cs="Arial"/>
          <w:bCs/>
        </w:rPr>
      </w:pPr>
    </w:p>
    <w:p w:rsidR="00D677C9" w:rsidRPr="00833493" w:rsidRDefault="00D677C9">
      <w:pPr>
        <w:rPr>
          <w:rFonts w:ascii="Bookman Old Style" w:hAnsi="Bookman Old Style"/>
        </w:rPr>
      </w:pPr>
    </w:p>
    <w:sectPr w:rsidR="00D677C9" w:rsidRPr="00833493" w:rsidSect="00324F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74" w:rsidRDefault="00D42574" w:rsidP="00650D80">
      <w:r>
        <w:separator/>
      </w:r>
    </w:p>
  </w:endnote>
  <w:endnote w:type="continuationSeparator" w:id="0">
    <w:p w:rsidR="00D42574" w:rsidRDefault="00D42574" w:rsidP="0065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9567298"/>
    </w:sdtPr>
    <w:sdtContent>
      <w:p w:rsidR="00650D80" w:rsidRDefault="006F4D09">
        <w:pPr>
          <w:pStyle w:val="a6"/>
          <w:jc w:val="right"/>
        </w:pPr>
        <w:r>
          <w:fldChar w:fldCharType="begin"/>
        </w:r>
        <w:r w:rsidR="00650D80">
          <w:instrText>PAGE   \* MERGEFORMAT</w:instrText>
        </w:r>
        <w:r>
          <w:fldChar w:fldCharType="separate"/>
        </w:r>
        <w:r w:rsidR="00E31C20">
          <w:rPr>
            <w:noProof/>
          </w:rPr>
          <w:t>1</w:t>
        </w:r>
        <w:r>
          <w:fldChar w:fldCharType="end"/>
        </w:r>
      </w:p>
    </w:sdtContent>
  </w:sdt>
  <w:p w:rsidR="00650D80" w:rsidRDefault="00650D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74" w:rsidRDefault="00D42574" w:rsidP="00650D80">
      <w:r>
        <w:separator/>
      </w:r>
    </w:p>
  </w:footnote>
  <w:footnote w:type="continuationSeparator" w:id="0">
    <w:p w:rsidR="00D42574" w:rsidRDefault="00D42574" w:rsidP="0065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6E15"/>
    <w:multiLevelType w:val="hybridMultilevel"/>
    <w:tmpl w:val="EC6436B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82F46"/>
    <w:multiLevelType w:val="hybridMultilevel"/>
    <w:tmpl w:val="A0B6099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225A14"/>
    <w:multiLevelType w:val="hybridMultilevel"/>
    <w:tmpl w:val="0AD6FDF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5B0741"/>
    <w:multiLevelType w:val="hybridMultilevel"/>
    <w:tmpl w:val="E32CD2D8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DE19F6"/>
    <w:multiLevelType w:val="hybridMultilevel"/>
    <w:tmpl w:val="696CEA20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162F8E"/>
    <w:multiLevelType w:val="hybridMultilevel"/>
    <w:tmpl w:val="C9FE8DE8"/>
    <w:lvl w:ilvl="0" w:tplc="66623AF2">
      <w:start w:val="1"/>
      <w:numFmt w:val="decimal"/>
      <w:lvlText w:val="%1)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7965A9"/>
    <w:multiLevelType w:val="hybridMultilevel"/>
    <w:tmpl w:val="A77A7E74"/>
    <w:lvl w:ilvl="0" w:tplc="79424D7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A37197"/>
    <w:multiLevelType w:val="hybridMultilevel"/>
    <w:tmpl w:val="EFC4DA3E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5A4A60"/>
    <w:multiLevelType w:val="hybridMultilevel"/>
    <w:tmpl w:val="30BC160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1A68E9"/>
    <w:multiLevelType w:val="hybridMultilevel"/>
    <w:tmpl w:val="DE46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C15925"/>
    <w:multiLevelType w:val="hybridMultilevel"/>
    <w:tmpl w:val="48184FB6"/>
    <w:lvl w:ilvl="0" w:tplc="94585E40">
      <w:start w:val="1"/>
      <w:numFmt w:val="decimal"/>
      <w:lvlText w:val="%1)"/>
      <w:lvlJc w:val="left"/>
      <w:pPr>
        <w:ind w:left="1834" w:hanging="11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863050"/>
    <w:multiLevelType w:val="hybridMultilevel"/>
    <w:tmpl w:val="4C3AE30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7E1361"/>
    <w:multiLevelType w:val="hybridMultilevel"/>
    <w:tmpl w:val="3F0C3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88"/>
    <w:rsid w:val="000227DE"/>
    <w:rsid w:val="00065959"/>
    <w:rsid w:val="000C290B"/>
    <w:rsid w:val="00113273"/>
    <w:rsid w:val="00160821"/>
    <w:rsid w:val="00185804"/>
    <w:rsid w:val="001922A6"/>
    <w:rsid w:val="001F02BE"/>
    <w:rsid w:val="0020457F"/>
    <w:rsid w:val="00237713"/>
    <w:rsid w:val="0026251B"/>
    <w:rsid w:val="002E3184"/>
    <w:rsid w:val="002F762E"/>
    <w:rsid w:val="003125D9"/>
    <w:rsid w:val="00324F37"/>
    <w:rsid w:val="003B3AF5"/>
    <w:rsid w:val="00470D21"/>
    <w:rsid w:val="004C2B5E"/>
    <w:rsid w:val="004D202A"/>
    <w:rsid w:val="005D724E"/>
    <w:rsid w:val="005E1388"/>
    <w:rsid w:val="0062376E"/>
    <w:rsid w:val="00650D80"/>
    <w:rsid w:val="00683582"/>
    <w:rsid w:val="006F4400"/>
    <w:rsid w:val="006F4D09"/>
    <w:rsid w:val="0070592A"/>
    <w:rsid w:val="00733E6A"/>
    <w:rsid w:val="007B2EE9"/>
    <w:rsid w:val="008022A9"/>
    <w:rsid w:val="00833493"/>
    <w:rsid w:val="00873A49"/>
    <w:rsid w:val="008F7146"/>
    <w:rsid w:val="009425F9"/>
    <w:rsid w:val="009B603C"/>
    <w:rsid w:val="009E72C6"/>
    <w:rsid w:val="00A3146D"/>
    <w:rsid w:val="00A376A8"/>
    <w:rsid w:val="00A54441"/>
    <w:rsid w:val="00A853B7"/>
    <w:rsid w:val="00AA461D"/>
    <w:rsid w:val="00AF56A5"/>
    <w:rsid w:val="00B400B9"/>
    <w:rsid w:val="00B86561"/>
    <w:rsid w:val="00BA5035"/>
    <w:rsid w:val="00BB642A"/>
    <w:rsid w:val="00C4354C"/>
    <w:rsid w:val="00C80731"/>
    <w:rsid w:val="00CA58E5"/>
    <w:rsid w:val="00CA642F"/>
    <w:rsid w:val="00CC276F"/>
    <w:rsid w:val="00D03D81"/>
    <w:rsid w:val="00D331E0"/>
    <w:rsid w:val="00D40885"/>
    <w:rsid w:val="00D42574"/>
    <w:rsid w:val="00D677C9"/>
    <w:rsid w:val="00DA7644"/>
    <w:rsid w:val="00E12D03"/>
    <w:rsid w:val="00E2305D"/>
    <w:rsid w:val="00E31C20"/>
    <w:rsid w:val="00EA1FA4"/>
    <w:rsid w:val="00EA7F8F"/>
    <w:rsid w:val="00EE618B"/>
    <w:rsid w:val="00F04003"/>
    <w:rsid w:val="00F41F99"/>
    <w:rsid w:val="00F970F8"/>
    <w:rsid w:val="00FA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D331E0"/>
    <w:pPr>
      <w:suppressAutoHyphens/>
      <w:spacing w:line="100" w:lineRule="atLeast"/>
    </w:pPr>
    <w:rPr>
      <w:rFonts w:ascii="Courier New" w:eastAsia="Courier New" w:hAnsi="Courier New" w:cs="Courier New"/>
      <w:color w:val="000000"/>
      <w:kern w:val="1"/>
      <w:lang w:eastAsia="ar-SA"/>
    </w:rPr>
  </w:style>
  <w:style w:type="character" w:customStyle="1" w:styleId="a8">
    <w:name w:val="Без интервала Знак"/>
    <w:basedOn w:val="a0"/>
    <w:link w:val="a9"/>
    <w:uiPriority w:val="1"/>
    <w:locked/>
    <w:rsid w:val="00470D21"/>
  </w:style>
  <w:style w:type="paragraph" w:styleId="a9">
    <w:name w:val="No Spacing"/>
    <w:link w:val="a8"/>
    <w:uiPriority w:val="1"/>
    <w:qFormat/>
    <w:rsid w:val="00470D2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376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6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97EA-1ACB-40AD-B729-CD3840D6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11851</Words>
  <Characters>67551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пк</cp:lastModifiedBy>
  <cp:revision>9</cp:revision>
  <dcterms:created xsi:type="dcterms:W3CDTF">2018-11-15T14:16:00Z</dcterms:created>
  <dcterms:modified xsi:type="dcterms:W3CDTF">2022-02-18T17:39:00Z</dcterms:modified>
</cp:coreProperties>
</file>