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57526" w14:textId="5633F7CD" w:rsidR="007A573D" w:rsidRDefault="0030375E" w:rsidP="007A573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30375E">
        <w:rPr>
          <w:rFonts w:ascii="Times New Roman" w:hAnsi="Times New Roman"/>
          <w:b/>
          <w:color w:val="000000"/>
          <w:sz w:val="28"/>
          <w:lang w:val="ru-RU"/>
        </w:rPr>
        <w:drawing>
          <wp:inline distT="0" distB="0" distL="0" distR="0" wp14:anchorId="22B644EC" wp14:editId="3BE663AF">
            <wp:extent cx="6300470" cy="878459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78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BD0F2" w14:textId="033BB447" w:rsidR="0030375E" w:rsidRDefault="0030375E" w:rsidP="007A573D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3FF063A1" w14:textId="77777777" w:rsidR="0030375E" w:rsidRDefault="0030375E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10EBCB" w14:textId="108B02A0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Рабочая программа по изобразительному искусству составлена на основе: </w:t>
      </w:r>
    </w:p>
    <w:p w14:paraId="1743D99C" w14:textId="77777777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D46AA15" w14:textId="77777777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Федерального Закона от 29 декабря 2012 г №273»Об образовании в Российской Федерации», </w:t>
      </w:r>
    </w:p>
    <w:p w14:paraId="7F2A5A3A" w14:textId="77777777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3A6265DB" w14:textId="2AF7CAC3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Федерального государственного образовательного стандарта начального общего образования (2009) с учётом программы воспитания, </w:t>
      </w:r>
    </w:p>
    <w:p w14:paraId="4E5A4872" w14:textId="77777777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3FE7FC6" w14:textId="77777777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sz w:val="24"/>
          <w:szCs w:val="24"/>
          <w:lang w:val="ru-RU"/>
        </w:rPr>
        <w:t>- авторской программы Неменского Б.М., Неменской Л. А., Горяева Н. А., Питерских А. С. «Изобразительное искусство. 1-4 классы» (2011 г.); УМК «Школа России».</w:t>
      </w:r>
    </w:p>
    <w:p w14:paraId="1EDFE218" w14:textId="00BF3FC8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B089C29" w14:textId="433B6E44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Учебник: Б. М. Неменский, Л.А. Неменская. Изобразительное искусство. 4 класс, М: Просвещение, 2014 </w:t>
      </w:r>
    </w:p>
    <w:p w14:paraId="0E2D0364" w14:textId="77777777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78693CAE" w14:textId="77777777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sz w:val="24"/>
          <w:szCs w:val="24"/>
          <w:lang w:val="ru-RU"/>
        </w:rPr>
        <w:t>- учебного плана М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>ОУ 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Горошихинская 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>ОШ» на 202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>-202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уч. год, </w:t>
      </w:r>
    </w:p>
    <w:p w14:paraId="45D8CE26" w14:textId="77777777" w:rsidR="007A573D" w:rsidRDefault="007A573D" w:rsidP="007A573D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14:paraId="4007CFD0" w14:textId="16C61929" w:rsidR="007A573D" w:rsidRPr="007A573D" w:rsidRDefault="007A573D" w:rsidP="007A573D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>В соответствии с учебным планом М</w:t>
      </w:r>
      <w:r w:rsidR="00820EAE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>ОУ «</w:t>
      </w:r>
      <w:r w:rsidR="00820EAE">
        <w:rPr>
          <w:rFonts w:ascii="Times New Roman" w:hAnsi="Times New Roman" w:cs="Times New Roman"/>
          <w:sz w:val="24"/>
          <w:szCs w:val="24"/>
          <w:lang w:val="ru-RU"/>
        </w:rPr>
        <w:t xml:space="preserve">Горошихинская 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>ОШ» на изучение изобразительного</w:t>
      </w:r>
      <w:r w:rsidR="0082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>искусства в 4 классе отводится 34 часа (1 ч в неделю).</w:t>
      </w:r>
    </w:p>
    <w:p w14:paraId="1A24D9DC" w14:textId="5A01F2AE" w:rsidR="00667F31" w:rsidRDefault="00667F31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7C7DE19" w14:textId="69A0133C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D0EE0CE" w14:textId="7ED309E9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1303000" w14:textId="30AE2952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47406E8" w14:textId="1239C8A4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DD2E8F2" w14:textId="2F3F784D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30F6DED1" w14:textId="09CEBE49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B66BF80" w14:textId="0FCD6832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622FFB5" w14:textId="17B8AFC7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33C23C9" w14:textId="55359C3A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04B73E7B" w14:textId="04E4AD42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3D775C5" w14:textId="0BCDFAA2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7814DA30" w14:textId="53034C43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09184AD" w14:textId="299BAEA0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486F86E" w14:textId="58F578AA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5C22F064" w14:textId="436D15FA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4AF0F601" w14:textId="191A6A91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5770D3A" w14:textId="634327A9" w:rsidR="007A573D" w:rsidRDefault="007A573D" w:rsidP="007A573D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1C1DBE95" w14:textId="3C250D75" w:rsidR="007A573D" w:rsidRPr="007A573D" w:rsidRDefault="007A573D" w:rsidP="007A573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Планируемые результаты освоения учебного предмета </w:t>
      </w:r>
    </w:p>
    <w:p w14:paraId="72ED83BC" w14:textId="77777777" w:rsidR="007A573D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изучения учебного предмета «Изобразительное искусство» в 4 классе должны быть достигнуты определенные результаты. </w:t>
      </w:r>
    </w:p>
    <w:p w14:paraId="693192D9" w14:textId="77777777" w:rsidR="007A573D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Личностные результаты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 </w:t>
      </w:r>
    </w:p>
    <w:p w14:paraId="58451DE2" w14:textId="77777777" w:rsidR="007A573D" w:rsidRDefault="007A573D" w:rsidP="007A573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чувство гордости за культуру и искусство Родины, своего народа; </w:t>
      </w:r>
    </w:p>
    <w:p w14:paraId="64FFACB1" w14:textId="77777777" w:rsidR="007A573D" w:rsidRDefault="007A573D" w:rsidP="007A573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уважительное отношение к культуре и искусству других народов нашей страны и мира в целом; </w:t>
      </w:r>
    </w:p>
    <w:p w14:paraId="35204E51" w14:textId="77777777" w:rsidR="007A573D" w:rsidRDefault="007A573D" w:rsidP="007A573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понимание особой роли культуры и искусства в жизни общества и каждого отдельного человека; </w:t>
      </w:r>
    </w:p>
    <w:p w14:paraId="6AC32857" w14:textId="77777777" w:rsidR="007A573D" w:rsidRDefault="007A573D" w:rsidP="007A573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сформированность эстетических чувств, художественно-творческого мышления, наблюдательности и фантазии; </w:t>
      </w:r>
    </w:p>
    <w:p w14:paraId="0BB77D8E" w14:textId="77777777" w:rsidR="007A573D" w:rsidRDefault="007A573D" w:rsidP="007A573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сформированность эстетических потребностей (потребностей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 </w:t>
      </w:r>
    </w:p>
    <w:p w14:paraId="6E6E1235" w14:textId="77777777" w:rsidR="007A573D" w:rsidRDefault="007A573D" w:rsidP="007A573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70C36571" w14:textId="77777777" w:rsidR="007A573D" w:rsidRDefault="007A573D" w:rsidP="007A573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навыками коллективной деятельности в процессе совместной творческой работы в команде одноклассников под руководством учителя; </w:t>
      </w:r>
    </w:p>
    <w:p w14:paraId="0A0D2A94" w14:textId="77777777" w:rsidR="007A573D" w:rsidRDefault="007A573D" w:rsidP="007A573D">
      <w:pPr>
        <w:spacing w:after="0"/>
        <w:ind w:left="357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умение сотрудничать с товарищами в процессе совместной деятельности, соотносить свою часть работы с общим замыслом; </w:t>
      </w:r>
    </w:p>
    <w:p w14:paraId="44A0A089" w14:textId="77777777" w:rsidR="007A573D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14:paraId="443B4015" w14:textId="77777777" w:rsidR="007A573D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Метапредметные результаты</w:t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 </w:t>
      </w:r>
    </w:p>
    <w:p w14:paraId="62599B92" w14:textId="77777777" w:rsidR="007A573D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освоение способов решения проблем творческого и поискового характера; </w:t>
      </w:r>
    </w:p>
    <w:p w14:paraId="27CC5963" w14:textId="77777777" w:rsidR="007A573D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умением творческого видения с позиций художника, т. е. умением сравнивать, анализировать, выделять главное, обобщать; </w:t>
      </w:r>
    </w:p>
    <w:p w14:paraId="140AA822" w14:textId="77777777" w:rsidR="007A573D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07257DF3" w14:textId="77777777" w:rsidR="007A573D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освоение начальных форм познавательной и личностной рефлексии; </w:t>
      </w:r>
    </w:p>
    <w:p w14:paraId="717D7264" w14:textId="77777777" w:rsidR="0059315A" w:rsidRDefault="007A573D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7A573D">
        <w:sym w:font="Symbol" w:char="F0B7"/>
      </w:r>
      <w:r w:rsidRPr="007A573D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логическими действиями сравнения, анализа, синтеза, обобщени</w:t>
      </w:r>
      <w:r w:rsidR="0059315A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="0059315A" w:rsidRPr="0059315A">
        <w:rPr>
          <w:lang w:val="ru-RU"/>
        </w:rPr>
        <w:t xml:space="preserve"> </w:t>
      </w:r>
      <w:r w:rsidR="0059315A"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классификации по родовидовым признакам; </w:t>
      </w:r>
    </w:p>
    <w:p w14:paraId="61C10823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овладение умением вести диалог, распределять функции и роли в процессе выполнения коллективной творческой работы; </w:t>
      </w:r>
    </w:p>
    <w:p w14:paraId="5B93DB11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т.д.; </w:t>
      </w:r>
    </w:p>
    <w:p w14:paraId="3063CB89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 </w:t>
      </w:r>
    </w:p>
    <w:p w14:paraId="0A6B17C7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умение рационально строить самостоятельную творческую деятельность, умение организовать место занятий; </w:t>
      </w:r>
    </w:p>
    <w:p w14:paraId="334A9622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осознанное стремление к освоению новых знаний и умений, к достижению более высоких и оригинальных творческих результатов. </w:t>
      </w:r>
    </w:p>
    <w:p w14:paraId="57E1BB5B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Предметные результаты</w:t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характеризуют опыт обучающихся в художественно-творческой деятельности, который приобретается закрепляется в процессе освоения учебного предмета: </w:t>
      </w:r>
      <w:r w:rsidRPr="0059315A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Обучающиеся научатся:</w:t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AA354E2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узнают о роли изобразительного искусства в жизни человека, его роли в духовно</w:t>
      </w: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нравственном развитии человека; </w:t>
      </w:r>
    </w:p>
    <w:p w14:paraId="12138693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узнают основы художественной культуры, в том числе на материале художественной культуры родного края, </w:t>
      </w:r>
    </w:p>
    <w:p w14:paraId="368FF00C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эстетическому отношению к миру; пониманию красоты как ценности, потребности в художественном творчестве и в общении с искусством; </w:t>
      </w:r>
    </w:p>
    <w:p w14:paraId="4310E44F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овладеют практическими умениями и навыками в восприятии, анализе и оценке произведений искусства; </w:t>
      </w:r>
    </w:p>
    <w:p w14:paraId="5985B72A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овладеют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 </w:t>
      </w:r>
    </w:p>
    <w:p w14:paraId="58187D06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узнают виды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 </w:t>
      </w:r>
    </w:p>
    <w:p w14:paraId="0F388EED" w14:textId="07CFDFB6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узнают основные видов и жанров пространственно-визуальных искусств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5D347AB5" w14:textId="112230FC" w:rsidR="007A573D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пониманию образной природы искусства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674C9A3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эстетической оценке явлений природы, событий окружающего мира; </w:t>
      </w:r>
    </w:p>
    <w:p w14:paraId="341D4586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применению художественных умений, знаний и представлений в процессе выполнения художественно-творческих работ; </w:t>
      </w:r>
    </w:p>
    <w:p w14:paraId="57CB0BDB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узнавать, воспринимать, описывать и эмоционально оценивать несколько великих произведений русского и мирового искусства; </w:t>
      </w:r>
    </w:p>
    <w:p w14:paraId="4C3E2120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обсуждать и анализировать произведения искусства, выражая суждения о содержании, сюжетах и выразительных средствах; </w:t>
      </w:r>
    </w:p>
    <w:p w14:paraId="671998B2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узнают названия ведущих художественных музеев России и художественных музеев своего региона; </w:t>
      </w:r>
    </w:p>
    <w:p w14:paraId="1B05BA9E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видеть проявления визуально-пространственных искусств в окружающей жизни: в доме, на улице, в театре, на празднике; </w:t>
      </w:r>
    </w:p>
    <w:p w14:paraId="1878AA64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использовать в художественно-творческой деятельности различные художественные материалы и художественные техники; </w:t>
      </w:r>
    </w:p>
    <w:p w14:paraId="3398F051" w14:textId="77777777" w:rsidR="0059315A" w:rsidRPr="0059315A" w:rsidRDefault="0059315A" w:rsidP="007A573D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Обучающиеся получат возможность научиться: </w:t>
      </w:r>
    </w:p>
    <w:p w14:paraId="252B594F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передавать в художественно-творческой деятельности характер, эмоциональные состояния и свое отношение к природе, человеку, обществу; </w:t>
      </w:r>
    </w:p>
    <w:p w14:paraId="2FC4412D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компоновать на плоскости листа и в объеме задуманный художественный образ; </w:t>
      </w:r>
    </w:p>
    <w:p w14:paraId="3907FB76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применять в художественно-творческой деятельности основы цветоведения, основы графической грамоты; </w:t>
      </w:r>
    </w:p>
    <w:p w14:paraId="6DCEAEC0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моделированию из бумаги, лепки из пластилина, изображению средствами аппликации и коллажа; </w:t>
      </w:r>
    </w:p>
    <w:p w14:paraId="4BE5AD7D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характеризовать и эстетически оценивать разнообразие и красоту природы различных регионов нашей страны; </w:t>
      </w:r>
    </w:p>
    <w:p w14:paraId="61033BB0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14:paraId="5FB637EB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изображать в творческих работах особенностей художественной культуры разных (знакомых по урокам) народов, передаче особенностей понимания ими красоты природы, человека, народных традиций; </w:t>
      </w:r>
    </w:p>
    <w:p w14:paraId="55AE8EEA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эстетически, эмоционально воспринимать красоту городов, сохранивших исторический облик, — свидетелей нашей истории; </w:t>
      </w:r>
    </w:p>
    <w:p w14:paraId="318ABB9B" w14:textId="77777777" w:rsidR="0059315A" w:rsidRDefault="0059315A" w:rsidP="007A573D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sz w:val="24"/>
          <w:szCs w:val="24"/>
        </w:rPr>
        <w:sym w:font="Symbol" w:char="F0B7"/>
      </w:r>
      <w:r w:rsidRPr="0059315A">
        <w:rPr>
          <w:rFonts w:ascii="Times New Roman" w:hAnsi="Times New Roman" w:cs="Times New Roman"/>
          <w:sz w:val="24"/>
          <w:szCs w:val="24"/>
          <w:lang w:val="ru-RU"/>
        </w:rPr>
        <w:t xml:space="preserve">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14:paraId="27167204" w14:textId="2320CB9C" w:rsidR="0059315A" w:rsidRPr="0059315A" w:rsidRDefault="0059315A" w:rsidP="0059315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Содержание учебного предмета </w:t>
      </w:r>
    </w:p>
    <w:p w14:paraId="1FACD21A" w14:textId="77777777" w:rsidR="0059315A" w:rsidRPr="0059315A" w:rsidRDefault="0059315A" w:rsidP="0059315A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59315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Истоки родного искусства (8ч.) </w:t>
      </w:r>
    </w:p>
    <w:p w14:paraId="67BDDEDA" w14:textId="15EDF134" w:rsidR="0059315A" w:rsidRP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9315A" w:rsidRPr="0059315A">
        <w:rPr>
          <w:rFonts w:ascii="Times New Roman" w:hAnsi="Times New Roman" w:cs="Times New Roman"/>
          <w:sz w:val="24"/>
          <w:szCs w:val="24"/>
          <w:lang w:val="ru-RU"/>
        </w:rPr>
        <w:t>Пейзаж родной земли Характерные черты, своеобразие родного пейзажа. Изображение пейзажа нашей ср</w:t>
      </w:r>
      <w:r w:rsidR="0059315A">
        <w:rPr>
          <w:rFonts w:ascii="Times New Roman" w:hAnsi="Times New Roman" w:cs="Times New Roman"/>
          <w:sz w:val="24"/>
          <w:szCs w:val="24"/>
          <w:lang w:val="ru-RU"/>
        </w:rPr>
        <w:t xml:space="preserve">едней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>полосы, выявление его особой красоты.</w:t>
      </w:r>
    </w:p>
    <w:p w14:paraId="5043D346" w14:textId="77777777" w:rsidR="0038689E" w:rsidRPr="0038689E" w:rsidRDefault="0038689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89E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Украшения деревянных построек и их значение </w:t>
      </w:r>
    </w:p>
    <w:p w14:paraId="05E5AB49" w14:textId="60BEE1EB" w:rsid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Единство в работе трех Мастеров. Магические представления как поэтические образы мира. Изба — образ лица человека; окно, очи дома, украшались наличниками; фасад — лобной доской, причелинами. Украшение «деревянных» построек, созданных на прошлом уроке (индивидуально или коллективно). Дополнительно — изображение избы (гуашь, кисти). </w:t>
      </w:r>
    </w:p>
    <w:p w14:paraId="712F8FF5" w14:textId="48B29407" w:rsidR="0038689E" w:rsidRPr="0038689E" w:rsidRDefault="0038689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8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Деревня — деревянный мир </w:t>
      </w:r>
    </w:p>
    <w:p w14:paraId="3A5CA482" w14:textId="184D18D8" w:rsid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русской деревянной архитектурой: избы, ворота, амбары, колодцы... Деревянное церковное зодчество. Изображение деревни — коллективное панно или индивидуальная работа. </w:t>
      </w:r>
    </w:p>
    <w:p w14:paraId="552BEF22" w14:textId="77777777" w:rsidR="0038689E" w:rsidRPr="0038689E" w:rsidRDefault="0038689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8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 красоты человека </w:t>
      </w:r>
    </w:p>
    <w:p w14:paraId="29AA61A2" w14:textId="6C6BC8AA" w:rsid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У каждого народа складывается свой образ женской и мужской красоты. Это выражает традиционная народная одежда. Образ мужчины неотделим от его труда. В нем соединены представления о могучей силе и доброте — «добрый молодец». В образе женской красоты всегда выражается способность людей мечтать, стремление преодолеть повседневность. Красота тоже оберег. Женские образы глубоко связаны с образом птицы счастья («лебедушка»). </w:t>
      </w:r>
    </w:p>
    <w:p w14:paraId="69326952" w14:textId="7DFE1A8A" w:rsid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Изображение женских и мужских народных образов индивидуально или для панно. Фигуры вклеивает в панно группа «главного художника». Обратить внимание, что фигуры в детских работах должны быть в движении, не должны напоминать выставку одежд. При наличии дополнительных уроков — изготовление кукол по типу народных тряпичных или лепных фигур для уже созданной «деревни». </w:t>
      </w:r>
    </w:p>
    <w:p w14:paraId="57FEFE39" w14:textId="77777777" w:rsidR="0038689E" w:rsidRPr="0038689E" w:rsidRDefault="0038689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8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Народные праздники </w:t>
      </w:r>
    </w:p>
    <w:p w14:paraId="0FA4C15A" w14:textId="77777777" w:rsid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Роль праздников в жизни людей. Календарные праздники: осенний праздник урожая, ярмарки и т. д. Праздник — это образ идеальной, счастливой жизни. </w:t>
      </w:r>
    </w:p>
    <w:p w14:paraId="388093A7" w14:textId="77777777" w:rsid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Создание работ на тему народного праздника с обобщением материала темы. </w:t>
      </w:r>
    </w:p>
    <w:p w14:paraId="0AD437FA" w14:textId="2295CF90" w:rsidR="0038689E" w:rsidRPr="0038689E" w:rsidRDefault="0038689E" w:rsidP="0059315A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</w:t>
      </w:r>
      <w:r w:rsidRPr="0038689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Древние города нашей земли (7 ч.) </w:t>
      </w:r>
    </w:p>
    <w:p w14:paraId="44EA2FAA" w14:textId="77777777" w:rsid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>Каждый город особенный. У него свое неповторимое лицо, свой характер. Каждый город имее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>свою особую судьбу. Его здания в своем облике запечатлели исторический путь народа, события его жизни. Слово «город» произошло от «городить», «огораживать» крепостной стеной. На высоких холмах, отражаясь в реках и озерах, росли города с белизной стен, куполами храмов, перезвоном колоколов. Таких городов больше нигде нет. Нужно раскрыть красоту городов родной земли, мудрость их архитектурной организации.</w:t>
      </w:r>
    </w:p>
    <w:p w14:paraId="383EE0EA" w14:textId="2B3CE2D2" w:rsidR="0038689E" w:rsidRPr="0038689E" w:rsidRDefault="0038689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3868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Древнерусский город-крепость </w:t>
      </w:r>
    </w:p>
    <w:p w14:paraId="17B2C086" w14:textId="77777777" w:rsidR="0038689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Изучение конструкций и пропорций крепостных башен городов. Постройка крепостных стен и башен из бумаги или пластилина. Возможен изобразительный вариант выполнения задания. Материал: согласно выбранному варианту задания. </w:t>
      </w:r>
    </w:p>
    <w:p w14:paraId="285F45B6" w14:textId="7E76C1CE" w:rsidR="0038689E" w:rsidRPr="0038689E" w:rsidRDefault="0038689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</w:t>
      </w:r>
      <w:r w:rsidRPr="0038689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Древние соборы </w:t>
      </w:r>
    </w:p>
    <w:p w14:paraId="4E584118" w14:textId="77777777" w:rsidR="00820EA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689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Соборы воплощали красоту, могущество и силу государства. Они являлись архитектурным и смысловым центром города. Это были святыни города. Знакомство с архитектурой древнерусского каменного храма. Конструкция, символика храма. Постройка древнего собора из бумаги. Коллективная работа. </w:t>
      </w:r>
    </w:p>
    <w:p w14:paraId="0E3B1100" w14:textId="19044763" w:rsidR="00820EAE" w:rsidRPr="00820EAE" w:rsidRDefault="00820EA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8689E" w:rsidRPr="00820E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Древний город и его жители </w:t>
      </w:r>
    </w:p>
    <w:p w14:paraId="502CE55E" w14:textId="77777777" w:rsidR="00820EAE" w:rsidRDefault="0038689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Моделирование всего жилого наполнения города. Завершение «постройки» древнего города. Возможный вариант: изображение древнерусского города. </w:t>
      </w:r>
    </w:p>
    <w:p w14:paraId="1CBF5683" w14:textId="77777777" w:rsidR="00820EAE" w:rsidRPr="00820EAE" w:rsidRDefault="00820EA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8689E" w:rsidRPr="00820E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Древние города Русской земли </w:t>
      </w:r>
    </w:p>
    <w:p w14:paraId="30A1A9A0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89E"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Знакомство с своеобразием разных городов — Москвы, Новгорода, Пскова, Владимира, Суздаля и других. Они похожи и непохожи между собой. Изображение разных характеров русских городов. Практическая работа или беседа. </w:t>
      </w:r>
    </w:p>
    <w:p w14:paraId="3FEF0C89" w14:textId="77777777" w:rsidR="00820EAE" w:rsidRPr="00820EAE" w:rsidRDefault="00820EA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38689E" w:rsidRPr="00820E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Праздничный пир в теремных палатах </w:t>
      </w:r>
    </w:p>
    <w:p w14:paraId="7C78AC18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89E" w:rsidRPr="0038689E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Коллективное аппликативное панно или индивидуальные изображения пира. </w:t>
      </w:r>
    </w:p>
    <w:p w14:paraId="0E655DC2" w14:textId="11B46325" w:rsidR="00820EAE" w:rsidRPr="00820EAE" w:rsidRDefault="00820EAE" w:rsidP="0059315A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</w:t>
      </w:r>
      <w:r w:rsidR="0038689E" w:rsidRPr="00820E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Каждый народ – художник (11 ч.) </w:t>
      </w:r>
    </w:p>
    <w:p w14:paraId="558FD5D5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89E" w:rsidRPr="0038689E">
        <w:rPr>
          <w:rFonts w:ascii="Times New Roman" w:hAnsi="Times New Roman" w:cs="Times New Roman"/>
          <w:sz w:val="24"/>
          <w:szCs w:val="24"/>
          <w:lang w:val="ru-RU"/>
        </w:rPr>
        <w:t>Образ художественной культуры Древней Греции Древнегреческое понимание красоты человека — мужской и женской — на примере скульптурных произведений Мирона, Поликлета, Фидия (человек является «мерой всех вещей</w:t>
      </w:r>
      <w:r w:rsidR="0038689E" w:rsidRPr="00820EAE">
        <w:rPr>
          <w:rFonts w:ascii="Times New Roman" w:hAnsi="Times New Roman" w:cs="Times New Roman"/>
          <w:sz w:val="24"/>
          <w:szCs w:val="24"/>
          <w:lang w:val="ru-RU"/>
        </w:rPr>
        <w:t>»).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 Размеры, пропорции, конструкции храмов гармонично соотносились с человеком. Восхищение гармоничным, спортивно развитым человеком — особенность Древней Греции. Изображение фигур олимпийских спортсменов (фигуры в движении) и участников шествия (фигуры в одеждах).</w:t>
      </w:r>
    </w:p>
    <w:p w14:paraId="0707D5AA" w14:textId="77777777" w:rsidR="00820EAE" w:rsidRDefault="00820EAE" w:rsidP="00820E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Гармония человека с окружающей природой и архитектурой. Представление о дорической («мужественной») и ионической («женственной») ордерных системах как характере пропорций в построении греческого храма. Создание образов греческих храмов (полуобъемные или плоские аппликации) для панно или объемное моделирование из бумаги. </w:t>
      </w:r>
    </w:p>
    <w:p w14:paraId="0B8A1D32" w14:textId="2B87858E" w:rsidR="00820EAE" w:rsidRDefault="00820EAE" w:rsidP="00820EAE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Создание панно «Древнегреческие праздники». Это могут быть Олимпийские игры или праздник Великих Панафиней (торжественное шествие в честь красоты человека, его физического совершенства и силы, которым греки поклонялись). </w:t>
      </w:r>
    </w:p>
    <w:p w14:paraId="1AFCB2DB" w14:textId="2BA1D165" w:rsidR="00820EAE" w:rsidRPr="00820EAE" w:rsidRDefault="00820EA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</w:t>
      </w:r>
      <w:r w:rsidRPr="00820E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 художественной культуры Японии </w:t>
      </w:r>
    </w:p>
    <w:p w14:paraId="7D662CBD" w14:textId="3EE4069A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>Характерное для японских художников изображение природы через детали: ветка дерева 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>птичкой; цветок с бабочкой; трава с кузнечиками, стрекозами; ветка цветущей вишни.</w:t>
      </w:r>
    </w:p>
    <w:p w14:paraId="7EF10A4B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 Изображение японок в национальной одежде (кимоно) с передачей характерных черт лица, прически, движения, фигуры. </w:t>
      </w:r>
    </w:p>
    <w:p w14:paraId="4C865409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Коллективное панно «Праздник цветения сакуры» или «Праздник хризантем». Отдельные фигуры выполняются индивидуально и вклеиваются затем в общее панно. Группа «главного художника» работает над фоном панно. </w:t>
      </w:r>
    </w:p>
    <w:p w14:paraId="78A65A93" w14:textId="77777777" w:rsidR="00820EAE" w:rsidRPr="00820EAE" w:rsidRDefault="00820EA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E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Образ художественной культуры средневековой Западной Европы </w:t>
      </w:r>
    </w:p>
    <w:p w14:paraId="6FC99379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Ремесленные цеха были отличительной чертой этих городов. Каждый цех имел свои одежды, свои знаки отличия, гербы, и члены его гордились своим мастерством, своей общностью. </w:t>
      </w:r>
    </w:p>
    <w:p w14:paraId="6384AFC6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Работа над панно «Праздник цехов ремесленников на городской площади» с подготовительными этапами изучения архитектуры, одежды человека и его окружения (предметный мир). </w:t>
      </w:r>
    </w:p>
    <w:p w14:paraId="7339898C" w14:textId="19CE548D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820EAE">
        <w:rPr>
          <w:rFonts w:ascii="Times New Roman" w:hAnsi="Times New Roman" w:cs="Times New Roman"/>
          <w:b/>
          <w:bCs/>
          <w:sz w:val="24"/>
          <w:szCs w:val="24"/>
          <w:lang w:val="ru-RU"/>
        </w:rPr>
        <w:t>Многообразие художественных культур в мире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 (обобщение темы) </w:t>
      </w:r>
    </w:p>
    <w:p w14:paraId="42FE2DE2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Выставка детских работ. Проведение беседы для закрепления в сознании детей темы «Каждый народ — художник» как ведущей темы года. Итогом беседы должно быть не запоминание названий, а радость от возможности поделиться открытиями уже прожитых детьми культурных миров. Наши три Брата-Мастера именно на этом уроке должны помогать учителю и детям заниматься не заучиванием памятников, а пониманием разности своей работы в разных культурах, помогать осознанию того, что постройки, одежды, украшения у разных народов очень разные. </w:t>
      </w:r>
    </w:p>
    <w:p w14:paraId="3EB33880" w14:textId="43301501" w:rsidR="00820EAE" w:rsidRPr="00820EAE" w:rsidRDefault="00820EA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Pr="00820E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Искусство объединяет народы (8 ч.) </w:t>
      </w:r>
    </w:p>
    <w:p w14:paraId="068C22DB" w14:textId="26F87F38" w:rsidR="00820EAE" w:rsidRPr="00820EAE" w:rsidRDefault="00820EAE" w:rsidP="0059315A">
      <w:pPr>
        <w:ind w:left="360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      </w:t>
      </w:r>
      <w:r w:rsidRPr="00820EAE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Все народы воспевают материнство </w:t>
      </w:r>
    </w:p>
    <w:p w14:paraId="1BF237C6" w14:textId="1D4AEEAD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>Для каждого человека на свете отношение к матери особое. В искусстве разных народов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есть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тема воспевания материнства, матери, дающей жизнь. Существуют великие произведения искусства на эту тему, понятные всем людям. </w:t>
      </w:r>
    </w:p>
    <w:p w14:paraId="04153CE2" w14:textId="34A4472A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Д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>ети по представлению изображают мать и дитя, стремясь выразить их единство, ласку, их отношение друг к другу.</w:t>
      </w:r>
    </w:p>
    <w:p w14:paraId="0807E569" w14:textId="77777777" w:rsidR="00820EAE" w:rsidRPr="00820EAE" w:rsidRDefault="00820EA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20EA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Все народы воспевают мудрость старости </w:t>
      </w:r>
    </w:p>
    <w:p w14:paraId="1ACC661A" w14:textId="77777777" w:rsidR="00820EA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Есть красота внешняя и внутренняя — красота душевной жизни, красота, в которой выражен жизненный опыт, красота связи поколений. </w:t>
      </w:r>
    </w:p>
    <w:p w14:paraId="4BD4806F" w14:textId="77777777" w:rsidR="00C97595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Задание на изображение любимого пожилого человека. Главное — это стремление выразить его внутренний мир. </w:t>
      </w:r>
    </w:p>
    <w:p w14:paraId="195AA995" w14:textId="225C5924" w:rsidR="00820EAE" w:rsidRPr="00C97595" w:rsidRDefault="00820EAE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975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Сопереживание — великая тема искусства </w:t>
      </w:r>
    </w:p>
    <w:p w14:paraId="44C2A3D0" w14:textId="4FE9E29D" w:rsidR="00C97595" w:rsidRDefault="00C97595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20EAE"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С древнейших времен искусство стремилось вызвать сопереживание зрителя. Искусство воздействует на наши чувства. Изображение страдания в искусстве. Через искусство художник выражает свое сочувствие страдающим, учит сопереживать чужому горю, чужому страданию. </w:t>
      </w:r>
    </w:p>
    <w:p w14:paraId="222FFFFD" w14:textId="77777777" w:rsidR="00C97595" w:rsidRDefault="00C97595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20EAE"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Создание рисунка с драматическим сюжетом, придуманным автором (больное животное, погибшее дерево и т. д.). </w:t>
      </w:r>
    </w:p>
    <w:p w14:paraId="2DA85A67" w14:textId="77777777" w:rsidR="00C97595" w:rsidRPr="00C97595" w:rsidRDefault="00C97595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20EAE" w:rsidRPr="00C975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Герои, борцы и защитники </w:t>
      </w:r>
    </w:p>
    <w:p w14:paraId="6FF838C1" w14:textId="77777777" w:rsidR="00C97595" w:rsidRDefault="00C97595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820EAE"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В борьбе за свободу, справедливость все народы видят проявление духовной красоты. Все народы воспевают своих героев. У каждого народа многие произведения изобразительного </w:t>
      </w:r>
      <w:r w:rsidR="00820EAE" w:rsidRPr="00820EA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искусства, скульптуры, музыки, литературы посвящены этой теме. Героическая тема в искусстве разных народов. </w:t>
      </w:r>
    </w:p>
    <w:p w14:paraId="23672251" w14:textId="2EEC72AE" w:rsidR="00C97595" w:rsidRPr="00C97595" w:rsidRDefault="00C97595" w:rsidP="0059315A">
      <w:pPr>
        <w:ind w:left="36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20EAE" w:rsidRPr="00C975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Юность и надежды </w:t>
      </w:r>
    </w:p>
    <w:p w14:paraId="354A3E3B" w14:textId="77777777" w:rsidR="00C97595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Тема детства, юности в искусстве. Изображение радости детства, мечты ребенка о счастье, подвигах, путешествиях, открытиях. </w:t>
      </w:r>
    </w:p>
    <w:p w14:paraId="136EE8AF" w14:textId="0EAA6E9E" w:rsidR="00C97595" w:rsidRDefault="00C97595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C975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</w:t>
      </w:r>
      <w:r w:rsidR="00820EAE" w:rsidRPr="00C97595">
        <w:rPr>
          <w:rFonts w:ascii="Times New Roman" w:hAnsi="Times New Roman" w:cs="Times New Roman"/>
          <w:b/>
          <w:bCs/>
          <w:sz w:val="24"/>
          <w:szCs w:val="24"/>
          <w:lang w:val="ru-RU"/>
        </w:rPr>
        <w:t>Искусство народов мира</w:t>
      </w:r>
      <w:r w:rsidR="00820EAE" w:rsidRPr="00820EAE">
        <w:rPr>
          <w:rFonts w:ascii="Times New Roman" w:hAnsi="Times New Roman" w:cs="Times New Roman"/>
          <w:sz w:val="24"/>
          <w:szCs w:val="24"/>
          <w:lang w:val="ru-RU"/>
        </w:rPr>
        <w:t xml:space="preserve"> (обобщение темы) </w:t>
      </w:r>
    </w:p>
    <w:p w14:paraId="6E2C8B5F" w14:textId="6ED1C1A9" w:rsidR="0038689E" w:rsidRDefault="00820EAE" w:rsidP="0059315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820EAE">
        <w:rPr>
          <w:rFonts w:ascii="Times New Roman" w:hAnsi="Times New Roman" w:cs="Times New Roman"/>
          <w:sz w:val="24"/>
          <w:szCs w:val="24"/>
          <w:lang w:val="ru-RU"/>
        </w:rPr>
        <w:t>Итоговая выставка работ. Обсуждение творческих работ учащихся.</w:t>
      </w:r>
    </w:p>
    <w:p w14:paraId="7FFF6DBF" w14:textId="6DFC9230" w:rsidR="00C97595" w:rsidRPr="00C97595" w:rsidRDefault="00C97595" w:rsidP="00C97595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595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023"/>
        <w:gridCol w:w="7030"/>
        <w:gridCol w:w="1499"/>
      </w:tblGrid>
      <w:tr w:rsidR="00C97595" w14:paraId="6ADF99C5" w14:textId="77777777" w:rsidTr="00C97595">
        <w:trPr>
          <w:trHeight w:val="570"/>
        </w:trPr>
        <w:tc>
          <w:tcPr>
            <w:tcW w:w="1023" w:type="dxa"/>
          </w:tcPr>
          <w:p w14:paraId="3405CF99" w14:textId="60BA0329" w:rsidR="00C97595" w:rsidRPr="00C97595" w:rsidRDefault="00C97595" w:rsidP="00C9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7030" w:type="dxa"/>
          </w:tcPr>
          <w:p w14:paraId="5DF9E72A" w14:textId="6FC6CD5A" w:rsidR="00C97595" w:rsidRPr="00C97595" w:rsidRDefault="00C97595" w:rsidP="00C975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499" w:type="dxa"/>
          </w:tcPr>
          <w:p w14:paraId="57261424" w14:textId="6447E0B0" w:rsidR="00C97595" w:rsidRPr="00C97595" w:rsidRDefault="00C97595" w:rsidP="00C9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Количество часов</w:t>
            </w:r>
          </w:p>
        </w:tc>
      </w:tr>
      <w:tr w:rsidR="00C97595" w14:paraId="7B221CF5" w14:textId="77777777" w:rsidTr="00372D49">
        <w:trPr>
          <w:trHeight w:val="255"/>
        </w:trPr>
        <w:tc>
          <w:tcPr>
            <w:tcW w:w="9552" w:type="dxa"/>
            <w:gridSpan w:val="3"/>
          </w:tcPr>
          <w:p w14:paraId="6C9DC1D6" w14:textId="7B8DFBDE" w:rsidR="00C97595" w:rsidRPr="00C97595" w:rsidRDefault="00C97595" w:rsidP="00C975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                Истоки родного искусства                                               8 ч.</w:t>
            </w:r>
          </w:p>
        </w:tc>
      </w:tr>
      <w:tr w:rsidR="00C97595" w14:paraId="1EE66906" w14:textId="77777777" w:rsidTr="00C97595">
        <w:tc>
          <w:tcPr>
            <w:tcW w:w="1023" w:type="dxa"/>
          </w:tcPr>
          <w:p w14:paraId="486D862C" w14:textId="1E74CFFC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30" w:type="dxa"/>
          </w:tcPr>
          <w:p w14:paraId="2CC11329" w14:textId="376B6E69" w:rsidR="00C97595" w:rsidRPr="00C97595" w:rsidRDefault="00C97595" w:rsidP="00C975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Вводное занятие. Пейзаж родной земли. </w:t>
            </w:r>
          </w:p>
        </w:tc>
        <w:tc>
          <w:tcPr>
            <w:tcW w:w="1499" w:type="dxa"/>
          </w:tcPr>
          <w:p w14:paraId="0608E92F" w14:textId="2EF8CA4C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7595" w14:paraId="3E872A5C" w14:textId="77777777" w:rsidTr="00C97595">
        <w:tc>
          <w:tcPr>
            <w:tcW w:w="1023" w:type="dxa"/>
          </w:tcPr>
          <w:p w14:paraId="6076B9BF" w14:textId="73D0C349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30" w:type="dxa"/>
          </w:tcPr>
          <w:p w14:paraId="45C0BEB6" w14:textId="23275726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sz w:val="24"/>
                <w:szCs w:val="24"/>
              </w:rPr>
              <w:t>Пейзаж родной земли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0E611C4B" w14:textId="19758C6B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C97595" w14:paraId="07878FAA" w14:textId="77777777" w:rsidTr="00C97595">
        <w:tc>
          <w:tcPr>
            <w:tcW w:w="1023" w:type="dxa"/>
          </w:tcPr>
          <w:p w14:paraId="0B2A4DE5" w14:textId="2A330136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7030" w:type="dxa"/>
          </w:tcPr>
          <w:p w14:paraId="70FAF93E" w14:textId="37471A3E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Деревня – деревянный мир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6738C26C" w14:textId="739D26BE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975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97595" w14:paraId="3CA3A141" w14:textId="77777777" w:rsidTr="00C97595">
        <w:tc>
          <w:tcPr>
            <w:tcW w:w="1023" w:type="dxa"/>
          </w:tcPr>
          <w:p w14:paraId="5F0ABCB3" w14:textId="425EB349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  <w:tc>
          <w:tcPr>
            <w:tcW w:w="7030" w:type="dxa"/>
          </w:tcPr>
          <w:p w14:paraId="39F60EBF" w14:textId="3DC69F04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Красота человека.</w:t>
            </w:r>
          </w:p>
        </w:tc>
        <w:tc>
          <w:tcPr>
            <w:tcW w:w="1499" w:type="dxa"/>
          </w:tcPr>
          <w:p w14:paraId="2FA0888F" w14:textId="07CF4090" w:rsidR="00C97595" w:rsidRP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C97595" w14:paraId="46E0A14D" w14:textId="77777777" w:rsidTr="00C97595">
        <w:tc>
          <w:tcPr>
            <w:tcW w:w="1023" w:type="dxa"/>
          </w:tcPr>
          <w:p w14:paraId="624B108E" w14:textId="3298E323" w:rsidR="00C97595" w:rsidRDefault="00C97595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030" w:type="dxa"/>
          </w:tcPr>
          <w:p w14:paraId="74C6FA7D" w14:textId="7D40938E" w:rsidR="00C97595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праздники.</w:t>
            </w:r>
          </w:p>
        </w:tc>
        <w:tc>
          <w:tcPr>
            <w:tcW w:w="1499" w:type="dxa"/>
          </w:tcPr>
          <w:p w14:paraId="108484A0" w14:textId="3169A679" w:rsidR="00C97595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37BFDFAA" w14:textId="77777777" w:rsidTr="00C97595">
        <w:tc>
          <w:tcPr>
            <w:tcW w:w="1023" w:type="dxa"/>
          </w:tcPr>
          <w:p w14:paraId="4B71E5A7" w14:textId="56F43DA5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030" w:type="dxa"/>
          </w:tcPr>
          <w:p w14:paraId="6B841B65" w14:textId="3906C2BB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Народные праздники (обобщение темы).</w:t>
            </w:r>
          </w:p>
        </w:tc>
        <w:tc>
          <w:tcPr>
            <w:tcW w:w="1499" w:type="dxa"/>
          </w:tcPr>
          <w:p w14:paraId="461BE8D4" w14:textId="53694936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:rsidRPr="0030375E" w14:paraId="00C05CA5" w14:textId="77777777" w:rsidTr="00986339">
        <w:tc>
          <w:tcPr>
            <w:tcW w:w="9552" w:type="dxa"/>
            <w:gridSpan w:val="3"/>
          </w:tcPr>
          <w:p w14:paraId="1501CA73" w14:textId="48D1B473" w:rsidR="00794111" w:rsidRPr="00794111" w:rsidRDefault="00794111" w:rsidP="00794111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                   </w:t>
            </w:r>
            <w:r w:rsidRPr="00794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Древние города нашей земли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        </w:t>
            </w:r>
            <w:r w:rsidRPr="00794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7 ч.</w:t>
            </w:r>
          </w:p>
        </w:tc>
      </w:tr>
      <w:tr w:rsidR="00794111" w14:paraId="60FDD91D" w14:textId="77777777" w:rsidTr="00C97595">
        <w:tc>
          <w:tcPr>
            <w:tcW w:w="1023" w:type="dxa"/>
          </w:tcPr>
          <w:p w14:paraId="6FE537CE" w14:textId="057F13F7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030" w:type="dxa"/>
          </w:tcPr>
          <w:p w14:paraId="479AC103" w14:textId="3ECA18AA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угол.</w:t>
            </w:r>
          </w:p>
        </w:tc>
        <w:tc>
          <w:tcPr>
            <w:tcW w:w="1499" w:type="dxa"/>
          </w:tcPr>
          <w:p w14:paraId="16EB6E94" w14:textId="6A20FF9B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24EE4443" w14:textId="77777777" w:rsidTr="00C97595">
        <w:tc>
          <w:tcPr>
            <w:tcW w:w="1023" w:type="dxa"/>
          </w:tcPr>
          <w:p w14:paraId="0412BA93" w14:textId="79170A50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030" w:type="dxa"/>
          </w:tcPr>
          <w:p w14:paraId="5D8C3C9E" w14:textId="41A85668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Древние соборы.</w:t>
            </w:r>
          </w:p>
        </w:tc>
        <w:tc>
          <w:tcPr>
            <w:tcW w:w="1499" w:type="dxa"/>
          </w:tcPr>
          <w:p w14:paraId="67FE6179" w14:textId="7207B017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4F1109D1" w14:textId="77777777" w:rsidTr="00C97595">
        <w:tc>
          <w:tcPr>
            <w:tcW w:w="1023" w:type="dxa"/>
          </w:tcPr>
          <w:p w14:paraId="03D63394" w14:textId="696E8BEC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030" w:type="dxa"/>
          </w:tcPr>
          <w:p w14:paraId="4B856552" w14:textId="2E7C8051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111">
              <w:rPr>
                <w:rFonts w:ascii="Times New Roman" w:hAnsi="Times New Roman" w:cs="Times New Roman"/>
                <w:sz w:val="24"/>
                <w:szCs w:val="24"/>
              </w:rPr>
              <w:t>Древнерусские воины-защитники.</w:t>
            </w:r>
          </w:p>
        </w:tc>
        <w:tc>
          <w:tcPr>
            <w:tcW w:w="1499" w:type="dxa"/>
          </w:tcPr>
          <w:p w14:paraId="578CC93D" w14:textId="6FB47D73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61EB91AF" w14:textId="77777777" w:rsidTr="00C97595">
        <w:tc>
          <w:tcPr>
            <w:tcW w:w="1023" w:type="dxa"/>
          </w:tcPr>
          <w:p w14:paraId="1CCC4FBE" w14:textId="437B0DA4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030" w:type="dxa"/>
          </w:tcPr>
          <w:p w14:paraId="651BDE99" w14:textId="416FCE2A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Новгород. Псков. Владимир и Суздаль. </w:t>
            </w:r>
            <w:r w:rsidRPr="00794111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793784B8" w14:textId="79450B0E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4E4D0AE0" w14:textId="77777777" w:rsidTr="00C97595">
        <w:tc>
          <w:tcPr>
            <w:tcW w:w="1023" w:type="dxa"/>
          </w:tcPr>
          <w:p w14:paraId="1C65F899" w14:textId="2F486D70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030" w:type="dxa"/>
          </w:tcPr>
          <w:p w14:paraId="0EFEC281" w14:textId="15281552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111">
              <w:rPr>
                <w:rFonts w:ascii="Times New Roman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499" w:type="dxa"/>
          </w:tcPr>
          <w:p w14:paraId="5E7875D3" w14:textId="5C8D051A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380033F9" w14:textId="77777777" w:rsidTr="00C97595">
        <w:tc>
          <w:tcPr>
            <w:tcW w:w="1023" w:type="dxa"/>
          </w:tcPr>
          <w:p w14:paraId="548662E3" w14:textId="16E13EDD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030" w:type="dxa"/>
          </w:tcPr>
          <w:p w14:paraId="428C8E55" w14:textId="2E8F51AB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11">
              <w:rPr>
                <w:rFonts w:ascii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499" w:type="dxa"/>
          </w:tcPr>
          <w:p w14:paraId="253D33FD" w14:textId="41D1D5BE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04A6265C" w14:textId="77777777" w:rsidTr="00C97595">
        <w:tc>
          <w:tcPr>
            <w:tcW w:w="1023" w:type="dxa"/>
          </w:tcPr>
          <w:p w14:paraId="631C63AC" w14:textId="0DE5FDA7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30" w:type="dxa"/>
          </w:tcPr>
          <w:p w14:paraId="53289B38" w14:textId="0C7ABB32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Пир в теремных палатах (обобщение темы).</w:t>
            </w:r>
          </w:p>
        </w:tc>
        <w:tc>
          <w:tcPr>
            <w:tcW w:w="1499" w:type="dxa"/>
          </w:tcPr>
          <w:p w14:paraId="57D79619" w14:textId="1A4A2470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1A4A" w14:paraId="656F1509" w14:textId="77777777" w:rsidTr="00225E18">
        <w:tc>
          <w:tcPr>
            <w:tcW w:w="9552" w:type="dxa"/>
            <w:gridSpan w:val="3"/>
          </w:tcPr>
          <w:p w14:paraId="60EC5468" w14:textId="55995309" w:rsidR="00F61A4A" w:rsidRPr="00F61A4A" w:rsidRDefault="00F61A4A" w:rsidP="00F61A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                      </w:t>
            </w:r>
            <w:r w:rsidRPr="00794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Каждый народ – художник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                                    </w:t>
            </w:r>
            <w:r w:rsidRPr="0079411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11 ч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94111" w14:paraId="5835294D" w14:textId="77777777" w:rsidTr="00C97595">
        <w:tc>
          <w:tcPr>
            <w:tcW w:w="1023" w:type="dxa"/>
          </w:tcPr>
          <w:p w14:paraId="4B8842F3" w14:textId="3FC25D16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030" w:type="dxa"/>
          </w:tcPr>
          <w:p w14:paraId="457D3D84" w14:textId="3213DC49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94111">
              <w:rPr>
                <w:rFonts w:ascii="Times New Roman" w:hAnsi="Times New Roman" w:cs="Times New Roman"/>
                <w:sz w:val="24"/>
                <w:szCs w:val="24"/>
              </w:rPr>
              <w:t>Страна восходящего солнца</w:t>
            </w:r>
            <w:r w:rsidRPr="007941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99" w:type="dxa"/>
          </w:tcPr>
          <w:p w14:paraId="70ADD79A" w14:textId="3EF6B3F6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2E7DE96A" w14:textId="77777777" w:rsidTr="00C97595">
        <w:tc>
          <w:tcPr>
            <w:tcW w:w="1023" w:type="dxa"/>
          </w:tcPr>
          <w:p w14:paraId="10834801" w14:textId="04567063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030" w:type="dxa"/>
          </w:tcPr>
          <w:p w14:paraId="176DFB2C" w14:textId="55557798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11">
              <w:rPr>
                <w:rFonts w:ascii="Times New Roman" w:hAnsi="Times New Roman" w:cs="Times New Roman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1499" w:type="dxa"/>
          </w:tcPr>
          <w:p w14:paraId="71499249" w14:textId="4AD9DC5B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537C4F12" w14:textId="77777777" w:rsidTr="00C97595">
        <w:tc>
          <w:tcPr>
            <w:tcW w:w="1023" w:type="dxa"/>
          </w:tcPr>
          <w:p w14:paraId="6F9E5D6B" w14:textId="0C28F954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18-19</w:t>
            </w:r>
          </w:p>
        </w:tc>
        <w:tc>
          <w:tcPr>
            <w:tcW w:w="7030" w:type="dxa"/>
          </w:tcPr>
          <w:p w14:paraId="2972BE85" w14:textId="4C057489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4111">
              <w:rPr>
                <w:rFonts w:ascii="Times New Roman" w:hAnsi="Times New Roman" w:cs="Times New Roman"/>
                <w:sz w:val="24"/>
                <w:szCs w:val="24"/>
              </w:rPr>
              <w:t>Народы гор и степей.</w:t>
            </w:r>
          </w:p>
        </w:tc>
        <w:tc>
          <w:tcPr>
            <w:tcW w:w="1499" w:type="dxa"/>
          </w:tcPr>
          <w:p w14:paraId="3203B67B" w14:textId="7624CBD4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794111" w14:paraId="280B36D8" w14:textId="77777777" w:rsidTr="00C97595">
        <w:tc>
          <w:tcPr>
            <w:tcW w:w="1023" w:type="dxa"/>
          </w:tcPr>
          <w:p w14:paraId="4788936C" w14:textId="302001CA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030" w:type="dxa"/>
          </w:tcPr>
          <w:p w14:paraId="5D8C76E4" w14:textId="489EDC98" w:rsidR="00794111" w:rsidRP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Города в пустыне.</w:t>
            </w:r>
          </w:p>
        </w:tc>
        <w:tc>
          <w:tcPr>
            <w:tcW w:w="1499" w:type="dxa"/>
          </w:tcPr>
          <w:p w14:paraId="70B9EECE" w14:textId="11818737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794111" w14:paraId="53D1B0A2" w14:textId="77777777" w:rsidTr="00C97595">
        <w:tc>
          <w:tcPr>
            <w:tcW w:w="1023" w:type="dxa"/>
          </w:tcPr>
          <w:p w14:paraId="1737E22A" w14:textId="3F5D69F9" w:rsidR="00794111" w:rsidRDefault="00794111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21-2</w:t>
            </w:r>
            <w:r w:rsid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30" w:type="dxa"/>
          </w:tcPr>
          <w:p w14:paraId="55EC2D30" w14:textId="3F716C66" w:rsidR="00794111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</w:rPr>
              <w:t>Древняя Эллада.</w:t>
            </w:r>
          </w:p>
        </w:tc>
        <w:tc>
          <w:tcPr>
            <w:tcW w:w="1499" w:type="dxa"/>
          </w:tcPr>
          <w:p w14:paraId="608E72A9" w14:textId="54989775" w:rsidR="00794111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F61A4A" w14:paraId="4ACEF577" w14:textId="77777777" w:rsidTr="00C97595">
        <w:tc>
          <w:tcPr>
            <w:tcW w:w="1023" w:type="dxa"/>
          </w:tcPr>
          <w:p w14:paraId="6EDE2300" w14:textId="38F043B7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24-25 </w:t>
            </w:r>
          </w:p>
        </w:tc>
        <w:tc>
          <w:tcPr>
            <w:tcW w:w="7030" w:type="dxa"/>
          </w:tcPr>
          <w:p w14:paraId="5AF19B2E" w14:textId="00D784AC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</w:rPr>
              <w:t>Европейские города Средневековья.</w:t>
            </w:r>
          </w:p>
        </w:tc>
        <w:tc>
          <w:tcPr>
            <w:tcW w:w="1499" w:type="dxa"/>
          </w:tcPr>
          <w:p w14:paraId="01DB0802" w14:textId="27C9E62B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1A4A" w14:paraId="60D3E04D" w14:textId="77777777" w:rsidTr="00C97595">
        <w:tc>
          <w:tcPr>
            <w:tcW w:w="1023" w:type="dxa"/>
          </w:tcPr>
          <w:p w14:paraId="3DF0D502" w14:textId="246F147F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030" w:type="dxa"/>
          </w:tcPr>
          <w:p w14:paraId="5B28762F" w14:textId="62FBF7D2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lang w:val="ru-RU"/>
              </w:rPr>
              <w:t>Многообразие художественных культур</w:t>
            </w:r>
            <w:r>
              <w:rPr>
                <w:lang w:val="ru-RU"/>
              </w:rPr>
              <w:t xml:space="preserve"> </w:t>
            </w:r>
            <w:r w:rsidRPr="00F61A4A">
              <w:rPr>
                <w:lang w:val="ru-RU"/>
              </w:rPr>
              <w:t>в мире (обобщение темы).</w:t>
            </w:r>
          </w:p>
        </w:tc>
        <w:tc>
          <w:tcPr>
            <w:tcW w:w="1499" w:type="dxa"/>
          </w:tcPr>
          <w:p w14:paraId="3A4AC0D1" w14:textId="775F1092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1A4A" w14:paraId="56B3230E" w14:textId="77777777" w:rsidTr="00C97595">
        <w:tc>
          <w:tcPr>
            <w:tcW w:w="1023" w:type="dxa"/>
          </w:tcPr>
          <w:p w14:paraId="50BD00C3" w14:textId="77777777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0" w:type="dxa"/>
          </w:tcPr>
          <w:p w14:paraId="7DD31DFD" w14:textId="01F2B863" w:rsidR="00F61A4A" w:rsidRPr="00F61A4A" w:rsidRDefault="00F61A4A" w:rsidP="00F61A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499" w:type="dxa"/>
          </w:tcPr>
          <w:p w14:paraId="27327B5B" w14:textId="643C6945" w:rsidR="00F61A4A" w:rsidRPr="00F61A4A" w:rsidRDefault="00F61A4A" w:rsidP="00F61A4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8 ч.</w:t>
            </w:r>
          </w:p>
        </w:tc>
      </w:tr>
      <w:tr w:rsidR="00F61A4A" w14:paraId="5F3E561B" w14:textId="77777777" w:rsidTr="00C97595">
        <w:tc>
          <w:tcPr>
            <w:tcW w:w="1023" w:type="dxa"/>
          </w:tcPr>
          <w:p w14:paraId="70E169ED" w14:textId="127D0A45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27-28</w:t>
            </w:r>
          </w:p>
        </w:tc>
        <w:tc>
          <w:tcPr>
            <w:tcW w:w="7030" w:type="dxa"/>
          </w:tcPr>
          <w:p w14:paraId="12A9AA0D" w14:textId="74B81CD8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</w:rPr>
              <w:t>Материнство.</w:t>
            </w:r>
          </w:p>
        </w:tc>
        <w:tc>
          <w:tcPr>
            <w:tcW w:w="1499" w:type="dxa"/>
          </w:tcPr>
          <w:p w14:paraId="11ED7F6E" w14:textId="2E2C8473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61A4A" w14:paraId="4617A925" w14:textId="77777777" w:rsidTr="00C97595">
        <w:tc>
          <w:tcPr>
            <w:tcW w:w="1023" w:type="dxa"/>
          </w:tcPr>
          <w:p w14:paraId="778518A9" w14:textId="4589E1E5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030" w:type="dxa"/>
          </w:tcPr>
          <w:p w14:paraId="480FFAF6" w14:textId="05CBB3B3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</w:rPr>
              <w:t>Мудрость старости.</w:t>
            </w:r>
          </w:p>
        </w:tc>
        <w:tc>
          <w:tcPr>
            <w:tcW w:w="1499" w:type="dxa"/>
          </w:tcPr>
          <w:p w14:paraId="281B9B0A" w14:textId="2798EAC8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1A4A" w14:paraId="53A9AEEB" w14:textId="77777777" w:rsidTr="00C97595">
        <w:tc>
          <w:tcPr>
            <w:tcW w:w="1023" w:type="dxa"/>
          </w:tcPr>
          <w:p w14:paraId="0F58DD4F" w14:textId="64790308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030" w:type="dxa"/>
          </w:tcPr>
          <w:p w14:paraId="5F2EE322" w14:textId="1E28473F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</w:rPr>
              <w:t>Сопереживание.</w:t>
            </w:r>
          </w:p>
        </w:tc>
        <w:tc>
          <w:tcPr>
            <w:tcW w:w="1499" w:type="dxa"/>
          </w:tcPr>
          <w:p w14:paraId="24CC7B7A" w14:textId="2C1DF49F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1A4A" w14:paraId="09634073" w14:textId="77777777" w:rsidTr="00C97595">
        <w:tc>
          <w:tcPr>
            <w:tcW w:w="1023" w:type="dxa"/>
          </w:tcPr>
          <w:p w14:paraId="154B66D6" w14:textId="4A645062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030" w:type="dxa"/>
          </w:tcPr>
          <w:p w14:paraId="08B4E342" w14:textId="3FD879D4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Герои – защитники.</w:t>
            </w:r>
          </w:p>
        </w:tc>
        <w:tc>
          <w:tcPr>
            <w:tcW w:w="1499" w:type="dxa"/>
          </w:tcPr>
          <w:p w14:paraId="1E7F0158" w14:textId="6EC68B29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1A4A" w14:paraId="460D0E1B" w14:textId="77777777" w:rsidTr="00C97595">
        <w:tc>
          <w:tcPr>
            <w:tcW w:w="1023" w:type="dxa"/>
          </w:tcPr>
          <w:p w14:paraId="427B5E78" w14:textId="0514010E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030" w:type="dxa"/>
          </w:tcPr>
          <w:p w14:paraId="11E3FA03" w14:textId="347BBEAD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Юность и надежды. </w:t>
            </w:r>
          </w:p>
        </w:tc>
        <w:tc>
          <w:tcPr>
            <w:tcW w:w="1499" w:type="dxa"/>
          </w:tcPr>
          <w:p w14:paraId="71FB0573" w14:textId="552F0F09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1A4A" w14:paraId="305D915B" w14:textId="77777777" w:rsidTr="00C97595">
        <w:tc>
          <w:tcPr>
            <w:tcW w:w="1023" w:type="dxa"/>
          </w:tcPr>
          <w:p w14:paraId="1D838FA5" w14:textId="1A2E199C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030" w:type="dxa"/>
          </w:tcPr>
          <w:p w14:paraId="5B2A5CAB" w14:textId="45E9B015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народов мира.</w:t>
            </w:r>
          </w:p>
        </w:tc>
        <w:tc>
          <w:tcPr>
            <w:tcW w:w="1499" w:type="dxa"/>
          </w:tcPr>
          <w:p w14:paraId="03320103" w14:textId="71F367E3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F61A4A" w14:paraId="4B11B0B9" w14:textId="77777777" w:rsidTr="00C97595">
        <w:tc>
          <w:tcPr>
            <w:tcW w:w="1023" w:type="dxa"/>
          </w:tcPr>
          <w:p w14:paraId="2F57D3A6" w14:textId="4D51CD6D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030" w:type="dxa"/>
          </w:tcPr>
          <w:p w14:paraId="575F61F8" w14:textId="58FB41CA" w:rsidR="00F61A4A" w:rsidRP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Искусство народов мира (обобщение темы).</w:t>
            </w:r>
          </w:p>
        </w:tc>
        <w:tc>
          <w:tcPr>
            <w:tcW w:w="1499" w:type="dxa"/>
          </w:tcPr>
          <w:p w14:paraId="013E38B2" w14:textId="041356FE" w:rsidR="00F61A4A" w:rsidRDefault="00F61A4A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5F67" w14:paraId="081F1678" w14:textId="77777777" w:rsidTr="00C97595">
        <w:tc>
          <w:tcPr>
            <w:tcW w:w="1023" w:type="dxa"/>
          </w:tcPr>
          <w:p w14:paraId="7B44DBBB" w14:textId="77777777" w:rsidR="001F5F67" w:rsidRDefault="001F5F67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030" w:type="dxa"/>
          </w:tcPr>
          <w:p w14:paraId="1BAE8328" w14:textId="2ECF54F5" w:rsidR="001F5F67" w:rsidRPr="00F61A4A" w:rsidRDefault="001F5F67" w:rsidP="001F5F6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499" w:type="dxa"/>
          </w:tcPr>
          <w:p w14:paraId="10EA5081" w14:textId="56836EE6" w:rsidR="001F5F67" w:rsidRDefault="001F5F67" w:rsidP="00C9759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 ч.</w:t>
            </w:r>
          </w:p>
        </w:tc>
      </w:tr>
    </w:tbl>
    <w:p w14:paraId="1496886E" w14:textId="74FCEDD1" w:rsidR="00C97595" w:rsidRDefault="00C97595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63C56D3" w14:textId="73DBA5B4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4C70EE6A" w14:textId="23773472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F23CE62" w14:textId="0BB15EB2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E8A8504" w14:textId="131DC6B1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785C3EC7" w14:textId="05E14744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E77AFA1" w14:textId="4099889B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5D1A8955" w14:textId="5E1378B7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C0AE178" w14:textId="38787C08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013B04AB" w14:textId="502ECBB8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2E4A2325" w14:textId="6D330473" w:rsidR="00F61A4A" w:rsidRDefault="00F61A4A" w:rsidP="00C97595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14:paraId="34D610C7" w14:textId="64C80CDE" w:rsidR="00F61A4A" w:rsidRDefault="00F61A4A" w:rsidP="00F61A4A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F61A4A">
        <w:rPr>
          <w:rFonts w:ascii="Times New Roman" w:hAnsi="Times New Roman" w:cs="Times New Roman"/>
          <w:sz w:val="24"/>
          <w:szCs w:val="24"/>
        </w:rPr>
        <w:t>Приложение к тематическому планированию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1417"/>
        <w:gridCol w:w="6095"/>
        <w:gridCol w:w="1412"/>
      </w:tblGrid>
      <w:tr w:rsidR="00F61A4A" w14:paraId="0415EF14" w14:textId="77777777" w:rsidTr="00F61A4A">
        <w:tc>
          <w:tcPr>
            <w:tcW w:w="628" w:type="dxa"/>
          </w:tcPr>
          <w:p w14:paraId="04E31182" w14:textId="39EAE1CD" w:rsidR="00F61A4A" w:rsidRDefault="00F61A4A" w:rsidP="00F61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1417" w:type="dxa"/>
          </w:tcPr>
          <w:p w14:paraId="16236AD7" w14:textId="5017AC1B" w:rsidR="00F61A4A" w:rsidRDefault="00F61A4A" w:rsidP="00F61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 раздела</w:t>
            </w:r>
          </w:p>
        </w:tc>
        <w:tc>
          <w:tcPr>
            <w:tcW w:w="6095" w:type="dxa"/>
          </w:tcPr>
          <w:p w14:paraId="67C67FF0" w14:textId="70ACD384" w:rsidR="00F61A4A" w:rsidRPr="00F61A4A" w:rsidRDefault="00F61A4A" w:rsidP="00F61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</w:rPr>
              <w:t>Модуль «Школьный урок»</w:t>
            </w:r>
          </w:p>
        </w:tc>
        <w:tc>
          <w:tcPr>
            <w:tcW w:w="1412" w:type="dxa"/>
          </w:tcPr>
          <w:p w14:paraId="4526FF1E" w14:textId="03FED451" w:rsidR="00F61A4A" w:rsidRDefault="00F61A4A" w:rsidP="00F61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 часов</w:t>
            </w:r>
          </w:p>
        </w:tc>
      </w:tr>
      <w:tr w:rsidR="00F61A4A" w14:paraId="26471306" w14:textId="77777777" w:rsidTr="00F61A4A">
        <w:tc>
          <w:tcPr>
            <w:tcW w:w="628" w:type="dxa"/>
          </w:tcPr>
          <w:p w14:paraId="31DDD9A0" w14:textId="0FB1A4ED" w:rsidR="00F61A4A" w:rsidRDefault="00F61A4A" w:rsidP="00F61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417" w:type="dxa"/>
          </w:tcPr>
          <w:p w14:paraId="26F29E1A" w14:textId="29A72260" w:rsidR="00F61A4A" w:rsidRPr="00F61A4A" w:rsidRDefault="00F61A4A" w:rsidP="00F61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sz w:val="24"/>
                <w:szCs w:val="24"/>
              </w:rPr>
              <w:t>Истоки родного искусства</w:t>
            </w:r>
          </w:p>
        </w:tc>
        <w:tc>
          <w:tcPr>
            <w:tcW w:w="6095" w:type="dxa"/>
          </w:tcPr>
          <w:p w14:paraId="15E6E08C" w14:textId="77777777" w:rsidR="001F5F67" w:rsidRDefault="00F61A4A" w:rsidP="001F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1A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Интеллектуальное воспитание</w:t>
            </w:r>
            <w:r w:rsidRP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формирование представлений об истоках родного искусства.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Нравственное воспитание</w:t>
            </w:r>
            <w:r w:rsidRP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развитие этических чувств, доброжелательности, эмоционально-нравственной отзывчивости, понимания и сопереживания чувствам других людей. </w:t>
            </w:r>
          </w:p>
          <w:p w14:paraId="3DCD58C6" w14:textId="77777777" w:rsidR="001F5F67" w:rsidRDefault="00F61A4A" w:rsidP="001F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Гражданско-патриотическое</w:t>
            </w:r>
            <w:r w:rsidRP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чувство гордости за культуру и искусство родины, своего народа.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Эстетическое</w:t>
            </w:r>
            <w:r w:rsidRP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сформированность эстетических чувств, художественно-творческого мышления, эстетических потребностей. </w:t>
            </w:r>
          </w:p>
          <w:p w14:paraId="44A81028" w14:textId="27770F21" w:rsidR="00F61A4A" w:rsidRPr="001F5F67" w:rsidRDefault="00F61A4A" w:rsidP="001F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Экологическое:</w:t>
            </w:r>
            <w:r w:rsidRPr="00F61A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явлений природы, событий окружающего мира. 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Социально-коммуникативное: умение сотрудничать с</w:t>
            </w:r>
            <w:r w:rsid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товарищами в процессе совместной деятельности.</w:t>
            </w:r>
          </w:p>
        </w:tc>
        <w:tc>
          <w:tcPr>
            <w:tcW w:w="1412" w:type="dxa"/>
          </w:tcPr>
          <w:p w14:paraId="7E8097A8" w14:textId="4AEE835F" w:rsidR="00F61A4A" w:rsidRDefault="001F5F67" w:rsidP="001F5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1F5F67" w14:paraId="77377877" w14:textId="77777777" w:rsidTr="00F61A4A">
        <w:tc>
          <w:tcPr>
            <w:tcW w:w="628" w:type="dxa"/>
          </w:tcPr>
          <w:p w14:paraId="02CD4782" w14:textId="26156677" w:rsidR="001F5F67" w:rsidRDefault="001F5F67" w:rsidP="00F61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14:paraId="183CFB34" w14:textId="349F6B69" w:rsidR="001F5F67" w:rsidRPr="001F5F67" w:rsidRDefault="001F5F67" w:rsidP="00F6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67">
              <w:rPr>
                <w:rFonts w:ascii="Times New Roman" w:hAnsi="Times New Roman" w:cs="Times New Roman"/>
                <w:sz w:val="24"/>
                <w:szCs w:val="24"/>
              </w:rPr>
              <w:t>Древние города нашей земли</w:t>
            </w:r>
          </w:p>
        </w:tc>
        <w:tc>
          <w:tcPr>
            <w:tcW w:w="6095" w:type="dxa"/>
          </w:tcPr>
          <w:p w14:paraId="24E30F57" w14:textId="77777777" w:rsidR="001F5F67" w:rsidRDefault="001F5F67" w:rsidP="001F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Интеллектуальное воспитание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формирование представлений о древних городах нашей земли.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Эстетическое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сформированность эстетических чувств, художественно-творческого мышления, эстетических потребностей. </w:t>
            </w:r>
          </w:p>
          <w:p w14:paraId="767DBD7A" w14:textId="434C8B19" w:rsidR="001F5F67" w:rsidRPr="001F5F67" w:rsidRDefault="001F5F67" w:rsidP="001F5F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Гражданско-патриотическое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чувство гордости за культуру и искусство родины, своего народа.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Социально-коммуникативное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умение сотрудничать с товарищами в процессе совместной деятельности.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Здоровьесберегающее: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ситуации успеха,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установки на здоровый образ жизни.</w:t>
            </w:r>
          </w:p>
        </w:tc>
        <w:tc>
          <w:tcPr>
            <w:tcW w:w="1412" w:type="dxa"/>
          </w:tcPr>
          <w:p w14:paraId="50DADC04" w14:textId="5704EE3C" w:rsidR="001F5F67" w:rsidRDefault="001F5F67" w:rsidP="001F5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1F5F67" w14:paraId="06B7DF7A" w14:textId="77777777" w:rsidTr="00F61A4A">
        <w:tc>
          <w:tcPr>
            <w:tcW w:w="628" w:type="dxa"/>
          </w:tcPr>
          <w:p w14:paraId="5440DE6B" w14:textId="7334665C" w:rsidR="001F5F67" w:rsidRDefault="001F5F67" w:rsidP="00F61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14:paraId="57A19D77" w14:textId="26EB6634" w:rsidR="001F5F67" w:rsidRPr="001F5F67" w:rsidRDefault="001F5F67" w:rsidP="00F6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67">
              <w:rPr>
                <w:rFonts w:ascii="Times New Roman" w:hAnsi="Times New Roman" w:cs="Times New Roman"/>
                <w:sz w:val="24"/>
                <w:szCs w:val="24"/>
              </w:rPr>
              <w:t>Каждый народ - художник</w:t>
            </w:r>
          </w:p>
        </w:tc>
        <w:tc>
          <w:tcPr>
            <w:tcW w:w="6095" w:type="dxa"/>
          </w:tcPr>
          <w:p w14:paraId="43B17F3A" w14:textId="77777777" w:rsidR="001F5F67" w:rsidRDefault="001F5F67" w:rsidP="001F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Интеллектуальное воспитание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формирование представлений о культуре народов нашей страны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Социально-коммуникативное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умение сотрудничать с товарищами в процессе совместной деятельности.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Эстетическое воспитание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сформированность эстетических чувств, художественно-творческого мышления, эстетических потребностей. </w:t>
            </w:r>
          </w:p>
          <w:p w14:paraId="6E22BBF7" w14:textId="6DC9CB4E" w:rsidR="001F5F67" w:rsidRPr="001F5F67" w:rsidRDefault="001F5F67" w:rsidP="001F5F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Гражданско-патриотическое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чувство гордости за культуру и искусство родины, своего народа.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Здоровьесберегающее: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ситуации успеха, формирование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установки на здоровый образ жизни. </w:t>
            </w:r>
          </w:p>
        </w:tc>
        <w:tc>
          <w:tcPr>
            <w:tcW w:w="1412" w:type="dxa"/>
          </w:tcPr>
          <w:p w14:paraId="4591D57C" w14:textId="57E84557" w:rsidR="001F5F67" w:rsidRDefault="001F5F67" w:rsidP="001F5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</w:tr>
      <w:tr w:rsidR="001F5F67" w14:paraId="5C4615B7" w14:textId="77777777" w:rsidTr="00F61A4A">
        <w:tc>
          <w:tcPr>
            <w:tcW w:w="628" w:type="dxa"/>
          </w:tcPr>
          <w:p w14:paraId="1B6803BD" w14:textId="07BBF449" w:rsidR="001F5F67" w:rsidRDefault="001F5F67" w:rsidP="00F61A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14:paraId="006423CF" w14:textId="79763E0D" w:rsidR="001F5F67" w:rsidRPr="001F5F67" w:rsidRDefault="001F5F67" w:rsidP="00F61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F67">
              <w:rPr>
                <w:rFonts w:ascii="Times New Roman" w:hAnsi="Times New Roman" w:cs="Times New Roman"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6095" w:type="dxa"/>
          </w:tcPr>
          <w:p w14:paraId="7529F1B1" w14:textId="77777777" w:rsidR="001F5F67" w:rsidRDefault="001F5F67" w:rsidP="001F5F6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Интеллектуальное воспитание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формирование представлений об искусстве народов мира. </w:t>
            </w:r>
          </w:p>
          <w:p w14:paraId="1CBE6DE1" w14:textId="217A8AC2" w:rsidR="001F5F67" w:rsidRPr="001F5F67" w:rsidRDefault="001F5F67" w:rsidP="001F5F67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Гражданско-патриотическое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чувство гордости за культуру и искусство родины, своего народа.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Социокультурное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овладение навыками коллективной деятельности в процессе совместной творческой работы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Здоровьесберегающее: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ситуации успеха, формирование установки на здоровый образ жизни. </w:t>
            </w:r>
            <w:r w:rsidRPr="001F5F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Нравственное воспитание</w:t>
            </w:r>
            <w:r w:rsidRPr="001F5F6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развитие этических чувств, доброжелательности, эмоционально-нравственной отзывчивости, понимания и сопереживания чувствам других людей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412" w:type="dxa"/>
          </w:tcPr>
          <w:p w14:paraId="508A14A0" w14:textId="6529FC80" w:rsidR="001F5F67" w:rsidRDefault="001F5F67" w:rsidP="001F5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</w:tr>
    </w:tbl>
    <w:p w14:paraId="69A28114" w14:textId="77777777" w:rsidR="00F61A4A" w:rsidRPr="00F61A4A" w:rsidRDefault="00F61A4A" w:rsidP="00F61A4A">
      <w:pPr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61A4A" w:rsidRPr="00F61A4A" w:rsidSect="007A57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13B0F"/>
    <w:multiLevelType w:val="hybridMultilevel"/>
    <w:tmpl w:val="925C38C4"/>
    <w:lvl w:ilvl="0" w:tplc="72F492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2C"/>
    <w:rsid w:val="001F5F67"/>
    <w:rsid w:val="002E3C92"/>
    <w:rsid w:val="0030375E"/>
    <w:rsid w:val="0038689E"/>
    <w:rsid w:val="0059315A"/>
    <w:rsid w:val="00667F31"/>
    <w:rsid w:val="00794111"/>
    <w:rsid w:val="007A573D"/>
    <w:rsid w:val="00820EAE"/>
    <w:rsid w:val="008F785F"/>
    <w:rsid w:val="00BE37F9"/>
    <w:rsid w:val="00C6642C"/>
    <w:rsid w:val="00C97595"/>
    <w:rsid w:val="00F6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BA93"/>
  <w15:chartTrackingRefBased/>
  <w15:docId w15:val="{46039E75-855B-4D5A-B699-AFE96A3FD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73D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73D"/>
    <w:pPr>
      <w:ind w:left="720"/>
      <w:contextualSpacing/>
    </w:pPr>
  </w:style>
  <w:style w:type="table" w:styleId="a4">
    <w:name w:val="Table Grid"/>
    <w:basedOn w:val="a1"/>
    <w:uiPriority w:val="39"/>
    <w:rsid w:val="00C97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2761</Words>
  <Characters>15738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Капчикаева</dc:creator>
  <cp:keywords/>
  <dc:description/>
  <cp:lastModifiedBy>Елена Капчикаева</cp:lastModifiedBy>
  <cp:revision>9</cp:revision>
  <dcterms:created xsi:type="dcterms:W3CDTF">2023-10-08T11:06:00Z</dcterms:created>
  <dcterms:modified xsi:type="dcterms:W3CDTF">2023-10-18T18:37:00Z</dcterms:modified>
</cp:coreProperties>
</file>