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F402" w14:textId="0432D563" w:rsidR="00E97966" w:rsidRDefault="00E97966" w:rsidP="000E2AA9">
      <w:pPr>
        <w:pStyle w:val="FR1"/>
        <w:spacing w:before="0"/>
        <w:rPr>
          <w:caps/>
          <w:sz w:val="24"/>
          <w:szCs w:val="24"/>
        </w:rPr>
      </w:pPr>
      <w:r w:rsidRPr="00E97966">
        <w:rPr>
          <w:caps/>
          <w:noProof/>
          <w:sz w:val="24"/>
          <w:szCs w:val="24"/>
        </w:rPr>
        <w:drawing>
          <wp:inline distT="0" distB="0" distL="0" distR="0" wp14:anchorId="2D30EC17" wp14:editId="6267BB8F">
            <wp:extent cx="6289040" cy="8856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26697" w14:textId="77777777" w:rsidR="00E97966" w:rsidRDefault="00E97966" w:rsidP="000E2AA9">
      <w:pPr>
        <w:pStyle w:val="FR1"/>
        <w:spacing w:before="0"/>
        <w:rPr>
          <w:caps/>
          <w:sz w:val="24"/>
          <w:szCs w:val="24"/>
        </w:rPr>
      </w:pPr>
    </w:p>
    <w:p w14:paraId="51348963" w14:textId="77777777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544DC0D9" w14:textId="77777777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122D1272" w14:textId="77777777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7DB5DC8D" w14:textId="45EC37FF" w:rsidR="00F61FE6" w:rsidRPr="002B5932" w:rsidRDefault="00F61FE6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Целью проведения самообследования является обеспечение доступности и открытости</w:t>
      </w:r>
    </w:p>
    <w:p w14:paraId="44DB00FD" w14:textId="77777777" w:rsidR="00F61FE6" w:rsidRPr="002B5932" w:rsidRDefault="00F61FE6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информации </w:t>
      </w:r>
      <w:proofErr w:type="spellStart"/>
      <w:r w:rsidRPr="002B5932">
        <w:rPr>
          <w:rStyle w:val="ad"/>
          <w:b w:val="0"/>
          <w:sz w:val="24"/>
          <w:szCs w:val="24"/>
        </w:rPr>
        <w:t>ообщеобразовательной</w:t>
      </w:r>
      <w:proofErr w:type="spellEnd"/>
      <w:r w:rsidRPr="002B5932">
        <w:rPr>
          <w:rStyle w:val="ad"/>
          <w:b w:val="0"/>
          <w:sz w:val="24"/>
          <w:szCs w:val="24"/>
        </w:rPr>
        <w:t xml:space="preserve"> деятельности </w:t>
      </w:r>
      <w:r w:rsidR="00367AB5" w:rsidRPr="002B5932">
        <w:rPr>
          <w:rStyle w:val="ad"/>
          <w:b w:val="0"/>
          <w:sz w:val="24"/>
          <w:szCs w:val="24"/>
        </w:rPr>
        <w:t>МКОУ «</w:t>
      </w:r>
      <w:proofErr w:type="spellStart"/>
      <w:r w:rsidR="00367AB5" w:rsidRPr="002B5932">
        <w:rPr>
          <w:rStyle w:val="ad"/>
          <w:b w:val="0"/>
          <w:sz w:val="24"/>
          <w:szCs w:val="24"/>
        </w:rPr>
        <w:t>Горошихинская</w:t>
      </w:r>
      <w:proofErr w:type="spellEnd"/>
      <w:r w:rsidR="00367AB5" w:rsidRPr="002B5932">
        <w:rPr>
          <w:rStyle w:val="ad"/>
          <w:b w:val="0"/>
          <w:sz w:val="24"/>
          <w:szCs w:val="24"/>
        </w:rPr>
        <w:t xml:space="preserve"> основная школа» (далее -ОУ). </w:t>
      </w:r>
    </w:p>
    <w:p w14:paraId="20C1B5D1" w14:textId="77777777" w:rsidR="00F61FE6" w:rsidRPr="002B5932" w:rsidRDefault="00F61FE6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Задача самообследования - провести анализ результатов реализации образовательных</w:t>
      </w:r>
    </w:p>
    <w:p w14:paraId="4268C67A" w14:textId="77777777" w:rsidR="00F61FE6" w:rsidRPr="002B5932" w:rsidRDefault="00F61FE6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программ и основных направлений деятельности и принять меры к устранению выявленных</w:t>
      </w:r>
    </w:p>
    <w:p w14:paraId="48930EF6" w14:textId="77777777" w:rsidR="00367AB5" w:rsidRPr="002B5932" w:rsidRDefault="00F61FE6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недостатко</w:t>
      </w:r>
      <w:r w:rsidR="00367AB5" w:rsidRPr="002B5932">
        <w:rPr>
          <w:rStyle w:val="ad"/>
          <w:b w:val="0"/>
          <w:sz w:val="24"/>
          <w:szCs w:val="24"/>
        </w:rPr>
        <w:t>в</w:t>
      </w:r>
    </w:p>
    <w:p w14:paraId="4CB1C8A3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i/>
          <w:color w:val="002060"/>
          <w:sz w:val="24"/>
          <w:szCs w:val="24"/>
        </w:rPr>
        <w:t>Приоритетные направления образовательного процесса</w:t>
      </w:r>
      <w:r w:rsidRPr="002B5932">
        <w:rPr>
          <w:rStyle w:val="ad"/>
          <w:b w:val="0"/>
          <w:sz w:val="24"/>
          <w:szCs w:val="24"/>
        </w:rPr>
        <w:t>:</w:t>
      </w:r>
    </w:p>
    <w:p w14:paraId="5B6AE3D0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1. Модернизация содержательной и технологической сторон образовательного процесса в </w:t>
      </w:r>
    </w:p>
    <w:p w14:paraId="2EB29128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школе;</w:t>
      </w:r>
    </w:p>
    <w:p w14:paraId="13778945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2.Создание школьного открытого информационного образовательного пространства;</w:t>
      </w:r>
    </w:p>
    <w:p w14:paraId="6BD9D875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3. Создание условий, обеспечивающих личностный рост всех субъектов образовательного </w:t>
      </w:r>
    </w:p>
    <w:p w14:paraId="1F51E9C8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процесса;</w:t>
      </w:r>
    </w:p>
    <w:p w14:paraId="24825914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4.Внедрение технологий здоровье сбережения .</w:t>
      </w:r>
    </w:p>
    <w:p w14:paraId="37A00951" w14:textId="77777777" w:rsidR="00367AB5" w:rsidRPr="002B5932" w:rsidRDefault="00367AB5" w:rsidP="005774A9">
      <w:pPr>
        <w:pStyle w:val="a3"/>
        <w:jc w:val="both"/>
        <w:rPr>
          <w:rStyle w:val="ad"/>
          <w:i/>
          <w:sz w:val="24"/>
          <w:szCs w:val="24"/>
        </w:rPr>
      </w:pPr>
      <w:r w:rsidRPr="002B5932">
        <w:rPr>
          <w:rStyle w:val="ad"/>
          <w:i/>
          <w:sz w:val="24"/>
          <w:szCs w:val="24"/>
        </w:rPr>
        <w:t xml:space="preserve"> Миссия школы:</w:t>
      </w:r>
    </w:p>
    <w:p w14:paraId="119232FC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 «Представление образовательных возможностей обучающимся, уровень образования и воспитания соответствующий социальному запросу современной школы».</w:t>
      </w:r>
    </w:p>
    <w:p w14:paraId="30BA96C2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 Цель: «Расширить поле выбора обучающихся в культурно-образовательном </w:t>
      </w:r>
    </w:p>
    <w:p w14:paraId="01366693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пространстве, воспитать у каждого школьника культуру жизненного самоопределения, </w:t>
      </w:r>
    </w:p>
    <w:p w14:paraId="1F09BD91" w14:textId="77777777" w:rsidR="00367AB5" w:rsidRPr="002B5932" w:rsidRDefault="00367AB5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обозначающую умение самостоятельно делать осознанный выбор.</w:t>
      </w:r>
    </w:p>
    <w:p w14:paraId="53BA24F0" w14:textId="77777777" w:rsidR="00563422" w:rsidRPr="002B5932" w:rsidRDefault="00563422" w:rsidP="005774A9">
      <w:pPr>
        <w:pStyle w:val="a3"/>
        <w:jc w:val="both"/>
        <w:rPr>
          <w:rStyle w:val="ad"/>
          <w:sz w:val="24"/>
          <w:szCs w:val="24"/>
        </w:rPr>
      </w:pPr>
      <w:r w:rsidRPr="002B5932">
        <w:rPr>
          <w:rStyle w:val="ad"/>
          <w:sz w:val="24"/>
          <w:szCs w:val="24"/>
        </w:rPr>
        <w:t>Задачи школы на 2023-2024 год</w:t>
      </w:r>
    </w:p>
    <w:p w14:paraId="2727F88C" w14:textId="77777777" w:rsidR="002B5932" w:rsidRPr="008B291F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 xml:space="preserve">Продолжить работу по изучению и практическому освоению обновленных ФГОС </w:t>
      </w:r>
    </w:p>
    <w:p w14:paraId="4376DD7D" w14:textId="77777777" w:rsidR="002B5932" w:rsidRPr="008B291F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 xml:space="preserve">4. Продолжить и расширить инновационную деятельность педагогов по различным </w:t>
      </w:r>
    </w:p>
    <w:p w14:paraId="421BDAF4" w14:textId="77777777" w:rsidR="002B5932" w:rsidRPr="008B291F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>направлениям.</w:t>
      </w:r>
    </w:p>
    <w:p w14:paraId="41AB949D" w14:textId="77777777" w:rsidR="002B5932" w:rsidRPr="008B291F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>5. Активизиров</w:t>
      </w:r>
      <w:r w:rsidR="008B291F">
        <w:rPr>
          <w:rStyle w:val="ad"/>
          <w:b w:val="0"/>
          <w:sz w:val="24"/>
          <w:szCs w:val="24"/>
        </w:rPr>
        <w:t>ать работу с одаренными детьми.</w:t>
      </w:r>
    </w:p>
    <w:p w14:paraId="6E7119EF" w14:textId="77777777" w:rsidR="002B5932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6</w:t>
      </w:r>
      <w:r w:rsidR="002B5932" w:rsidRPr="008B291F">
        <w:rPr>
          <w:rStyle w:val="ad"/>
          <w:b w:val="0"/>
          <w:sz w:val="24"/>
          <w:szCs w:val="24"/>
        </w:rPr>
        <w:t>. Спланировать работу с педагог</w:t>
      </w:r>
      <w:r>
        <w:rPr>
          <w:rStyle w:val="ad"/>
          <w:b w:val="0"/>
          <w:sz w:val="24"/>
          <w:szCs w:val="24"/>
        </w:rPr>
        <w:t>ами по подготовке учащихся к ОГЭ</w:t>
      </w:r>
      <w:r w:rsidR="002B5932" w:rsidRPr="008B291F">
        <w:rPr>
          <w:rStyle w:val="ad"/>
          <w:b w:val="0"/>
          <w:sz w:val="24"/>
          <w:szCs w:val="24"/>
        </w:rPr>
        <w:t>, ВПР.</w:t>
      </w:r>
    </w:p>
    <w:p w14:paraId="03FCC9EF" w14:textId="77777777" w:rsidR="002B5932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7</w:t>
      </w:r>
      <w:r w:rsidR="002B5932" w:rsidRPr="008B291F">
        <w:rPr>
          <w:rStyle w:val="ad"/>
          <w:b w:val="0"/>
          <w:sz w:val="24"/>
          <w:szCs w:val="24"/>
        </w:rPr>
        <w:t xml:space="preserve">. Активизировать работу педагогов по участию в различных конкурсах методической </w:t>
      </w:r>
    </w:p>
    <w:p w14:paraId="13DB7CB7" w14:textId="77777777" w:rsidR="002B5932" w:rsidRPr="008B291F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>направленности, по распространению и обобщению педагогического опыта работы</w:t>
      </w:r>
      <w:r w:rsidR="008B291F">
        <w:rPr>
          <w:rStyle w:val="ad"/>
          <w:b w:val="0"/>
          <w:sz w:val="24"/>
          <w:szCs w:val="24"/>
        </w:rPr>
        <w:t>.</w:t>
      </w:r>
    </w:p>
    <w:p w14:paraId="664C365F" w14:textId="77777777" w:rsidR="002B5932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8</w:t>
      </w:r>
      <w:r w:rsidR="002B5932" w:rsidRPr="008B291F">
        <w:rPr>
          <w:rStyle w:val="ad"/>
          <w:b w:val="0"/>
          <w:sz w:val="24"/>
          <w:szCs w:val="24"/>
        </w:rPr>
        <w:t xml:space="preserve">. Расширить сеть дополнительного образования в художественном, спортивном, </w:t>
      </w:r>
    </w:p>
    <w:p w14:paraId="14CEB5B4" w14:textId="77777777" w:rsidR="002B5932" w:rsidRPr="008B291F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>туристическом направлении.</w:t>
      </w:r>
    </w:p>
    <w:p w14:paraId="591D700A" w14:textId="77777777" w:rsidR="002B5932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9</w:t>
      </w:r>
      <w:r w:rsidR="002B5932" w:rsidRPr="008B291F">
        <w:rPr>
          <w:rStyle w:val="ad"/>
          <w:b w:val="0"/>
          <w:sz w:val="24"/>
          <w:szCs w:val="24"/>
        </w:rPr>
        <w:t xml:space="preserve">. Активизировать участие детей в различных общешкольных мероприятиях, с целью </w:t>
      </w:r>
    </w:p>
    <w:p w14:paraId="59600B92" w14:textId="77777777" w:rsidR="002B5932" w:rsidRPr="008B291F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>повышения интереса к знаниям.</w:t>
      </w:r>
    </w:p>
    <w:p w14:paraId="54A8B502" w14:textId="77777777" w:rsidR="002B5932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10</w:t>
      </w:r>
      <w:r w:rsidR="002B5932" w:rsidRPr="008B291F">
        <w:rPr>
          <w:rStyle w:val="ad"/>
          <w:b w:val="0"/>
          <w:sz w:val="24"/>
          <w:szCs w:val="24"/>
        </w:rPr>
        <w:t xml:space="preserve">. Активизировать работу классных руководителей по созданию самоуправления в </w:t>
      </w:r>
    </w:p>
    <w:p w14:paraId="6734E6D0" w14:textId="77777777" w:rsidR="002B5932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Школе.</w:t>
      </w:r>
    </w:p>
    <w:p w14:paraId="7387B8A3" w14:textId="77777777" w:rsidR="002B5932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11</w:t>
      </w:r>
      <w:r w:rsidR="002B5932" w:rsidRPr="008B291F">
        <w:rPr>
          <w:rStyle w:val="ad"/>
          <w:b w:val="0"/>
          <w:sz w:val="24"/>
          <w:szCs w:val="24"/>
        </w:rPr>
        <w:t>. Продолжить работу по активизации ученического са</w:t>
      </w:r>
      <w:r>
        <w:rPr>
          <w:rStyle w:val="ad"/>
          <w:b w:val="0"/>
          <w:sz w:val="24"/>
          <w:szCs w:val="24"/>
        </w:rPr>
        <w:t>моуправления и РДШ,</w:t>
      </w:r>
      <w:r w:rsidR="00501BCF">
        <w:rPr>
          <w:rStyle w:val="ad"/>
          <w:b w:val="0"/>
          <w:sz w:val="24"/>
          <w:szCs w:val="24"/>
        </w:rPr>
        <w:t xml:space="preserve"> Октябрята России.</w:t>
      </w:r>
    </w:p>
    <w:p w14:paraId="38C347D1" w14:textId="77777777" w:rsidR="001C543C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12. Активизировать работу </w:t>
      </w:r>
      <w:r w:rsidR="002B5932" w:rsidRPr="008B291F">
        <w:rPr>
          <w:rStyle w:val="ad"/>
          <w:b w:val="0"/>
          <w:sz w:val="24"/>
          <w:szCs w:val="24"/>
        </w:rPr>
        <w:t xml:space="preserve"> волонтерского</w:t>
      </w:r>
      <w:r>
        <w:rPr>
          <w:rStyle w:val="ad"/>
          <w:b w:val="0"/>
          <w:sz w:val="24"/>
          <w:szCs w:val="24"/>
        </w:rPr>
        <w:t xml:space="preserve"> движения</w:t>
      </w:r>
      <w:r w:rsidR="002B5932" w:rsidRPr="008B291F">
        <w:rPr>
          <w:rStyle w:val="ad"/>
          <w:b w:val="0"/>
          <w:sz w:val="24"/>
          <w:szCs w:val="24"/>
        </w:rPr>
        <w:t>.</w:t>
      </w:r>
    </w:p>
    <w:p w14:paraId="36A6E77B" w14:textId="77777777" w:rsid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13</w:t>
      </w:r>
      <w:r w:rsidRPr="008B291F">
        <w:rPr>
          <w:rStyle w:val="ad"/>
          <w:b w:val="0"/>
          <w:sz w:val="24"/>
          <w:szCs w:val="24"/>
        </w:rPr>
        <w:t xml:space="preserve"> Усилить работу по гражданско-патриотическому и военному воспитанию детей.</w:t>
      </w:r>
    </w:p>
    <w:p w14:paraId="3C0B2942" w14:textId="77777777" w:rsid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133A9F12" w14:textId="77777777" w:rsidR="008B291F" w:rsidRP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Поставленные перед </w:t>
      </w:r>
      <w:r w:rsidRPr="008B291F">
        <w:rPr>
          <w:rStyle w:val="ad"/>
          <w:b w:val="0"/>
          <w:sz w:val="24"/>
          <w:szCs w:val="24"/>
        </w:rPr>
        <w:t xml:space="preserve">коллективом задачи решались через </w:t>
      </w:r>
      <w:r>
        <w:rPr>
          <w:rStyle w:val="ad"/>
          <w:b w:val="0"/>
          <w:sz w:val="24"/>
          <w:szCs w:val="24"/>
        </w:rPr>
        <w:t xml:space="preserve">проведения предметных недель, </w:t>
      </w:r>
      <w:r w:rsidRPr="008B291F">
        <w:rPr>
          <w:rStyle w:val="ad"/>
          <w:b w:val="0"/>
          <w:sz w:val="24"/>
          <w:szCs w:val="24"/>
        </w:rPr>
        <w:t xml:space="preserve">совершенствование педагогического мастерства, повышение квалификации учителей, </w:t>
      </w:r>
    </w:p>
    <w:p w14:paraId="4AF54410" w14:textId="66296CF6" w:rsidR="008B291F" w:rsidRDefault="008B291F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8B291F">
        <w:rPr>
          <w:rStyle w:val="ad"/>
          <w:b w:val="0"/>
          <w:sz w:val="24"/>
          <w:szCs w:val="24"/>
        </w:rPr>
        <w:t>индивидуальную и групповую работы со слабоуспевающими учащимися, коррекцию знаний учащ</w:t>
      </w:r>
      <w:r>
        <w:rPr>
          <w:rStyle w:val="ad"/>
          <w:b w:val="0"/>
          <w:sz w:val="24"/>
          <w:szCs w:val="24"/>
        </w:rPr>
        <w:t>ихся на основе диагностической деятельности учителя.</w:t>
      </w:r>
      <w:r w:rsidRPr="008B291F">
        <w:rPr>
          <w:rStyle w:val="ad"/>
          <w:b w:val="0"/>
          <w:sz w:val="24"/>
          <w:szCs w:val="24"/>
        </w:rPr>
        <w:t xml:space="preserve"> </w:t>
      </w:r>
    </w:p>
    <w:p w14:paraId="5E46197E" w14:textId="424CE7D7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1B67009E" w14:textId="22F89708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35C6DCCF" w14:textId="2911AEF1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267120CE" w14:textId="5D043CBA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069A86C3" w14:textId="71309C7C" w:rsidR="00252CC9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70F04358" w14:textId="77777777" w:rsidR="00252CC9" w:rsidRPr="008B291F" w:rsidRDefault="00252CC9" w:rsidP="005774A9">
      <w:pPr>
        <w:pStyle w:val="a3"/>
        <w:jc w:val="both"/>
        <w:rPr>
          <w:rStyle w:val="ad"/>
          <w:b w:val="0"/>
          <w:sz w:val="24"/>
          <w:szCs w:val="24"/>
        </w:rPr>
      </w:pPr>
    </w:p>
    <w:p w14:paraId="3E410170" w14:textId="77777777" w:rsidR="00367AB5" w:rsidRPr="008B291F" w:rsidRDefault="00367AB5" w:rsidP="005774A9">
      <w:pPr>
        <w:pStyle w:val="a3"/>
        <w:rPr>
          <w:rStyle w:val="ad"/>
          <w:b w:val="0"/>
          <w:sz w:val="24"/>
          <w:szCs w:val="24"/>
        </w:rPr>
      </w:pPr>
    </w:p>
    <w:p w14:paraId="5EE1078B" w14:textId="77777777" w:rsidR="00273DBC" w:rsidRPr="002B5932" w:rsidRDefault="00EF6274" w:rsidP="005774A9">
      <w:pPr>
        <w:spacing w:line="240" w:lineRule="auto"/>
        <w:rPr>
          <w:rStyle w:val="ad"/>
          <w:b w:val="0"/>
          <w:bCs w:val="0"/>
          <w:sz w:val="24"/>
          <w:szCs w:val="24"/>
          <w:u w:val="single"/>
        </w:rPr>
      </w:pPr>
      <w:r w:rsidRPr="002B5932">
        <w:rPr>
          <w:rStyle w:val="ad"/>
          <w:i/>
          <w:color w:val="002060"/>
          <w:sz w:val="24"/>
          <w:szCs w:val="24"/>
          <w:u w:val="single"/>
        </w:rPr>
        <w:t xml:space="preserve"> </w:t>
      </w:r>
      <w:r w:rsidR="00C45D94" w:rsidRPr="002B5932">
        <w:rPr>
          <w:rStyle w:val="ad"/>
          <w:i/>
          <w:color w:val="002060"/>
          <w:sz w:val="24"/>
          <w:szCs w:val="24"/>
          <w:u w:val="single"/>
          <w:lang w:val="en-US"/>
        </w:rPr>
        <w:t>I</w:t>
      </w:r>
      <w:r w:rsidR="00C45D94" w:rsidRPr="002B5932">
        <w:rPr>
          <w:rStyle w:val="ad"/>
          <w:i/>
          <w:color w:val="002060"/>
          <w:sz w:val="24"/>
          <w:szCs w:val="24"/>
          <w:u w:val="single"/>
        </w:rPr>
        <w:t>.</w:t>
      </w:r>
      <w:r w:rsidR="004C22DA" w:rsidRPr="002B5932">
        <w:rPr>
          <w:rStyle w:val="ad"/>
          <w:i/>
          <w:color w:val="002060"/>
          <w:sz w:val="24"/>
          <w:szCs w:val="24"/>
          <w:u w:val="single"/>
        </w:rPr>
        <w:t>Общие сведения об образовательной организации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67456" w:rsidRPr="002B5932" w14:paraId="514B1B2C" w14:textId="77777777" w:rsidTr="00E6745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1E0" w14:textId="77777777" w:rsidR="00E67456" w:rsidRPr="002B5932" w:rsidRDefault="00E67456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 xml:space="preserve">                               </w:t>
            </w:r>
            <w:r w:rsidR="000D72A3" w:rsidRPr="002B5932">
              <w:rPr>
                <w:rStyle w:val="ad"/>
                <w:b w:val="0"/>
                <w:sz w:val="24"/>
                <w:szCs w:val="24"/>
              </w:rPr>
              <w:t>Общие сведения об образовательной организации</w:t>
            </w:r>
          </w:p>
        </w:tc>
      </w:tr>
      <w:tr w:rsidR="00E67456" w:rsidRPr="002B5932" w14:paraId="26CF9FFA" w14:textId="77777777" w:rsidTr="000D72A3">
        <w:trPr>
          <w:trHeight w:val="10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6EF" w14:textId="77777777" w:rsidR="00E67456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165" w14:textId="77777777" w:rsidR="00E67456" w:rsidRPr="002B5932" w:rsidRDefault="00E67456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B5932">
              <w:rPr>
                <w:rStyle w:val="ad"/>
                <w:b w:val="0"/>
                <w:sz w:val="24"/>
                <w:szCs w:val="24"/>
              </w:rPr>
              <w:t>Горошихинская</w:t>
            </w:r>
            <w:proofErr w:type="spellEnd"/>
            <w:r w:rsidRPr="002B5932">
              <w:rPr>
                <w:rStyle w:val="ad"/>
                <w:b w:val="0"/>
                <w:sz w:val="24"/>
                <w:szCs w:val="24"/>
              </w:rPr>
              <w:t xml:space="preserve"> основная школа»</w:t>
            </w:r>
          </w:p>
        </w:tc>
      </w:tr>
      <w:tr w:rsidR="00DB6ED0" w:rsidRPr="002B5932" w14:paraId="4EE86CB2" w14:textId="77777777" w:rsidTr="000D72A3">
        <w:trPr>
          <w:trHeight w:val="3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CF6" w14:textId="77777777" w:rsidR="00DB6ED0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340" w14:textId="77777777" w:rsidR="00DB6ED0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МКОУ «</w:t>
            </w:r>
            <w:proofErr w:type="spellStart"/>
            <w:r w:rsidRPr="002B5932">
              <w:rPr>
                <w:rStyle w:val="ad"/>
                <w:b w:val="0"/>
                <w:sz w:val="24"/>
                <w:szCs w:val="24"/>
              </w:rPr>
              <w:t>Горошихинская</w:t>
            </w:r>
            <w:proofErr w:type="spellEnd"/>
            <w:r w:rsidRPr="002B5932">
              <w:rPr>
                <w:rStyle w:val="ad"/>
                <w:b w:val="0"/>
                <w:sz w:val="24"/>
                <w:szCs w:val="24"/>
              </w:rPr>
              <w:t xml:space="preserve"> ОШ»</w:t>
            </w:r>
          </w:p>
        </w:tc>
      </w:tr>
      <w:tr w:rsidR="00DB6ED0" w:rsidRPr="002B5932" w14:paraId="1F7813D0" w14:textId="77777777" w:rsidTr="000D72A3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876" w14:textId="77777777" w:rsidR="00DB6ED0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Тип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1DD" w14:textId="77777777" w:rsidR="00DB6ED0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Образовательное учреждение</w:t>
            </w:r>
          </w:p>
        </w:tc>
      </w:tr>
      <w:tr w:rsidR="00273DBC" w:rsidRPr="002B5932" w14:paraId="659A26DB" w14:textId="77777777" w:rsidTr="000D72A3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506" w14:textId="77777777" w:rsidR="00273DBC" w:rsidRPr="002B5932" w:rsidRDefault="00273DB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Вид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571" w14:textId="77777777" w:rsidR="00273DBC" w:rsidRPr="002B5932" w:rsidRDefault="008B291F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Основная общеобразовательная шк</w:t>
            </w:r>
            <w:r w:rsidR="00273DBC" w:rsidRPr="002B5932">
              <w:rPr>
                <w:rStyle w:val="ad"/>
                <w:b w:val="0"/>
                <w:sz w:val="24"/>
                <w:szCs w:val="24"/>
              </w:rPr>
              <w:t>ола</w:t>
            </w:r>
          </w:p>
        </w:tc>
      </w:tr>
      <w:tr w:rsidR="00DB6ED0" w:rsidRPr="002B5932" w14:paraId="709EE98C" w14:textId="77777777" w:rsidTr="000D72A3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259" w14:textId="77777777" w:rsidR="00DB6ED0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4A9" w14:textId="77777777" w:rsidR="00DB6ED0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Муниципальное учреждение</w:t>
            </w:r>
          </w:p>
        </w:tc>
      </w:tr>
      <w:tr w:rsidR="00273DBC" w:rsidRPr="002B5932" w14:paraId="0BCC2827" w14:textId="77777777" w:rsidTr="000D72A3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E1E" w14:textId="77777777" w:rsidR="00273DBC" w:rsidRPr="002B5932" w:rsidRDefault="00273DB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Наименование филиалов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AED" w14:textId="77777777" w:rsidR="00273DBC" w:rsidRPr="002B5932" w:rsidRDefault="000D72A3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Нет</w:t>
            </w:r>
          </w:p>
        </w:tc>
      </w:tr>
      <w:tr w:rsidR="00E67456" w:rsidRPr="002B5932" w14:paraId="7B23EF9E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088" w14:textId="77777777" w:rsidR="00E67456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Юридический а</w:t>
            </w:r>
            <w:r w:rsidR="00E67456" w:rsidRPr="002B5932">
              <w:rPr>
                <w:rStyle w:val="ad"/>
                <w:b w:val="0"/>
                <w:sz w:val="24"/>
                <w:szCs w:val="24"/>
              </w:rPr>
              <w:t>дрес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C5F" w14:textId="77777777" w:rsidR="00E67456" w:rsidRPr="002B5932" w:rsidRDefault="00E67456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663253,Россия, Красноярский край, Туруханский район, д.</w:t>
            </w:r>
            <w:r w:rsidR="00FA0C5C" w:rsidRPr="002B5932">
              <w:rPr>
                <w:rStyle w:val="ad"/>
                <w:b w:val="0"/>
                <w:sz w:val="24"/>
                <w:szCs w:val="24"/>
              </w:rPr>
              <w:t xml:space="preserve"> </w:t>
            </w:r>
            <w:proofErr w:type="spellStart"/>
            <w:r w:rsidRPr="002B5932">
              <w:rPr>
                <w:rStyle w:val="ad"/>
                <w:b w:val="0"/>
                <w:sz w:val="24"/>
                <w:szCs w:val="24"/>
              </w:rPr>
              <w:t>Горошиха</w:t>
            </w:r>
            <w:proofErr w:type="spellEnd"/>
            <w:r w:rsidRPr="002B5932">
              <w:rPr>
                <w:rStyle w:val="ad"/>
                <w:b w:val="0"/>
                <w:sz w:val="24"/>
                <w:szCs w:val="24"/>
              </w:rPr>
              <w:t xml:space="preserve">, </w:t>
            </w:r>
            <w:proofErr w:type="spellStart"/>
            <w:r w:rsidRPr="002B5932">
              <w:rPr>
                <w:rStyle w:val="ad"/>
                <w:b w:val="0"/>
                <w:sz w:val="24"/>
                <w:szCs w:val="24"/>
              </w:rPr>
              <w:t>ул.Северная</w:t>
            </w:r>
            <w:proofErr w:type="spellEnd"/>
            <w:r w:rsidRPr="002B5932">
              <w:rPr>
                <w:rStyle w:val="ad"/>
                <w:b w:val="0"/>
                <w:sz w:val="24"/>
                <w:szCs w:val="24"/>
              </w:rPr>
              <w:t xml:space="preserve">, </w:t>
            </w:r>
            <w:r w:rsidR="00DB6ED0" w:rsidRPr="002B5932">
              <w:rPr>
                <w:rStyle w:val="ad"/>
                <w:b w:val="0"/>
                <w:sz w:val="24"/>
                <w:szCs w:val="24"/>
              </w:rPr>
              <w:t xml:space="preserve">дом </w:t>
            </w:r>
            <w:r w:rsidRPr="002B5932">
              <w:rPr>
                <w:rStyle w:val="ad"/>
                <w:b w:val="0"/>
                <w:sz w:val="24"/>
                <w:szCs w:val="24"/>
              </w:rPr>
              <w:t>15</w:t>
            </w:r>
          </w:p>
        </w:tc>
      </w:tr>
      <w:tr w:rsidR="000D72A3" w:rsidRPr="002B5932" w14:paraId="4F5F44AA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8B3" w14:textId="77777777" w:rsidR="000D72A3" w:rsidRPr="002B5932" w:rsidRDefault="000D72A3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Фактический адрес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EDF" w14:textId="77777777" w:rsidR="000D72A3" w:rsidRPr="002B5932" w:rsidRDefault="000D72A3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 xml:space="preserve">663253,Россия, Красноярский край, Туруханский район, д. </w:t>
            </w:r>
            <w:proofErr w:type="spellStart"/>
            <w:r w:rsidRPr="002B5932">
              <w:rPr>
                <w:rStyle w:val="ad"/>
                <w:b w:val="0"/>
                <w:sz w:val="24"/>
                <w:szCs w:val="24"/>
              </w:rPr>
              <w:t>Горошиха</w:t>
            </w:r>
            <w:proofErr w:type="spellEnd"/>
            <w:r w:rsidRPr="002B5932">
              <w:rPr>
                <w:rStyle w:val="ad"/>
                <w:b w:val="0"/>
                <w:sz w:val="24"/>
                <w:szCs w:val="24"/>
              </w:rPr>
              <w:t xml:space="preserve">, </w:t>
            </w:r>
            <w:proofErr w:type="spellStart"/>
            <w:r w:rsidRPr="002B5932">
              <w:rPr>
                <w:rStyle w:val="ad"/>
                <w:b w:val="0"/>
                <w:sz w:val="24"/>
                <w:szCs w:val="24"/>
              </w:rPr>
              <w:t>ул.Северная</w:t>
            </w:r>
            <w:proofErr w:type="spellEnd"/>
            <w:r w:rsidRPr="002B5932">
              <w:rPr>
                <w:rStyle w:val="ad"/>
                <w:b w:val="0"/>
                <w:sz w:val="24"/>
                <w:szCs w:val="24"/>
              </w:rPr>
              <w:t>, дом 15</w:t>
            </w:r>
          </w:p>
        </w:tc>
      </w:tr>
      <w:tr w:rsidR="00E67456" w:rsidRPr="002B5932" w14:paraId="60E7E66B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E14" w14:textId="77777777" w:rsidR="00E67456" w:rsidRPr="002B5932" w:rsidRDefault="00E67456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Телефон</w:t>
            </w:r>
            <w:r w:rsidR="00DB6ED0" w:rsidRPr="002B5932">
              <w:rPr>
                <w:rStyle w:val="ad"/>
                <w:b w:val="0"/>
                <w:sz w:val="24"/>
                <w:szCs w:val="24"/>
              </w:rPr>
              <w:t>, адрес электронной почты, адрес официального сайта сети «Интернет»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376" w14:textId="77777777" w:rsidR="00DB6ED0" w:rsidRPr="002B5932" w:rsidRDefault="00E67456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8 (39190) 48</w:t>
            </w:r>
            <w:r w:rsidR="00DB6ED0" w:rsidRPr="002B5932">
              <w:rPr>
                <w:rStyle w:val="ad"/>
                <w:b w:val="0"/>
                <w:sz w:val="24"/>
                <w:szCs w:val="24"/>
              </w:rPr>
              <w:t xml:space="preserve">301 ;      </w:t>
            </w:r>
            <w:hyperlink r:id="rId9" w:history="1">
              <w:r w:rsidR="00DB6ED0" w:rsidRPr="002B5932">
                <w:rPr>
                  <w:rStyle w:val="ad"/>
                  <w:b w:val="0"/>
                  <w:sz w:val="24"/>
                  <w:szCs w:val="24"/>
                </w:rPr>
                <w:t>goroshiha@mail.ru</w:t>
              </w:r>
            </w:hyperlink>
            <w:r w:rsidR="00DB6ED0" w:rsidRPr="002B5932">
              <w:rPr>
                <w:rStyle w:val="ad"/>
                <w:b w:val="0"/>
                <w:sz w:val="24"/>
                <w:szCs w:val="24"/>
              </w:rPr>
              <w:t xml:space="preserve"> ;</w:t>
            </w:r>
          </w:p>
          <w:p w14:paraId="0F4B9034" w14:textId="77777777" w:rsidR="00DB6ED0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 xml:space="preserve">  </w:t>
            </w:r>
            <w:r w:rsidR="000D72A3" w:rsidRPr="002B5932">
              <w:rPr>
                <w:rStyle w:val="ad"/>
                <w:b w:val="0"/>
                <w:sz w:val="24"/>
                <w:szCs w:val="24"/>
              </w:rPr>
              <w:t xml:space="preserve">           </w:t>
            </w:r>
            <w:hyperlink r:id="rId10" w:history="1">
              <w:r w:rsidR="00FA0C5C" w:rsidRPr="002B5932">
                <w:rPr>
                  <w:rStyle w:val="ad"/>
                  <w:b w:val="0"/>
                  <w:sz w:val="24"/>
                  <w:szCs w:val="24"/>
                </w:rPr>
                <w:t>www.горошихинская-школа.рф</w:t>
              </w:r>
            </w:hyperlink>
          </w:p>
        </w:tc>
      </w:tr>
      <w:tr w:rsidR="00E67456" w:rsidRPr="002B5932" w14:paraId="76184485" w14:textId="77777777" w:rsidTr="000D72A3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F744F" w14:textId="77777777" w:rsidR="00E67456" w:rsidRPr="002B5932" w:rsidRDefault="00E67456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Учредитель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DC195" w14:textId="77777777" w:rsidR="00E67456" w:rsidRPr="002B5932" w:rsidRDefault="00DB6ED0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А</w:t>
            </w:r>
            <w:r w:rsidR="00E67456" w:rsidRPr="002B5932">
              <w:rPr>
                <w:rStyle w:val="ad"/>
                <w:b w:val="0"/>
                <w:sz w:val="24"/>
                <w:szCs w:val="24"/>
              </w:rPr>
              <w:t>дминистрации Туруханского района</w:t>
            </w:r>
          </w:p>
        </w:tc>
      </w:tr>
      <w:tr w:rsidR="00FA0C5C" w:rsidRPr="002B5932" w14:paraId="6DFD8101" w14:textId="77777777" w:rsidTr="000D72A3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9A8E4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Устав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0EEFF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Устав принят на общем собрании трудового  коллектива, протокол№2 от 29.10.2015г., утверждён Постановлением администрации Туруханского района от 28.06.2016г. № 591-п</w:t>
            </w:r>
          </w:p>
        </w:tc>
      </w:tr>
      <w:tr w:rsidR="00FA0C5C" w:rsidRPr="002B5932" w14:paraId="74132E40" w14:textId="77777777" w:rsidTr="000D72A3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F16F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Лицензия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D02B9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№ 9268-Л от «7» апреля 2017г.</w:t>
            </w:r>
          </w:p>
          <w:p w14:paraId="2AFE2D0E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 xml:space="preserve"> серия 24Л01 № 0002480</w:t>
            </w:r>
          </w:p>
        </w:tc>
      </w:tr>
      <w:tr w:rsidR="00E67456" w:rsidRPr="002B5932" w14:paraId="6F8153D8" w14:textId="77777777" w:rsidTr="000D72A3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7FC" w14:textId="77777777" w:rsidR="00E67456" w:rsidRPr="002B5932" w:rsidRDefault="00E67456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667" w14:textId="77777777" w:rsidR="00E67456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№4811 от «12» апреля 2017г. Срок действия свидетельства до «15» декабря 2023г.</w:t>
            </w:r>
          </w:p>
          <w:p w14:paraId="442F8EAD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Серия 24А01 № 0001279</w:t>
            </w:r>
          </w:p>
        </w:tc>
      </w:tr>
      <w:tr w:rsidR="00E67456" w:rsidRPr="002B5932" w14:paraId="151884D9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6CDF" w14:textId="77777777" w:rsidR="00E67456" w:rsidRPr="002B5932" w:rsidRDefault="00780E6D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 xml:space="preserve"> Реализ</w:t>
            </w:r>
            <w:r w:rsidR="000D72A3" w:rsidRPr="002B5932">
              <w:rPr>
                <w:rStyle w:val="ad"/>
                <w:b w:val="0"/>
                <w:sz w:val="24"/>
                <w:szCs w:val="24"/>
              </w:rPr>
              <w:t>ация общеобразовательных программ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F73F7" w14:textId="77777777" w:rsidR="00E67456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Начальное общее образование</w:t>
            </w:r>
          </w:p>
          <w:p w14:paraId="3400931D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Основное общее образование</w:t>
            </w:r>
          </w:p>
        </w:tc>
      </w:tr>
      <w:tr w:rsidR="00FA0C5C" w:rsidRPr="002B5932" w14:paraId="1790D685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D2CFB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 xml:space="preserve">Органы самоуправления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8335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Педагогический совет</w:t>
            </w:r>
          </w:p>
          <w:p w14:paraId="59ED62EA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Совет родителей</w:t>
            </w:r>
          </w:p>
          <w:p w14:paraId="02F8A2F9" w14:textId="77777777" w:rsidR="00FA0C5C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Совет обучающихся</w:t>
            </w:r>
          </w:p>
        </w:tc>
      </w:tr>
      <w:tr w:rsidR="000D72A3" w:rsidRPr="002B5932" w14:paraId="5650BD7D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2584E" w14:textId="77777777" w:rsidR="000D72A3" w:rsidRPr="002B5932" w:rsidRDefault="000D72A3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ФИО руководителя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645A" w14:textId="77777777" w:rsidR="000D72A3" w:rsidRPr="002B5932" w:rsidRDefault="003674EB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Капчикаева Е.Н -</w:t>
            </w:r>
            <w:r w:rsidR="000D72A3" w:rsidRPr="002B5932">
              <w:rPr>
                <w:rStyle w:val="ad"/>
                <w:b w:val="0"/>
                <w:sz w:val="24"/>
                <w:szCs w:val="24"/>
              </w:rPr>
              <w:t>исполняющий обязанности директора</w:t>
            </w:r>
          </w:p>
        </w:tc>
      </w:tr>
      <w:tr w:rsidR="000D72A3" w:rsidRPr="002B5932" w14:paraId="4851DBBA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25AB8" w14:textId="77777777" w:rsidR="000D72A3" w:rsidRPr="002B5932" w:rsidRDefault="000D72A3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ФИО заместителя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F3DC8" w14:textId="77777777" w:rsidR="000D72A3" w:rsidRPr="002B5932" w:rsidRDefault="000D72A3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proofErr w:type="spellStart"/>
            <w:r w:rsidRPr="002B5932">
              <w:rPr>
                <w:rStyle w:val="ad"/>
                <w:b w:val="0"/>
                <w:sz w:val="24"/>
                <w:szCs w:val="24"/>
              </w:rPr>
              <w:t>Куйрукова</w:t>
            </w:r>
            <w:proofErr w:type="spellEnd"/>
            <w:r w:rsidRPr="002B5932">
              <w:rPr>
                <w:rStyle w:val="ad"/>
                <w:b w:val="0"/>
                <w:sz w:val="24"/>
                <w:szCs w:val="24"/>
              </w:rPr>
              <w:t xml:space="preserve"> О.В. – заместитель директора</w:t>
            </w:r>
          </w:p>
        </w:tc>
      </w:tr>
      <w:tr w:rsidR="00E67456" w:rsidRPr="002B5932" w14:paraId="138A871C" w14:textId="77777777" w:rsidTr="000D72A3">
        <w:trPr>
          <w:trHeight w:val="1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FA6" w14:textId="77777777" w:rsidR="00E67456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Тип здания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4F3" w14:textId="77777777" w:rsidR="00E67456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Типовое,</w:t>
            </w:r>
            <w:r w:rsidR="00EF6274" w:rsidRPr="002B5932">
              <w:rPr>
                <w:rStyle w:val="ad"/>
                <w:b w:val="0"/>
                <w:sz w:val="24"/>
                <w:szCs w:val="24"/>
              </w:rPr>
              <w:t xml:space="preserve"> деревянное,</w:t>
            </w:r>
            <w:r w:rsidRPr="002B5932">
              <w:rPr>
                <w:rStyle w:val="ad"/>
                <w:b w:val="0"/>
                <w:sz w:val="24"/>
                <w:szCs w:val="24"/>
              </w:rPr>
              <w:t xml:space="preserve"> одноэтажное здание.</w:t>
            </w:r>
          </w:p>
        </w:tc>
      </w:tr>
      <w:tr w:rsidR="00E67456" w:rsidRPr="002B5932" w14:paraId="5AC88628" w14:textId="77777777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5ED" w14:textId="77777777" w:rsidR="00E67456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Капитальный ремон</w:t>
            </w:r>
            <w:r w:rsidR="006F3895" w:rsidRPr="002B5932">
              <w:rPr>
                <w:rStyle w:val="ad"/>
                <w:b w:val="0"/>
                <w:sz w:val="24"/>
                <w:szCs w:val="24"/>
              </w:rPr>
              <w:t>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D3F" w14:textId="77777777" w:rsidR="00E67456" w:rsidRPr="002B5932" w:rsidRDefault="00FA0C5C" w:rsidP="005774A9">
            <w:pPr>
              <w:pStyle w:val="a3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Октябрь</w:t>
            </w:r>
            <w:r w:rsidR="00780E6D" w:rsidRPr="002B5932">
              <w:rPr>
                <w:rStyle w:val="ad"/>
                <w:b w:val="0"/>
                <w:sz w:val="24"/>
                <w:szCs w:val="24"/>
              </w:rPr>
              <w:t xml:space="preserve">, </w:t>
            </w:r>
            <w:r w:rsidRPr="002B5932">
              <w:rPr>
                <w:rStyle w:val="ad"/>
                <w:b w:val="0"/>
                <w:sz w:val="24"/>
                <w:szCs w:val="24"/>
              </w:rPr>
              <w:t>2017</w:t>
            </w:r>
            <w:r w:rsidR="00780E6D" w:rsidRPr="002B5932">
              <w:rPr>
                <w:rStyle w:val="ad"/>
                <w:b w:val="0"/>
                <w:sz w:val="24"/>
                <w:szCs w:val="24"/>
              </w:rPr>
              <w:t>г.</w:t>
            </w:r>
          </w:p>
        </w:tc>
      </w:tr>
    </w:tbl>
    <w:p w14:paraId="59CF986D" w14:textId="77777777" w:rsidR="00F61FE6" w:rsidRPr="002B5932" w:rsidRDefault="00F61FE6" w:rsidP="005774A9">
      <w:pPr>
        <w:spacing w:line="240" w:lineRule="auto"/>
        <w:jc w:val="both"/>
        <w:rPr>
          <w:rStyle w:val="ad"/>
          <w:i/>
          <w:sz w:val="24"/>
          <w:szCs w:val="24"/>
          <w:u w:val="single"/>
          <w:lang w:val="en-US"/>
        </w:rPr>
      </w:pPr>
    </w:p>
    <w:p w14:paraId="0C177D05" w14:textId="77777777" w:rsidR="000D72A3" w:rsidRPr="002B5932" w:rsidRDefault="00F61FE6" w:rsidP="005774A9">
      <w:pPr>
        <w:spacing w:line="240" w:lineRule="auto"/>
        <w:jc w:val="both"/>
        <w:rPr>
          <w:rStyle w:val="ad"/>
          <w:i/>
          <w:color w:val="002060"/>
          <w:sz w:val="24"/>
          <w:szCs w:val="24"/>
          <w:u w:val="single"/>
        </w:rPr>
      </w:pPr>
      <w:r w:rsidRPr="002B5932">
        <w:rPr>
          <w:rStyle w:val="ad"/>
          <w:i/>
          <w:color w:val="002060"/>
          <w:sz w:val="24"/>
          <w:szCs w:val="24"/>
          <w:u w:val="single"/>
          <w:lang w:val="en-US"/>
        </w:rPr>
        <w:t>II</w:t>
      </w:r>
      <w:r w:rsidRPr="002B5932">
        <w:rPr>
          <w:rStyle w:val="ad"/>
          <w:i/>
          <w:color w:val="002060"/>
          <w:sz w:val="24"/>
          <w:szCs w:val="24"/>
          <w:u w:val="single"/>
        </w:rPr>
        <w:t xml:space="preserve">. </w:t>
      </w:r>
      <w:r w:rsidR="004C22DA" w:rsidRPr="002B5932">
        <w:rPr>
          <w:rStyle w:val="ad"/>
          <w:i/>
          <w:color w:val="002060"/>
          <w:sz w:val="24"/>
          <w:szCs w:val="24"/>
          <w:u w:val="single"/>
        </w:rPr>
        <w:t>Система</w:t>
      </w:r>
      <w:r w:rsidR="000D72A3" w:rsidRPr="002B5932">
        <w:rPr>
          <w:rStyle w:val="ad"/>
          <w:i/>
          <w:color w:val="002060"/>
          <w:sz w:val="24"/>
          <w:szCs w:val="24"/>
          <w:u w:val="single"/>
        </w:rPr>
        <w:t xml:space="preserve"> </w:t>
      </w:r>
      <w:r w:rsidR="004C22DA" w:rsidRPr="002B5932">
        <w:rPr>
          <w:rStyle w:val="ad"/>
          <w:i/>
          <w:color w:val="002060"/>
          <w:sz w:val="24"/>
          <w:szCs w:val="24"/>
          <w:u w:val="single"/>
        </w:rPr>
        <w:t xml:space="preserve"> </w:t>
      </w:r>
      <w:r w:rsidR="000D72A3" w:rsidRPr="002B5932">
        <w:rPr>
          <w:rStyle w:val="ad"/>
          <w:i/>
          <w:color w:val="002060"/>
          <w:sz w:val="24"/>
          <w:szCs w:val="24"/>
          <w:u w:val="single"/>
        </w:rPr>
        <w:t xml:space="preserve">управления </w:t>
      </w:r>
      <w:r w:rsidR="004C22DA" w:rsidRPr="002B5932">
        <w:rPr>
          <w:rStyle w:val="ad"/>
          <w:i/>
          <w:color w:val="002060"/>
          <w:sz w:val="24"/>
          <w:szCs w:val="24"/>
          <w:u w:val="single"/>
        </w:rPr>
        <w:t xml:space="preserve">  организацией</w:t>
      </w:r>
    </w:p>
    <w:p w14:paraId="7C23E01C" w14:textId="77777777" w:rsidR="002B5932" w:rsidRPr="002B5932" w:rsidRDefault="00EA4828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sz w:val="24"/>
          <w:szCs w:val="24"/>
        </w:rPr>
        <w:t xml:space="preserve">  </w:t>
      </w:r>
      <w:r w:rsidR="00737853" w:rsidRPr="002B5932">
        <w:rPr>
          <w:rStyle w:val="ad"/>
          <w:sz w:val="24"/>
          <w:szCs w:val="24"/>
        </w:rPr>
        <w:t>2.1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Pr="002B5932">
        <w:rPr>
          <w:rStyle w:val="ad"/>
          <w:b w:val="0"/>
          <w:sz w:val="24"/>
          <w:szCs w:val="24"/>
        </w:rPr>
        <w:t xml:space="preserve"> </w:t>
      </w:r>
      <w:r w:rsidR="00582C1D" w:rsidRPr="002B5932">
        <w:rPr>
          <w:rStyle w:val="ad"/>
          <w:b w:val="0"/>
          <w:sz w:val="24"/>
          <w:szCs w:val="24"/>
        </w:rPr>
        <w:t xml:space="preserve">В своей деятельности  школа </w:t>
      </w:r>
      <w:r w:rsidR="00EF6274" w:rsidRPr="002B5932">
        <w:rPr>
          <w:rStyle w:val="ad"/>
          <w:b w:val="0"/>
          <w:sz w:val="24"/>
          <w:szCs w:val="24"/>
        </w:rPr>
        <w:t xml:space="preserve"> руководствуется</w:t>
      </w:r>
      <w:r w:rsidR="002B5932" w:rsidRPr="002B5932">
        <w:rPr>
          <w:rStyle w:val="ad"/>
          <w:b w:val="0"/>
          <w:sz w:val="24"/>
          <w:szCs w:val="24"/>
        </w:rPr>
        <w:t>;</w:t>
      </w:r>
    </w:p>
    <w:p w14:paraId="07599453" w14:textId="77777777" w:rsidR="002B5932" w:rsidRPr="002B5932" w:rsidRDefault="002B5932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>●</w:t>
      </w:r>
      <w:r w:rsidR="00EF6274" w:rsidRPr="002B5932">
        <w:rPr>
          <w:rStyle w:val="ad"/>
          <w:b w:val="0"/>
          <w:sz w:val="24"/>
          <w:szCs w:val="24"/>
        </w:rPr>
        <w:t xml:space="preserve"> Федеральным законом «Об Образовании в Российск</w:t>
      </w:r>
      <w:r w:rsidR="003B31E6" w:rsidRPr="002B5932">
        <w:rPr>
          <w:rStyle w:val="ad"/>
          <w:b w:val="0"/>
          <w:sz w:val="24"/>
          <w:szCs w:val="24"/>
        </w:rPr>
        <w:t xml:space="preserve">ой Федерации», законодательствами </w:t>
      </w:r>
      <w:r w:rsidR="00EF6274" w:rsidRPr="002B5932">
        <w:rPr>
          <w:rStyle w:val="ad"/>
          <w:b w:val="0"/>
          <w:sz w:val="24"/>
          <w:szCs w:val="24"/>
        </w:rPr>
        <w:t xml:space="preserve"> Росси</w:t>
      </w:r>
      <w:r w:rsidR="00582C1D" w:rsidRPr="002B5932">
        <w:rPr>
          <w:rStyle w:val="ad"/>
          <w:b w:val="0"/>
          <w:sz w:val="24"/>
          <w:szCs w:val="24"/>
        </w:rPr>
        <w:t>йской Федерации</w:t>
      </w:r>
      <w:r w:rsidR="003F7BC0" w:rsidRPr="002B5932">
        <w:rPr>
          <w:rStyle w:val="ad"/>
          <w:b w:val="0"/>
          <w:sz w:val="24"/>
          <w:szCs w:val="24"/>
        </w:rPr>
        <w:t xml:space="preserve">, </w:t>
      </w:r>
      <w:proofErr w:type="spellStart"/>
      <w:r w:rsidR="003F7BC0" w:rsidRPr="002B5932">
        <w:rPr>
          <w:rStyle w:val="ad"/>
          <w:b w:val="0"/>
          <w:sz w:val="24"/>
          <w:szCs w:val="24"/>
        </w:rPr>
        <w:t>Минпросвещения</w:t>
      </w:r>
      <w:proofErr w:type="spellEnd"/>
      <w:r w:rsidR="003F7BC0" w:rsidRPr="002B5932">
        <w:rPr>
          <w:rStyle w:val="ad"/>
          <w:b w:val="0"/>
          <w:sz w:val="24"/>
          <w:szCs w:val="24"/>
        </w:rPr>
        <w:t xml:space="preserve"> </w:t>
      </w:r>
      <w:r w:rsidR="00426512" w:rsidRPr="002B5932">
        <w:rPr>
          <w:rStyle w:val="ad"/>
          <w:b w:val="0"/>
          <w:sz w:val="24"/>
          <w:szCs w:val="24"/>
        </w:rPr>
        <w:t xml:space="preserve"> Российской Федерации </w:t>
      </w:r>
      <w:r w:rsidR="00582C1D" w:rsidRPr="002B5932">
        <w:rPr>
          <w:rStyle w:val="ad"/>
          <w:b w:val="0"/>
          <w:sz w:val="24"/>
          <w:szCs w:val="24"/>
        </w:rPr>
        <w:t xml:space="preserve"> и М</w:t>
      </w:r>
      <w:r w:rsidR="00426512" w:rsidRPr="002B5932">
        <w:rPr>
          <w:rStyle w:val="ad"/>
          <w:b w:val="0"/>
          <w:sz w:val="24"/>
          <w:szCs w:val="24"/>
        </w:rPr>
        <w:t xml:space="preserve">инобрнауки 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582C1D" w:rsidRPr="002B5932">
        <w:rPr>
          <w:rStyle w:val="ad"/>
          <w:b w:val="0"/>
          <w:sz w:val="24"/>
          <w:szCs w:val="24"/>
        </w:rPr>
        <w:lastRenderedPageBreak/>
        <w:t>Красноярского края, нормативно- правовыми  актами управления образования администрации Туруханского района</w:t>
      </w:r>
      <w:r w:rsidR="003B31E6" w:rsidRPr="002B5932">
        <w:rPr>
          <w:rStyle w:val="ad"/>
          <w:b w:val="0"/>
          <w:sz w:val="24"/>
          <w:szCs w:val="24"/>
        </w:rPr>
        <w:t>,</w:t>
      </w:r>
      <w:r w:rsidR="00582C1D" w:rsidRPr="002B5932">
        <w:rPr>
          <w:rStyle w:val="ad"/>
          <w:b w:val="0"/>
          <w:sz w:val="24"/>
          <w:szCs w:val="24"/>
        </w:rPr>
        <w:t xml:space="preserve"> Уставом МКОУ «</w:t>
      </w:r>
      <w:proofErr w:type="spellStart"/>
      <w:r w:rsidR="00582C1D" w:rsidRPr="002B5932">
        <w:rPr>
          <w:rStyle w:val="ad"/>
          <w:b w:val="0"/>
          <w:sz w:val="24"/>
          <w:szCs w:val="24"/>
        </w:rPr>
        <w:t>Горошихинска</w:t>
      </w:r>
      <w:r w:rsidR="00987A49" w:rsidRPr="002B5932">
        <w:rPr>
          <w:rStyle w:val="ad"/>
          <w:b w:val="0"/>
          <w:sz w:val="24"/>
          <w:szCs w:val="24"/>
        </w:rPr>
        <w:t>я</w:t>
      </w:r>
      <w:proofErr w:type="spellEnd"/>
      <w:r w:rsidR="00987A49" w:rsidRPr="002B5932">
        <w:rPr>
          <w:rStyle w:val="ad"/>
          <w:b w:val="0"/>
          <w:sz w:val="24"/>
          <w:szCs w:val="24"/>
        </w:rPr>
        <w:t xml:space="preserve"> ОШ» </w:t>
      </w:r>
      <w:r w:rsidR="009B2D87" w:rsidRPr="002B5932">
        <w:rPr>
          <w:rStyle w:val="ad"/>
          <w:b w:val="0"/>
          <w:sz w:val="24"/>
          <w:szCs w:val="24"/>
        </w:rPr>
        <w:t>.</w:t>
      </w:r>
    </w:p>
    <w:p w14:paraId="129BFB43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>●</w:t>
      </w:r>
      <w:r w:rsidRPr="002B5932">
        <w:rPr>
          <w:rStyle w:val="ad"/>
          <w:b w:val="0"/>
          <w:sz w:val="24"/>
          <w:szCs w:val="24"/>
        </w:rPr>
        <w:t xml:space="preserve">  приказом </w:t>
      </w:r>
      <w:proofErr w:type="spellStart"/>
      <w:r w:rsidRPr="002B5932">
        <w:rPr>
          <w:rStyle w:val="ad"/>
          <w:b w:val="0"/>
          <w:sz w:val="24"/>
          <w:szCs w:val="24"/>
        </w:rPr>
        <w:t>Минпросвещения</w:t>
      </w:r>
      <w:proofErr w:type="spellEnd"/>
      <w:r w:rsidRPr="002B5932">
        <w:rPr>
          <w:rStyle w:val="ad"/>
          <w:b w:val="0"/>
          <w:sz w:val="24"/>
          <w:szCs w:val="24"/>
        </w:rPr>
        <w:t xml:space="preserve"> России от 18.05.2023 № 372 «Об утверждении федеральной</w:t>
      </w:r>
    </w:p>
    <w:p w14:paraId="0502FB48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образовательной программы начального общего образования» (далее – ФОП НОО);</w:t>
      </w:r>
    </w:p>
    <w:p w14:paraId="5E6EA6A3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 xml:space="preserve">● </w:t>
      </w:r>
      <w:r w:rsidRPr="002B5932">
        <w:rPr>
          <w:rStyle w:val="ad"/>
          <w:b w:val="0"/>
          <w:sz w:val="24"/>
          <w:szCs w:val="24"/>
        </w:rPr>
        <w:t xml:space="preserve">приказом </w:t>
      </w:r>
      <w:proofErr w:type="spellStart"/>
      <w:r w:rsidRPr="002B5932">
        <w:rPr>
          <w:rStyle w:val="ad"/>
          <w:b w:val="0"/>
          <w:sz w:val="24"/>
          <w:szCs w:val="24"/>
        </w:rPr>
        <w:t>Минпросвещения</w:t>
      </w:r>
      <w:proofErr w:type="spellEnd"/>
      <w:r w:rsidRPr="002B5932">
        <w:rPr>
          <w:rStyle w:val="ad"/>
          <w:b w:val="0"/>
          <w:sz w:val="24"/>
          <w:szCs w:val="24"/>
        </w:rPr>
        <w:t xml:space="preserve"> России от 18.05.2023 № 370 «Об утверждении федеральной</w:t>
      </w:r>
    </w:p>
    <w:p w14:paraId="55FB9EDE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образовательной программы основного общего образования» (далее – ФОП ООО);</w:t>
      </w:r>
    </w:p>
    <w:p w14:paraId="310A9AD1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 xml:space="preserve">● </w:t>
      </w:r>
      <w:r w:rsidRPr="002B5932">
        <w:rPr>
          <w:rStyle w:val="ad"/>
          <w:b w:val="0"/>
          <w:sz w:val="24"/>
          <w:szCs w:val="24"/>
        </w:rPr>
        <w:t xml:space="preserve">приказом </w:t>
      </w:r>
      <w:proofErr w:type="spellStart"/>
      <w:r w:rsidRPr="002B5932">
        <w:rPr>
          <w:rStyle w:val="ad"/>
          <w:b w:val="0"/>
          <w:sz w:val="24"/>
          <w:szCs w:val="24"/>
        </w:rPr>
        <w:t>Минпросвещения</w:t>
      </w:r>
      <w:proofErr w:type="spellEnd"/>
      <w:r w:rsidRPr="002B5932">
        <w:rPr>
          <w:rStyle w:val="ad"/>
          <w:b w:val="0"/>
          <w:sz w:val="24"/>
          <w:szCs w:val="24"/>
        </w:rPr>
        <w:t xml:space="preserve"> России от 31.05.2021 № 286 «Об утверждении федерального</w:t>
      </w:r>
    </w:p>
    <w:p w14:paraId="7EE21A8A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государственного образовательного стандарта начального общего образования»;</w:t>
      </w:r>
    </w:p>
    <w:p w14:paraId="43211F70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>●</w:t>
      </w:r>
      <w:r w:rsidR="002B5932" w:rsidRPr="002B5932">
        <w:rPr>
          <w:rStyle w:val="ad"/>
          <w:rFonts w:cstheme="minorHAnsi"/>
          <w:b w:val="0"/>
          <w:sz w:val="24"/>
          <w:szCs w:val="24"/>
        </w:rPr>
        <w:t xml:space="preserve"> </w:t>
      </w:r>
      <w:r w:rsidRPr="002B5932">
        <w:rPr>
          <w:rStyle w:val="ad"/>
          <w:b w:val="0"/>
          <w:sz w:val="24"/>
          <w:szCs w:val="24"/>
        </w:rPr>
        <w:t xml:space="preserve">приказом </w:t>
      </w:r>
      <w:proofErr w:type="spellStart"/>
      <w:r w:rsidRPr="002B5932">
        <w:rPr>
          <w:rStyle w:val="ad"/>
          <w:b w:val="0"/>
          <w:sz w:val="24"/>
          <w:szCs w:val="24"/>
        </w:rPr>
        <w:t>Минпросвещения</w:t>
      </w:r>
      <w:proofErr w:type="spellEnd"/>
      <w:r w:rsidRPr="002B5932">
        <w:rPr>
          <w:rStyle w:val="ad"/>
          <w:b w:val="0"/>
          <w:sz w:val="24"/>
          <w:szCs w:val="24"/>
        </w:rPr>
        <w:t xml:space="preserve"> России от 31.05.2021 № 287 «Об утверждении федерального</w:t>
      </w:r>
    </w:p>
    <w:p w14:paraId="68BFD68A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государственного образовательного стандарта основного общего образования»;</w:t>
      </w:r>
    </w:p>
    <w:p w14:paraId="22965795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>●</w:t>
      </w:r>
      <w:r w:rsidRPr="002B5932">
        <w:rPr>
          <w:rStyle w:val="ad"/>
          <w:b w:val="0"/>
          <w:sz w:val="24"/>
          <w:szCs w:val="24"/>
        </w:rPr>
        <w:t>СанПин 2.4.3648-20 «Санитарно-эпидемиологические требования к организациям воспитания</w:t>
      </w:r>
    </w:p>
    <w:p w14:paraId="7CAAB4BC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и обучения, отдыха и оздоровления детей и молодежи»;</w:t>
      </w:r>
    </w:p>
    <w:p w14:paraId="3BE486AF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>●</w:t>
      </w:r>
      <w:r w:rsidRPr="002B5932">
        <w:rPr>
          <w:rStyle w:val="ad"/>
          <w:b w:val="0"/>
          <w:sz w:val="24"/>
          <w:szCs w:val="24"/>
        </w:rPr>
        <w:t>СанПиН 1.2.3685-21 «Гигиенические нормативы и требования к обеспечению</w:t>
      </w:r>
    </w:p>
    <w:p w14:paraId="490FC11D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безопасности и (или) безвредности для человека факторов среды обитания» (действуют с</w:t>
      </w:r>
    </w:p>
    <w:p w14:paraId="7C7051B2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01.03.2021);</w:t>
      </w:r>
    </w:p>
    <w:p w14:paraId="7BFB0389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>●</w:t>
      </w:r>
      <w:r w:rsidRPr="002B5932">
        <w:rPr>
          <w:rStyle w:val="ad"/>
          <w:b w:val="0"/>
          <w:sz w:val="24"/>
          <w:szCs w:val="24"/>
        </w:rPr>
        <w:t>основными образовательными программами по уровням образования, включая рабочие</w:t>
      </w:r>
    </w:p>
    <w:p w14:paraId="67C391EF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программы воспитания, учебные планы, планы внеурочной деятельности, календарные</w:t>
      </w:r>
    </w:p>
    <w:p w14:paraId="54C25EB5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учебные графики, календарные планы воспитательной работы;</w:t>
      </w:r>
    </w:p>
    <w:p w14:paraId="3FB81A46" w14:textId="77777777" w:rsidR="009B2D87" w:rsidRPr="002B5932" w:rsidRDefault="009B2D87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rFonts w:cstheme="minorHAnsi"/>
          <w:b w:val="0"/>
          <w:sz w:val="24"/>
          <w:szCs w:val="24"/>
        </w:rPr>
        <w:t>●</w:t>
      </w:r>
      <w:r w:rsidRPr="002B5932">
        <w:rPr>
          <w:rStyle w:val="ad"/>
          <w:b w:val="0"/>
          <w:sz w:val="24"/>
          <w:szCs w:val="24"/>
        </w:rPr>
        <w:t>расписанием занятий.</w:t>
      </w:r>
    </w:p>
    <w:p w14:paraId="14D4C513" w14:textId="77777777" w:rsidR="00EA4828" w:rsidRPr="002B5932" w:rsidRDefault="00EA4828" w:rsidP="005774A9">
      <w:pPr>
        <w:spacing w:line="240" w:lineRule="auto"/>
        <w:jc w:val="both"/>
        <w:rPr>
          <w:rStyle w:val="ad"/>
          <w:i/>
          <w:color w:val="002060"/>
          <w:sz w:val="24"/>
          <w:szCs w:val="24"/>
        </w:rPr>
      </w:pPr>
      <w:r w:rsidRPr="002B5932">
        <w:rPr>
          <w:rStyle w:val="ad"/>
          <w:i/>
          <w:color w:val="002060"/>
          <w:sz w:val="24"/>
          <w:szCs w:val="24"/>
        </w:rPr>
        <w:t>В школе  функционируют следующие органы управления: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27"/>
        <w:gridCol w:w="6778"/>
      </w:tblGrid>
      <w:tr w:rsidR="004E3C6A" w:rsidRPr="002B5932" w14:paraId="23B5BEAB" w14:textId="77777777" w:rsidTr="002B5932">
        <w:tc>
          <w:tcPr>
            <w:tcW w:w="3227" w:type="dxa"/>
          </w:tcPr>
          <w:p w14:paraId="419934FB" w14:textId="77777777" w:rsidR="004E3C6A" w:rsidRPr="002B5932" w:rsidRDefault="004E3C6A" w:rsidP="005774A9">
            <w:pPr>
              <w:jc w:val="both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Педагогический совет</w:t>
            </w:r>
          </w:p>
        </w:tc>
        <w:tc>
          <w:tcPr>
            <w:tcW w:w="6893" w:type="dxa"/>
          </w:tcPr>
          <w:p w14:paraId="2D925B2D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62C08697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развития образовательных услуг;</w:t>
            </w:r>
          </w:p>
          <w:p w14:paraId="0EF8465F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регламентации образовательных отношений;</w:t>
            </w:r>
          </w:p>
          <w:p w14:paraId="65B0531F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разработки образовательных программ;</w:t>
            </w:r>
          </w:p>
          <w:p w14:paraId="3871B756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выбора учебников, учебных пособий, средств обучения и воспитания;</w:t>
            </w:r>
          </w:p>
          <w:p w14:paraId="7D93275E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материально-технического обеспечения образовательного процесса;</w:t>
            </w:r>
          </w:p>
          <w:p w14:paraId="115A4C25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аттестации, повышения квалификации педагогических работников;</w:t>
            </w:r>
          </w:p>
          <w:p w14:paraId="5027D8D2" w14:textId="77777777" w:rsidR="004E3C6A" w:rsidRPr="00BE1693" w:rsidRDefault="004E3C6A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координации деятельности методических объединений</w:t>
            </w:r>
          </w:p>
        </w:tc>
      </w:tr>
      <w:tr w:rsidR="004E3C6A" w:rsidRPr="002B5932" w14:paraId="5E5B97E0" w14:textId="77777777" w:rsidTr="002B5932">
        <w:tc>
          <w:tcPr>
            <w:tcW w:w="3227" w:type="dxa"/>
          </w:tcPr>
          <w:p w14:paraId="0E605973" w14:textId="77777777" w:rsidR="004E3C6A" w:rsidRPr="002B5932" w:rsidRDefault="004E3C6A" w:rsidP="005774A9">
            <w:pPr>
              <w:jc w:val="both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6893" w:type="dxa"/>
          </w:tcPr>
          <w:p w14:paraId="21545484" w14:textId="77777777" w:rsidR="0044274F" w:rsidRPr="00BE1693" w:rsidRDefault="0044274F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B3B0739" w14:textId="77777777" w:rsidR="0044274F" w:rsidRPr="00BE1693" w:rsidRDefault="0044274F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290E32E" w14:textId="77777777" w:rsidR="0044274F" w:rsidRPr="00BE1693" w:rsidRDefault="0044274F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6B6854DE" w14:textId="77777777" w:rsidR="0044274F" w:rsidRPr="00BE1693" w:rsidRDefault="0044274F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1C8CBDD7" w14:textId="77777777" w:rsidR="004E3C6A" w:rsidRPr="00BE1693" w:rsidRDefault="0044274F" w:rsidP="005774A9">
            <w:pPr>
              <w:pStyle w:val="a3"/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E3C6A" w:rsidRPr="002B5932" w14:paraId="282D9871" w14:textId="77777777" w:rsidTr="002B5932">
        <w:tc>
          <w:tcPr>
            <w:tcW w:w="3227" w:type="dxa"/>
          </w:tcPr>
          <w:p w14:paraId="7ADE641B" w14:textId="77777777" w:rsidR="004E3C6A" w:rsidRPr="002B5932" w:rsidRDefault="004E3C6A" w:rsidP="005774A9">
            <w:pPr>
              <w:jc w:val="both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Совет родителей</w:t>
            </w:r>
          </w:p>
        </w:tc>
        <w:tc>
          <w:tcPr>
            <w:tcW w:w="6893" w:type="dxa"/>
          </w:tcPr>
          <w:p w14:paraId="40B36A0D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Общешкольный родительский совет организует помощь школе:</w:t>
            </w:r>
          </w:p>
          <w:p w14:paraId="3DF85382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В укреплении связей педагогического коллектива с родителями учащихся,  общественностью.</w:t>
            </w:r>
          </w:p>
          <w:p w14:paraId="7AA87372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В привлечении родителей к непосредственному участию  воспитательной работе с учащимися во внеурочное время.</w:t>
            </w:r>
          </w:p>
          <w:p w14:paraId="2B61D8B9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В проведении оздоровительной и культурно-массовой работы с учащимися в период каникул, трудоустройству старшеклассников.</w:t>
            </w:r>
          </w:p>
          <w:p w14:paraId="63C3F1DE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В работе по профориентации обучающихся.</w:t>
            </w:r>
          </w:p>
          <w:p w14:paraId="6F22C87B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lastRenderedPageBreak/>
              <w:t>- В осуществлении контроля за выполнением школьниками «Правил для учащихся».</w:t>
            </w:r>
          </w:p>
          <w:p w14:paraId="24721A09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В организации и проведении докладов, лекций для родителей, бесед по обмену опытом семейного воспитания.</w:t>
            </w:r>
          </w:p>
          <w:p w14:paraId="485D8EC8" w14:textId="77777777" w:rsidR="00BE1693" w:rsidRPr="00BE1693" w:rsidRDefault="00BE1693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 xml:space="preserve">В других направлениях деятельности  школы в соответствии с Уставом. </w:t>
            </w:r>
          </w:p>
          <w:p w14:paraId="483B5B62" w14:textId="77777777" w:rsidR="004E3C6A" w:rsidRPr="00BE1693" w:rsidRDefault="004E3C6A" w:rsidP="005774A9">
            <w:pPr>
              <w:rPr>
                <w:rStyle w:val="ad"/>
                <w:b w:val="0"/>
              </w:rPr>
            </w:pPr>
          </w:p>
        </w:tc>
      </w:tr>
      <w:tr w:rsidR="004E3C6A" w:rsidRPr="002B5932" w14:paraId="2CFADEEA" w14:textId="77777777" w:rsidTr="002B5932">
        <w:tc>
          <w:tcPr>
            <w:tcW w:w="3227" w:type="dxa"/>
          </w:tcPr>
          <w:p w14:paraId="783DF8B8" w14:textId="77777777" w:rsidR="004E3C6A" w:rsidRPr="002B5932" w:rsidRDefault="004E3C6A" w:rsidP="005774A9">
            <w:pPr>
              <w:jc w:val="both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lastRenderedPageBreak/>
              <w:t>Совет обучающихся</w:t>
            </w:r>
          </w:p>
        </w:tc>
        <w:tc>
          <w:tcPr>
            <w:tcW w:w="6893" w:type="dxa"/>
          </w:tcPr>
          <w:p w14:paraId="7C7BAA98" w14:textId="77777777" w:rsidR="00BE1693" w:rsidRPr="00BE1693" w:rsidRDefault="00BE1693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 xml:space="preserve">Основные функции Совета обучающихся Учреждения: </w:t>
            </w:r>
          </w:p>
          <w:p w14:paraId="2F4C7DE2" w14:textId="77777777" w:rsidR="00BE1693" w:rsidRPr="00BE1693" w:rsidRDefault="00BE1693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планирование своей деятельности;</w:t>
            </w:r>
          </w:p>
          <w:p w14:paraId="248619E6" w14:textId="77777777" w:rsidR="00BE1693" w:rsidRPr="00BE1693" w:rsidRDefault="00BE1693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 xml:space="preserve">- обеспечение участия обучающихся в управлении Учреждением; </w:t>
            </w:r>
          </w:p>
          <w:p w14:paraId="479C5B61" w14:textId="77777777" w:rsidR="00BE1693" w:rsidRPr="00BE1693" w:rsidRDefault="00BE1693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предоставление мнения при принятии локальных нормативных актов, затрагивающих права и законные интересы обучающихся;</w:t>
            </w:r>
          </w:p>
          <w:p w14:paraId="546A7560" w14:textId="77777777" w:rsidR="00BE1693" w:rsidRPr="00BE1693" w:rsidRDefault="00BE1693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 xml:space="preserve"> - представление и защита прав и интересов обучающихся; </w:t>
            </w:r>
          </w:p>
          <w:p w14:paraId="1325B540" w14:textId="77777777" w:rsidR="00BE1693" w:rsidRPr="00BE1693" w:rsidRDefault="00BE1693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- формирование и сохранение традиций Учреждения.</w:t>
            </w:r>
          </w:p>
          <w:p w14:paraId="28A715C5" w14:textId="77777777" w:rsidR="004E3C6A" w:rsidRPr="00BE1693" w:rsidRDefault="004E3C6A" w:rsidP="005774A9">
            <w:pPr>
              <w:rPr>
                <w:rStyle w:val="ad"/>
                <w:b w:val="0"/>
              </w:rPr>
            </w:pPr>
          </w:p>
        </w:tc>
      </w:tr>
      <w:tr w:rsidR="004E3C6A" w:rsidRPr="002B5932" w14:paraId="42DD72FF" w14:textId="77777777" w:rsidTr="002B5932">
        <w:tc>
          <w:tcPr>
            <w:tcW w:w="3227" w:type="dxa"/>
          </w:tcPr>
          <w:p w14:paraId="2F468143" w14:textId="77777777" w:rsidR="004E3C6A" w:rsidRPr="002B5932" w:rsidRDefault="004E3C6A" w:rsidP="005774A9">
            <w:pPr>
              <w:jc w:val="both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И.О.</w:t>
            </w:r>
            <w:r w:rsidR="00BE1693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2B5932">
              <w:rPr>
                <w:rStyle w:val="ad"/>
                <w:b w:val="0"/>
                <w:sz w:val="24"/>
                <w:szCs w:val="24"/>
              </w:rPr>
              <w:t>Директора</w:t>
            </w:r>
            <w:r w:rsidR="00BE1693">
              <w:rPr>
                <w:rStyle w:val="ad"/>
                <w:b w:val="0"/>
                <w:sz w:val="24"/>
                <w:szCs w:val="24"/>
              </w:rPr>
              <w:t xml:space="preserve"> школы</w:t>
            </w:r>
          </w:p>
        </w:tc>
        <w:tc>
          <w:tcPr>
            <w:tcW w:w="6893" w:type="dxa"/>
          </w:tcPr>
          <w:p w14:paraId="3ED9C167" w14:textId="77777777" w:rsidR="004E3C6A" w:rsidRPr="00BE1693" w:rsidRDefault="004E3C6A" w:rsidP="005774A9">
            <w:pPr>
              <w:jc w:val="both"/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E3C6A" w:rsidRPr="002B5932" w14:paraId="0A993EF4" w14:textId="77777777" w:rsidTr="002B5932">
        <w:tc>
          <w:tcPr>
            <w:tcW w:w="3227" w:type="dxa"/>
          </w:tcPr>
          <w:p w14:paraId="44916DAA" w14:textId="77777777" w:rsidR="004E3C6A" w:rsidRPr="002B5932" w:rsidRDefault="004E3C6A" w:rsidP="005774A9">
            <w:pPr>
              <w:jc w:val="both"/>
              <w:rPr>
                <w:rStyle w:val="ad"/>
                <w:b w:val="0"/>
                <w:sz w:val="24"/>
                <w:szCs w:val="24"/>
              </w:rPr>
            </w:pPr>
            <w:r w:rsidRPr="002B5932">
              <w:rPr>
                <w:rStyle w:val="ad"/>
                <w:b w:val="0"/>
                <w:sz w:val="24"/>
                <w:szCs w:val="24"/>
              </w:rPr>
              <w:t>Школьное методическое объединение</w:t>
            </w:r>
          </w:p>
        </w:tc>
        <w:tc>
          <w:tcPr>
            <w:tcW w:w="6893" w:type="dxa"/>
          </w:tcPr>
          <w:p w14:paraId="1A28E21C" w14:textId="77777777" w:rsidR="002B5932" w:rsidRPr="00BE1693" w:rsidRDefault="002B5932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Методическое объединение осуществляет руководство учебно-воспитательной, методической, внеклассной работой по одному или нескольким учебным предметам.</w:t>
            </w:r>
          </w:p>
          <w:p w14:paraId="2D770D5C" w14:textId="77777777" w:rsidR="002B5932" w:rsidRPr="00BE1693" w:rsidRDefault="002B5932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>В образовательном учреждении функционируют:</w:t>
            </w:r>
          </w:p>
          <w:p w14:paraId="4B485D4F" w14:textId="77777777" w:rsidR="002B5932" w:rsidRPr="00BE1693" w:rsidRDefault="002B5932" w:rsidP="005774A9">
            <w:pPr>
              <w:rPr>
                <w:rStyle w:val="ad"/>
                <w:b w:val="0"/>
              </w:rPr>
            </w:pPr>
            <w:r w:rsidRPr="00BE1693">
              <w:rPr>
                <w:rStyle w:val="ad"/>
                <w:b w:val="0"/>
              </w:rPr>
              <w:t xml:space="preserve">-Ш МО учителей </w:t>
            </w:r>
          </w:p>
          <w:p w14:paraId="32308634" w14:textId="77777777" w:rsidR="004E3C6A" w:rsidRPr="00BE1693" w:rsidRDefault="004E3C6A" w:rsidP="005774A9">
            <w:pPr>
              <w:rPr>
                <w:rStyle w:val="ad"/>
                <w:b w:val="0"/>
              </w:rPr>
            </w:pPr>
          </w:p>
        </w:tc>
      </w:tr>
    </w:tbl>
    <w:p w14:paraId="3410C3C0" w14:textId="77777777" w:rsidR="00B82790" w:rsidRDefault="00B82790" w:rsidP="005774A9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2325D91" w14:textId="77777777" w:rsidR="00B82790" w:rsidRPr="00B82790" w:rsidRDefault="00B82790" w:rsidP="005774A9">
      <w:pPr>
        <w:widowControl w:val="0"/>
        <w:adjustRightInd w:val="0"/>
        <w:spacing w:line="240" w:lineRule="auto"/>
        <w:rPr>
          <w:rFonts w:ascii="Times New Roman CYR" w:eastAsia="Calibri" w:hAnsi="Times New Roman CYR" w:cs="Times New Roman CYR"/>
          <w:b/>
          <w:bCs/>
          <w:iCs/>
          <w:sz w:val="24"/>
          <w:szCs w:val="24"/>
          <w:lang w:eastAsia="en-US"/>
        </w:rPr>
      </w:pPr>
      <w:r w:rsidRPr="00B82790">
        <w:rPr>
          <w:rFonts w:ascii="Times New Roman CYR" w:eastAsia="Calibri" w:hAnsi="Times New Roman CYR" w:cs="Times New Roman CYR"/>
          <w:b/>
          <w:bCs/>
          <w:iCs/>
          <w:sz w:val="24"/>
          <w:szCs w:val="24"/>
          <w:lang w:eastAsia="en-US"/>
        </w:rPr>
        <w:t>Кадровый состав по стажу работы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51"/>
        <w:gridCol w:w="3112"/>
        <w:gridCol w:w="3093"/>
      </w:tblGrid>
      <w:tr w:rsidR="00B82790" w:rsidRPr="00B82790" w14:paraId="32FFC7A7" w14:textId="77777777" w:rsidTr="002B0F79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3BB8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Педагогический стаж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BFCF4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 xml:space="preserve">Количество </w:t>
            </w:r>
          </w:p>
          <w:p w14:paraId="52B3F7D4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педагогических</w:t>
            </w:r>
          </w:p>
          <w:p w14:paraId="5D375C07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 xml:space="preserve"> работников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2547B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% из общего количества</w:t>
            </w:r>
          </w:p>
        </w:tc>
      </w:tr>
      <w:tr w:rsidR="00B82790" w:rsidRPr="00B82790" w14:paraId="635D832F" w14:textId="77777777" w:rsidTr="002B0F79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B2AC3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До 5 лет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42D30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68D0A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B82790" w:rsidRPr="00B82790" w14:paraId="011BF336" w14:textId="77777777" w:rsidTr="002B0F79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E9804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5-10 лет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A812F" w14:textId="77777777" w:rsidR="00B82790" w:rsidRPr="00B82790" w:rsidRDefault="00AA4E7C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AB69A" w14:textId="77777777" w:rsidR="00B82790" w:rsidRPr="00B82790" w:rsidRDefault="00AA4E7C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14,3%</w:t>
            </w:r>
          </w:p>
        </w:tc>
      </w:tr>
      <w:tr w:rsidR="00B82790" w:rsidRPr="00B82790" w14:paraId="0A3D17E1" w14:textId="77777777" w:rsidTr="002B0F79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1A1D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11-15 лет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C868E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C785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B82790" w:rsidRPr="00B82790" w14:paraId="697B0A99" w14:textId="77777777" w:rsidTr="002B0F79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CF0E" w14:textId="77777777" w:rsidR="00B82790" w:rsidRPr="00B82790" w:rsidRDefault="00B82790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Свыше 15 лет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92E65" w14:textId="77777777" w:rsidR="00B82790" w:rsidRPr="00B82790" w:rsidRDefault="00AA4E7C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59828" w14:textId="77777777" w:rsidR="00B82790" w:rsidRPr="00B82790" w:rsidRDefault="00AA4E7C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85.7%</w:t>
            </w:r>
          </w:p>
        </w:tc>
      </w:tr>
    </w:tbl>
    <w:p w14:paraId="30528825" w14:textId="77777777" w:rsidR="00B82790" w:rsidRPr="00B82790" w:rsidRDefault="00B82790" w:rsidP="005774A9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693DB0E1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B82790">
        <w:rPr>
          <w:rFonts w:ascii="Calibri" w:eastAsia="Calibri" w:hAnsi="Calibri" w:cs="Times New Roman"/>
          <w:b/>
          <w:lang w:eastAsia="en-US"/>
        </w:rPr>
        <w:t>а/Образование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1132"/>
        <w:gridCol w:w="3688"/>
      </w:tblGrid>
      <w:tr w:rsidR="00B82790" w:rsidRPr="00B82790" w14:paraId="2647C55F" w14:textId="77777777" w:rsidTr="002B0F79">
        <w:trPr>
          <w:trHeight w:val="268"/>
        </w:trPr>
        <w:tc>
          <w:tcPr>
            <w:tcW w:w="4502" w:type="dxa"/>
          </w:tcPr>
          <w:p w14:paraId="7EB7A5D7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Показатель</w:t>
            </w:r>
          </w:p>
        </w:tc>
        <w:tc>
          <w:tcPr>
            <w:tcW w:w="1132" w:type="dxa"/>
          </w:tcPr>
          <w:p w14:paraId="66621DD7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Количество</w:t>
            </w:r>
          </w:p>
        </w:tc>
        <w:tc>
          <w:tcPr>
            <w:tcW w:w="3688" w:type="dxa"/>
          </w:tcPr>
          <w:p w14:paraId="5D1FC14E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% от общей численности</w:t>
            </w:r>
          </w:p>
        </w:tc>
      </w:tr>
      <w:tr w:rsidR="00B82790" w:rsidRPr="00B82790" w14:paraId="5869EF37" w14:textId="77777777" w:rsidTr="002B0F79">
        <w:trPr>
          <w:trHeight w:val="268"/>
        </w:trPr>
        <w:tc>
          <w:tcPr>
            <w:tcW w:w="4502" w:type="dxa"/>
          </w:tcPr>
          <w:p w14:paraId="2A6BA6E7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Всего педагогических работников</w:t>
            </w:r>
          </w:p>
        </w:tc>
        <w:tc>
          <w:tcPr>
            <w:tcW w:w="1132" w:type="dxa"/>
          </w:tcPr>
          <w:p w14:paraId="7EEEBA24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7</w:t>
            </w:r>
          </w:p>
        </w:tc>
        <w:tc>
          <w:tcPr>
            <w:tcW w:w="3688" w:type="dxa"/>
          </w:tcPr>
          <w:p w14:paraId="2767E932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2790" w:rsidRPr="00B82790" w14:paraId="68AF577D" w14:textId="77777777" w:rsidTr="002B0F79">
        <w:trPr>
          <w:trHeight w:val="268"/>
        </w:trPr>
        <w:tc>
          <w:tcPr>
            <w:tcW w:w="4502" w:type="dxa"/>
          </w:tcPr>
          <w:p w14:paraId="730AF8D4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Укомплектованность штата педагогических работников</w:t>
            </w:r>
          </w:p>
        </w:tc>
        <w:tc>
          <w:tcPr>
            <w:tcW w:w="1132" w:type="dxa"/>
          </w:tcPr>
          <w:p w14:paraId="06F8D3C8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88" w:type="dxa"/>
          </w:tcPr>
          <w:p w14:paraId="12E14F63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86%%</w:t>
            </w:r>
          </w:p>
        </w:tc>
      </w:tr>
      <w:tr w:rsidR="00B82790" w:rsidRPr="00B82790" w14:paraId="5025D229" w14:textId="77777777" w:rsidTr="002B0F79">
        <w:trPr>
          <w:trHeight w:val="253"/>
        </w:trPr>
        <w:tc>
          <w:tcPr>
            <w:tcW w:w="4502" w:type="dxa"/>
          </w:tcPr>
          <w:p w14:paraId="29BC3E0A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Наличие вакансий</w:t>
            </w:r>
          </w:p>
        </w:tc>
        <w:tc>
          <w:tcPr>
            <w:tcW w:w="1132" w:type="dxa"/>
          </w:tcPr>
          <w:p w14:paraId="35A4C120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3688" w:type="dxa"/>
          </w:tcPr>
          <w:p w14:paraId="0C91CB02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14%</w:t>
            </w:r>
          </w:p>
        </w:tc>
      </w:tr>
      <w:tr w:rsidR="00B82790" w:rsidRPr="00B82790" w14:paraId="2B63B24E" w14:textId="77777777" w:rsidTr="002B0F79">
        <w:trPr>
          <w:trHeight w:val="804"/>
        </w:trPr>
        <w:tc>
          <w:tcPr>
            <w:tcW w:w="4502" w:type="dxa"/>
          </w:tcPr>
          <w:p w14:paraId="55FC3ED8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Образовательный уровень педагогов</w:t>
            </w:r>
          </w:p>
          <w:p w14:paraId="4903B70A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Высшее образование</w:t>
            </w:r>
          </w:p>
          <w:p w14:paraId="2E91DAEB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Среднее специальное образование</w:t>
            </w:r>
          </w:p>
          <w:p w14:paraId="2C882C82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Среднее образование</w:t>
            </w:r>
          </w:p>
        </w:tc>
        <w:tc>
          <w:tcPr>
            <w:tcW w:w="1132" w:type="dxa"/>
          </w:tcPr>
          <w:p w14:paraId="7F204779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14:paraId="1462DB68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7</w:t>
            </w:r>
          </w:p>
          <w:p w14:paraId="2F87CE5E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  <w:p w14:paraId="0804BEB9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3688" w:type="dxa"/>
          </w:tcPr>
          <w:p w14:paraId="39157921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14:paraId="07D4AA21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100%</w:t>
            </w:r>
          </w:p>
          <w:p w14:paraId="048F5DE1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0%</w:t>
            </w:r>
          </w:p>
          <w:p w14:paraId="0B112276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0%</w:t>
            </w:r>
          </w:p>
        </w:tc>
      </w:tr>
    </w:tbl>
    <w:p w14:paraId="2ABC1EF9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611A7D02" w14:textId="77777777" w:rsidR="00252CC9" w:rsidRDefault="00252CC9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14:paraId="71E49C5F" w14:textId="77777777" w:rsidR="00252CC9" w:rsidRDefault="00252CC9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14:paraId="13D98619" w14:textId="77777777" w:rsidR="00252CC9" w:rsidRDefault="00252CC9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14:paraId="0BBF5D18" w14:textId="77777777" w:rsidR="00252CC9" w:rsidRDefault="00252CC9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14:paraId="40F43C88" w14:textId="77777777" w:rsidR="00252CC9" w:rsidRDefault="00252CC9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14:paraId="79AEE568" w14:textId="77777777" w:rsidR="00252CC9" w:rsidRDefault="00252CC9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14:paraId="385D348D" w14:textId="77777777" w:rsidR="00252CC9" w:rsidRDefault="00252CC9" w:rsidP="005774A9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14:paraId="0DFCF89F" w14:textId="45A3CF86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B82790">
        <w:rPr>
          <w:rFonts w:ascii="Calibri" w:eastAsia="Calibri" w:hAnsi="Calibri" w:cs="Times New Roman"/>
          <w:b/>
          <w:lang w:eastAsia="en-US"/>
        </w:rPr>
        <w:t>б/Структура педагогического коллектива по должностям</w:t>
      </w:r>
      <w:r w:rsidRPr="00B82790">
        <w:rPr>
          <w:rFonts w:ascii="Calibri" w:eastAsia="Calibri" w:hAnsi="Calibri" w:cs="Times New Roman"/>
          <w:lang w:eastAsia="en-US"/>
        </w:rPr>
        <w:t xml:space="preserve"> (без учета администрации)</w:t>
      </w:r>
    </w:p>
    <w:p w14:paraId="3CDAAE26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266"/>
        <w:gridCol w:w="4535"/>
      </w:tblGrid>
      <w:tr w:rsidR="00B82790" w:rsidRPr="00B82790" w14:paraId="2A0944EE" w14:textId="77777777" w:rsidTr="002B0F79">
        <w:trPr>
          <w:trHeight w:val="249"/>
        </w:trPr>
        <w:tc>
          <w:tcPr>
            <w:tcW w:w="2521" w:type="dxa"/>
          </w:tcPr>
          <w:p w14:paraId="2C57BF19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 xml:space="preserve">Учитель </w:t>
            </w:r>
          </w:p>
        </w:tc>
        <w:tc>
          <w:tcPr>
            <w:tcW w:w="2266" w:type="dxa"/>
          </w:tcPr>
          <w:p w14:paraId="3D4AED03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7</w:t>
            </w:r>
          </w:p>
        </w:tc>
        <w:tc>
          <w:tcPr>
            <w:tcW w:w="4535" w:type="dxa"/>
          </w:tcPr>
          <w:p w14:paraId="7E735823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2790" w:rsidRPr="00B82790" w14:paraId="5FE8A3F6" w14:textId="77777777" w:rsidTr="002B0F79">
        <w:trPr>
          <w:trHeight w:val="264"/>
        </w:trPr>
        <w:tc>
          <w:tcPr>
            <w:tcW w:w="2521" w:type="dxa"/>
          </w:tcPr>
          <w:p w14:paraId="40A62F02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Педагог-организатор</w:t>
            </w:r>
          </w:p>
        </w:tc>
        <w:tc>
          <w:tcPr>
            <w:tcW w:w="2266" w:type="dxa"/>
          </w:tcPr>
          <w:p w14:paraId="426643AE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4535" w:type="dxa"/>
          </w:tcPr>
          <w:p w14:paraId="683F4FE3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B82790" w:rsidRPr="00B82790" w14:paraId="12E08C00" w14:textId="77777777" w:rsidTr="002B0F79">
        <w:trPr>
          <w:trHeight w:val="249"/>
        </w:trPr>
        <w:tc>
          <w:tcPr>
            <w:tcW w:w="2521" w:type="dxa"/>
          </w:tcPr>
          <w:p w14:paraId="7AE6EECD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Воспитатель ГПД</w:t>
            </w:r>
          </w:p>
        </w:tc>
        <w:tc>
          <w:tcPr>
            <w:tcW w:w="2266" w:type="dxa"/>
          </w:tcPr>
          <w:p w14:paraId="086437E5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4535" w:type="dxa"/>
          </w:tcPr>
          <w:p w14:paraId="07C104C4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14%</w:t>
            </w:r>
          </w:p>
        </w:tc>
      </w:tr>
      <w:tr w:rsidR="00B82790" w:rsidRPr="00B82790" w14:paraId="332DFFF4" w14:textId="77777777" w:rsidTr="002B0F79">
        <w:trPr>
          <w:trHeight w:val="264"/>
        </w:trPr>
        <w:tc>
          <w:tcPr>
            <w:tcW w:w="2521" w:type="dxa"/>
          </w:tcPr>
          <w:p w14:paraId="4B67A9B3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Учителя начальной школы</w:t>
            </w:r>
          </w:p>
        </w:tc>
        <w:tc>
          <w:tcPr>
            <w:tcW w:w="2266" w:type="dxa"/>
          </w:tcPr>
          <w:p w14:paraId="62E61FBA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4535" w:type="dxa"/>
          </w:tcPr>
          <w:p w14:paraId="315C0B65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28 %</w:t>
            </w:r>
          </w:p>
        </w:tc>
      </w:tr>
      <w:tr w:rsidR="00B82790" w:rsidRPr="00B82790" w14:paraId="6524037F" w14:textId="77777777" w:rsidTr="002B0F79">
        <w:trPr>
          <w:trHeight w:val="264"/>
        </w:trPr>
        <w:tc>
          <w:tcPr>
            <w:tcW w:w="2521" w:type="dxa"/>
          </w:tcPr>
          <w:p w14:paraId="06C0FA74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Учителя предметники</w:t>
            </w:r>
          </w:p>
        </w:tc>
        <w:tc>
          <w:tcPr>
            <w:tcW w:w="2266" w:type="dxa"/>
          </w:tcPr>
          <w:p w14:paraId="3454DA35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4535" w:type="dxa"/>
          </w:tcPr>
          <w:p w14:paraId="3643E138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71 %</w:t>
            </w:r>
          </w:p>
        </w:tc>
      </w:tr>
    </w:tbl>
    <w:p w14:paraId="731F61A3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B82790">
        <w:rPr>
          <w:rFonts w:ascii="Calibri" w:eastAsia="Calibri" w:hAnsi="Calibri" w:cs="Times New Roman"/>
          <w:lang w:eastAsia="en-US"/>
        </w:rPr>
        <w:t>в/по стажу работы:</w:t>
      </w:r>
    </w:p>
    <w:p w14:paraId="15F1A207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884"/>
        <w:gridCol w:w="1884"/>
        <w:gridCol w:w="3693"/>
      </w:tblGrid>
      <w:tr w:rsidR="00B82790" w:rsidRPr="00B82790" w14:paraId="5D6A9390" w14:textId="77777777" w:rsidTr="002B0F79">
        <w:tc>
          <w:tcPr>
            <w:tcW w:w="1861" w:type="dxa"/>
          </w:tcPr>
          <w:p w14:paraId="71E1AB1A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1-10 лет</w:t>
            </w:r>
          </w:p>
        </w:tc>
        <w:tc>
          <w:tcPr>
            <w:tcW w:w="1884" w:type="dxa"/>
          </w:tcPr>
          <w:p w14:paraId="796DE600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11-20 лет</w:t>
            </w:r>
          </w:p>
        </w:tc>
        <w:tc>
          <w:tcPr>
            <w:tcW w:w="1884" w:type="dxa"/>
          </w:tcPr>
          <w:p w14:paraId="081D7B06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21-30 лет</w:t>
            </w:r>
          </w:p>
        </w:tc>
        <w:tc>
          <w:tcPr>
            <w:tcW w:w="3693" w:type="dxa"/>
          </w:tcPr>
          <w:p w14:paraId="6E0553BE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Свыше 30 лет</w:t>
            </w:r>
          </w:p>
        </w:tc>
      </w:tr>
      <w:tr w:rsidR="00B82790" w:rsidRPr="00B82790" w14:paraId="09E86641" w14:textId="77777777" w:rsidTr="002B0F79">
        <w:tc>
          <w:tcPr>
            <w:tcW w:w="1861" w:type="dxa"/>
          </w:tcPr>
          <w:p w14:paraId="5CABD8BF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884" w:type="dxa"/>
          </w:tcPr>
          <w:p w14:paraId="47A704A2" w14:textId="77777777" w:rsidR="00B82790" w:rsidRPr="00B82790" w:rsidRDefault="00AA4E7C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884" w:type="dxa"/>
          </w:tcPr>
          <w:p w14:paraId="6D698E3F" w14:textId="77777777" w:rsidR="00B82790" w:rsidRPr="00B82790" w:rsidRDefault="00AA4E7C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3693" w:type="dxa"/>
          </w:tcPr>
          <w:p w14:paraId="0582E719" w14:textId="77777777" w:rsidR="00B82790" w:rsidRPr="00B82790" w:rsidRDefault="00AA4E7C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</w:tr>
    </w:tbl>
    <w:p w14:paraId="33A7799F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3AF19078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B82790">
        <w:rPr>
          <w:rFonts w:ascii="Calibri" w:eastAsia="Calibri" w:hAnsi="Calibri" w:cs="Times New Roman"/>
          <w:lang w:eastAsia="en-US"/>
        </w:rPr>
        <w:t>г/по квалификационным категориям:</w:t>
      </w:r>
    </w:p>
    <w:p w14:paraId="60401EEA" w14:textId="77777777" w:rsidR="00B82790" w:rsidRPr="00B82790" w:rsidRDefault="00B82790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392"/>
        <w:gridCol w:w="4557"/>
      </w:tblGrid>
      <w:tr w:rsidR="00B82790" w:rsidRPr="00B82790" w14:paraId="19ED63E9" w14:textId="77777777" w:rsidTr="002B0F79">
        <w:tc>
          <w:tcPr>
            <w:tcW w:w="2373" w:type="dxa"/>
          </w:tcPr>
          <w:p w14:paraId="16EED040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Работник с высшей квалификационной категорией</w:t>
            </w:r>
          </w:p>
        </w:tc>
        <w:tc>
          <w:tcPr>
            <w:tcW w:w="2392" w:type="dxa"/>
          </w:tcPr>
          <w:p w14:paraId="62B7E789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 xml:space="preserve">С 1 квалификационной </w:t>
            </w:r>
          </w:p>
          <w:p w14:paraId="443A6D21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категорией</w:t>
            </w:r>
          </w:p>
        </w:tc>
        <w:tc>
          <w:tcPr>
            <w:tcW w:w="4557" w:type="dxa"/>
          </w:tcPr>
          <w:p w14:paraId="10795638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Соответствуют занимаемой должности</w:t>
            </w:r>
          </w:p>
        </w:tc>
      </w:tr>
      <w:tr w:rsidR="00B82790" w:rsidRPr="00B82790" w14:paraId="79FD0683" w14:textId="77777777" w:rsidTr="002B0F79">
        <w:tc>
          <w:tcPr>
            <w:tcW w:w="2373" w:type="dxa"/>
          </w:tcPr>
          <w:p w14:paraId="431E92A6" w14:textId="77777777" w:rsidR="00B82790" w:rsidRPr="00B82790" w:rsidRDefault="00B82790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82790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2392" w:type="dxa"/>
          </w:tcPr>
          <w:p w14:paraId="06ECBC35" w14:textId="77777777" w:rsidR="00B82790" w:rsidRPr="00B82790" w:rsidRDefault="00AA4E7C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4557" w:type="dxa"/>
          </w:tcPr>
          <w:p w14:paraId="42FCDED2" w14:textId="77777777" w:rsidR="00B82790" w:rsidRPr="00B82790" w:rsidRDefault="00AA4E7C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</w:tr>
    </w:tbl>
    <w:p w14:paraId="7AEFC2D4" w14:textId="77777777" w:rsidR="00B82790" w:rsidRDefault="00B82790" w:rsidP="005774A9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B1226F1" w14:textId="77777777" w:rsidR="00F61FE6" w:rsidRPr="002B5932" w:rsidRDefault="00F61FE6" w:rsidP="005774A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5932">
        <w:rPr>
          <w:rFonts w:ascii="Calibri" w:eastAsia="Calibri" w:hAnsi="Calibri" w:cs="Times New Roman"/>
          <w:b/>
          <w:sz w:val="24"/>
          <w:szCs w:val="24"/>
        </w:rPr>
        <w:t>2.</w:t>
      </w:r>
      <w:r w:rsidR="00737853" w:rsidRPr="002B5932">
        <w:rPr>
          <w:rFonts w:ascii="Calibri" w:eastAsia="Calibri" w:hAnsi="Calibri" w:cs="Times New Roman"/>
          <w:b/>
          <w:sz w:val="24"/>
          <w:szCs w:val="24"/>
        </w:rPr>
        <w:t>2</w:t>
      </w:r>
      <w:r w:rsidRPr="002B5932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Pr="002B5932">
        <w:rPr>
          <w:rFonts w:ascii="Calibri" w:eastAsia="Calibri" w:hAnsi="Calibri" w:cs="Times New Roman"/>
          <w:b/>
          <w:sz w:val="24"/>
          <w:szCs w:val="24"/>
        </w:rPr>
        <w:t>Принципами образовательной политики:</w:t>
      </w:r>
    </w:p>
    <w:p w14:paraId="626CC2FE" w14:textId="77777777" w:rsidR="00F61FE6" w:rsidRPr="002B5932" w:rsidRDefault="00B805CE" w:rsidP="005774A9">
      <w:pPr>
        <w:pStyle w:val="a3"/>
        <w:jc w:val="both"/>
      </w:pPr>
      <w:r>
        <w:rPr>
          <w:rFonts w:cs="Calibri"/>
        </w:rPr>
        <w:t>●</w:t>
      </w:r>
      <w:r w:rsidR="00F61FE6" w:rsidRPr="002B5932">
        <w:rPr>
          <w:b/>
          <w:color w:val="002060"/>
        </w:rPr>
        <w:t>демократизация</w:t>
      </w:r>
      <w:r w:rsidR="00F61FE6" w:rsidRPr="002B5932">
        <w:rPr>
          <w:color w:val="002060"/>
        </w:rPr>
        <w:t xml:space="preserve"> </w:t>
      </w:r>
      <w:r w:rsidR="00F61FE6" w:rsidRPr="002B5932">
        <w:t xml:space="preserve">(сотрудничество педагогов и учеников, учащихся друг с другом, педагогов и родителей); </w:t>
      </w:r>
    </w:p>
    <w:p w14:paraId="01816324" w14:textId="77777777" w:rsidR="00F61FE6" w:rsidRPr="002B5932" w:rsidRDefault="00B805CE" w:rsidP="005774A9">
      <w:pPr>
        <w:pStyle w:val="a3"/>
        <w:jc w:val="both"/>
      </w:pPr>
      <w:r>
        <w:rPr>
          <w:rFonts w:cs="Calibri"/>
          <w:b/>
        </w:rPr>
        <w:t>●</w:t>
      </w:r>
      <w:r w:rsidR="00F61FE6" w:rsidRPr="002B5932">
        <w:rPr>
          <w:b/>
          <w:color w:val="002060"/>
        </w:rPr>
        <w:t>гуманизация</w:t>
      </w:r>
      <w:r w:rsidR="00F61FE6" w:rsidRPr="002B5932">
        <w:t xml:space="preserve">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14:paraId="5BC51FE3" w14:textId="77777777" w:rsidR="00F61FE6" w:rsidRPr="002B5932" w:rsidRDefault="00B805CE" w:rsidP="005774A9">
      <w:pPr>
        <w:pStyle w:val="a3"/>
        <w:jc w:val="both"/>
      </w:pPr>
      <w:r>
        <w:rPr>
          <w:rFonts w:cs="Calibri"/>
        </w:rPr>
        <w:t>●</w:t>
      </w:r>
      <w:r w:rsidR="00F61FE6" w:rsidRPr="002B5932">
        <w:rPr>
          <w:b/>
          <w:color w:val="002060"/>
        </w:rPr>
        <w:t>дифференциация</w:t>
      </w:r>
      <w:r w:rsidR="00F61FE6" w:rsidRPr="002B5932">
        <w:t xml:space="preserve"> (учет учебных, интеллектуальных и психологических особенностей учеников, их профессиональных склонностей);</w:t>
      </w:r>
    </w:p>
    <w:p w14:paraId="34653011" w14:textId="77777777" w:rsidR="00F61FE6" w:rsidRPr="002B5932" w:rsidRDefault="00B805CE" w:rsidP="005774A9">
      <w:pPr>
        <w:pStyle w:val="a3"/>
        <w:jc w:val="both"/>
      </w:pPr>
      <w:r>
        <w:t xml:space="preserve"> </w:t>
      </w:r>
      <w:r>
        <w:rPr>
          <w:rFonts w:cs="Calibri"/>
        </w:rPr>
        <w:t>●</w:t>
      </w:r>
      <w:r w:rsidR="00F61FE6" w:rsidRPr="002B5932">
        <w:rPr>
          <w:b/>
          <w:color w:val="002060"/>
        </w:rPr>
        <w:t>индивидуализация</w:t>
      </w:r>
      <w:r w:rsidR="00F61FE6" w:rsidRPr="002B5932">
        <w:t xml:space="preserve"> (создание индивидуальной образовательной программы для каждого школьника в перспективе); </w:t>
      </w:r>
    </w:p>
    <w:p w14:paraId="28F1D0FF" w14:textId="77777777" w:rsidR="00F61FE6" w:rsidRPr="002B5932" w:rsidRDefault="00B805CE" w:rsidP="005774A9">
      <w:pPr>
        <w:pStyle w:val="a3"/>
        <w:jc w:val="both"/>
        <w:rPr>
          <w:b/>
        </w:rPr>
      </w:pPr>
      <w:r>
        <w:rPr>
          <w:rFonts w:cs="Calibri"/>
        </w:rPr>
        <w:t>●</w:t>
      </w:r>
      <w:r w:rsidR="00F61FE6" w:rsidRPr="002B5932">
        <w:rPr>
          <w:b/>
          <w:color w:val="002060"/>
        </w:rPr>
        <w:t>оптимизация</w:t>
      </w:r>
      <w:r w:rsidR="00F61FE6" w:rsidRPr="002B5932">
        <w:rPr>
          <w:b/>
        </w:rPr>
        <w:t xml:space="preserve"> </w:t>
      </w:r>
      <w:r w:rsidR="00F61FE6" w:rsidRPr="002B5932">
        <w:t>процесса реального развития детей через интеграцию общего и дополнительного образования</w:t>
      </w:r>
    </w:p>
    <w:p w14:paraId="5FEB91CA" w14:textId="77777777" w:rsidR="00C45D94" w:rsidRPr="002B5932" w:rsidRDefault="00F61FE6" w:rsidP="005774A9">
      <w:pPr>
        <w:pStyle w:val="a3"/>
        <w:jc w:val="both"/>
        <w:rPr>
          <w:bCs/>
        </w:rPr>
      </w:pPr>
      <w:r w:rsidRPr="002B5932">
        <w:rPr>
          <w:rStyle w:val="ad"/>
          <w:sz w:val="24"/>
          <w:szCs w:val="24"/>
        </w:rPr>
        <w:t>2.</w:t>
      </w:r>
      <w:r w:rsidR="00737853" w:rsidRPr="002B5932">
        <w:rPr>
          <w:rStyle w:val="ad"/>
          <w:sz w:val="24"/>
          <w:szCs w:val="24"/>
        </w:rPr>
        <w:t>3</w:t>
      </w:r>
      <w:r w:rsidR="00E156BD" w:rsidRPr="002B5932">
        <w:rPr>
          <w:rStyle w:val="ad"/>
          <w:sz w:val="24"/>
          <w:szCs w:val="24"/>
        </w:rPr>
        <w:t>.</w:t>
      </w:r>
      <w:r w:rsidR="00E156BD" w:rsidRPr="002B5932">
        <w:rPr>
          <w:rStyle w:val="ad"/>
          <w:b w:val="0"/>
          <w:sz w:val="24"/>
          <w:szCs w:val="24"/>
        </w:rPr>
        <w:t xml:space="preserve"> </w:t>
      </w:r>
      <w:r w:rsidR="003F7BDE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Отношения 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между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3F7BDE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Учредителем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и 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3F7BDE" w:rsidRPr="002B5932">
        <w:rPr>
          <w:rStyle w:val="ad"/>
          <w:b w:val="0"/>
          <w:sz w:val="24"/>
          <w:szCs w:val="24"/>
        </w:rPr>
        <w:t>образовательным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3F7BDE" w:rsidRPr="002B5932">
        <w:rPr>
          <w:rStyle w:val="ad"/>
          <w:b w:val="0"/>
          <w:sz w:val="24"/>
          <w:szCs w:val="24"/>
        </w:rPr>
        <w:t xml:space="preserve"> учреждением 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3F7BDE" w:rsidRPr="002B5932">
        <w:rPr>
          <w:rStyle w:val="ad"/>
          <w:b w:val="0"/>
          <w:sz w:val="24"/>
          <w:szCs w:val="24"/>
        </w:rPr>
        <w:t xml:space="preserve"> ( далее - </w:t>
      </w:r>
      <w:r w:rsidR="00780E6D" w:rsidRPr="002B5932">
        <w:rPr>
          <w:rStyle w:val="ad"/>
          <w:b w:val="0"/>
          <w:sz w:val="24"/>
          <w:szCs w:val="24"/>
        </w:rPr>
        <w:t>ОУ</w:t>
      </w:r>
      <w:r w:rsidR="003F7BDE" w:rsidRPr="002B5932">
        <w:rPr>
          <w:rStyle w:val="ad"/>
          <w:b w:val="0"/>
          <w:sz w:val="24"/>
          <w:szCs w:val="24"/>
        </w:rPr>
        <w:t>)</w:t>
      </w:r>
      <w:r w:rsidR="00780E6D" w:rsidRPr="002B5932">
        <w:rPr>
          <w:rStyle w:val="ad"/>
          <w:b w:val="0"/>
          <w:sz w:val="24"/>
          <w:szCs w:val="24"/>
        </w:rPr>
        <w:t xml:space="preserve"> 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и отношения ОУ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с обучающимися и (или) их родителями (законными представителями)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регулируются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</w:t>
      </w:r>
      <w:r w:rsidR="00582C1D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в порядке, установленном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Уставом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и на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договорной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основе.</w:t>
      </w:r>
      <w:r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ОУ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является юридическим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лицом, с печатью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со своим наименованием, имеет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фирменные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Pr="002B5932">
        <w:rPr>
          <w:rStyle w:val="ad"/>
          <w:b w:val="0"/>
          <w:sz w:val="24"/>
          <w:szCs w:val="24"/>
        </w:rPr>
        <w:t xml:space="preserve">   </w:t>
      </w:r>
      <w:r w:rsidR="00780E6D" w:rsidRPr="002B5932">
        <w:rPr>
          <w:rStyle w:val="ad"/>
          <w:b w:val="0"/>
          <w:sz w:val="24"/>
          <w:szCs w:val="24"/>
        </w:rPr>
        <w:t>бланки с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</w:t>
      </w:r>
      <w:r w:rsidRPr="002B5932">
        <w:rPr>
          <w:rStyle w:val="ad"/>
          <w:b w:val="0"/>
          <w:sz w:val="24"/>
          <w:szCs w:val="24"/>
        </w:rPr>
        <w:t xml:space="preserve">    </w:t>
      </w:r>
      <w:r w:rsidR="00780E6D" w:rsidRPr="002B5932">
        <w:rPr>
          <w:rStyle w:val="ad"/>
          <w:b w:val="0"/>
          <w:sz w:val="24"/>
          <w:szCs w:val="24"/>
        </w:rPr>
        <w:t>угловым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штампом, самостоятельный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баланс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и смету, лицевые счёта, открытые</w:t>
      </w:r>
      <w:r w:rsidRPr="002B5932">
        <w:rPr>
          <w:rStyle w:val="ad"/>
          <w:b w:val="0"/>
          <w:sz w:val="24"/>
          <w:szCs w:val="24"/>
        </w:rPr>
        <w:t xml:space="preserve">  </w:t>
      </w:r>
      <w:r w:rsidR="00780E6D" w:rsidRPr="002B5932">
        <w:rPr>
          <w:rStyle w:val="ad"/>
          <w:b w:val="0"/>
          <w:sz w:val="24"/>
          <w:szCs w:val="24"/>
        </w:rPr>
        <w:t xml:space="preserve"> в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соответствии с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действующим 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>законодательством</w:t>
      </w:r>
      <w:r w:rsidR="00426512" w:rsidRPr="002B5932">
        <w:rPr>
          <w:rStyle w:val="ad"/>
          <w:b w:val="0"/>
          <w:sz w:val="24"/>
          <w:szCs w:val="24"/>
        </w:rPr>
        <w:t xml:space="preserve"> </w:t>
      </w:r>
      <w:r w:rsidR="00780E6D" w:rsidRPr="002B5932">
        <w:rPr>
          <w:rStyle w:val="ad"/>
          <w:b w:val="0"/>
          <w:sz w:val="24"/>
          <w:szCs w:val="24"/>
        </w:rPr>
        <w:t xml:space="preserve"> РФ.</w:t>
      </w:r>
      <w:r w:rsidR="00C45D94" w:rsidRPr="002B5932">
        <w:t xml:space="preserve"> </w:t>
      </w:r>
    </w:p>
    <w:p w14:paraId="6B44D356" w14:textId="77777777" w:rsidR="00C45D94" w:rsidRPr="002B5932" w:rsidRDefault="00F61FE6" w:rsidP="005774A9">
      <w:pPr>
        <w:pStyle w:val="a3"/>
        <w:jc w:val="both"/>
        <w:rPr>
          <w:bCs/>
        </w:rPr>
      </w:pPr>
      <w:r w:rsidRPr="002B5932">
        <w:t xml:space="preserve">           </w:t>
      </w:r>
      <w:r w:rsidR="00C45D94" w:rsidRPr="002B5932">
        <w:t>Учредитель: Администрация Туруханского района</w:t>
      </w:r>
    </w:p>
    <w:p w14:paraId="4A6C8C18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ИНН/КПП 2437010042/243701001</w:t>
      </w:r>
    </w:p>
    <w:p w14:paraId="41474651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ОГРН 1022401069294</w:t>
      </w:r>
    </w:p>
    <w:p w14:paraId="666163D8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ОКПО 55580602</w:t>
      </w:r>
    </w:p>
    <w:p w14:paraId="41404E2E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ОКОГУ 23280</w:t>
      </w:r>
    </w:p>
    <w:p w14:paraId="5B040616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ОКАТО 04254000007</w:t>
      </w:r>
    </w:p>
    <w:p w14:paraId="446A6FDB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ОКОНХ 92310</w:t>
      </w:r>
    </w:p>
    <w:p w14:paraId="4251F3AF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ОКТМО 04654701</w:t>
      </w:r>
    </w:p>
    <w:p w14:paraId="5CFE5338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B5932">
        <w:rPr>
          <w:rFonts w:ascii="Calibri" w:eastAsia="Calibri" w:hAnsi="Calibri" w:cs="Times New Roman"/>
          <w:i/>
          <w:sz w:val="24"/>
          <w:szCs w:val="24"/>
        </w:rPr>
        <w:t>ОКВЭД 80.21</w:t>
      </w:r>
    </w:p>
    <w:p w14:paraId="23CB7299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B5932">
        <w:rPr>
          <w:rFonts w:ascii="Calibri" w:eastAsia="Calibri" w:hAnsi="Calibri" w:cs="Times New Roman"/>
          <w:sz w:val="24"/>
          <w:szCs w:val="24"/>
        </w:rPr>
        <w:lastRenderedPageBreak/>
        <w:t>ОКФС/ОКОПФ 14/81</w:t>
      </w:r>
    </w:p>
    <w:p w14:paraId="4EF81699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B5932">
        <w:rPr>
          <w:rFonts w:ascii="Calibri" w:eastAsia="Calibri" w:hAnsi="Calibri" w:cs="Times New Roman"/>
          <w:sz w:val="24"/>
          <w:szCs w:val="24"/>
        </w:rPr>
        <w:t xml:space="preserve">Банк: ГРКЦ ГУ Банк России по Красноярскому краю </w:t>
      </w:r>
    </w:p>
    <w:p w14:paraId="1E87BC35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B5932">
        <w:rPr>
          <w:rFonts w:ascii="Calibri" w:eastAsia="Calibri" w:hAnsi="Calibri" w:cs="Times New Roman"/>
          <w:sz w:val="24"/>
          <w:szCs w:val="24"/>
        </w:rPr>
        <w:t xml:space="preserve">          р/с 40204810200000000554</w:t>
      </w:r>
    </w:p>
    <w:p w14:paraId="584C01D0" w14:textId="77777777" w:rsidR="00C45D94" w:rsidRPr="002B5932" w:rsidRDefault="00C45D94" w:rsidP="005774A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B5932">
        <w:rPr>
          <w:rFonts w:ascii="Calibri" w:eastAsia="Calibri" w:hAnsi="Calibri" w:cs="Times New Roman"/>
          <w:sz w:val="24"/>
          <w:szCs w:val="24"/>
        </w:rPr>
        <w:t xml:space="preserve">          БИК 040407001</w:t>
      </w:r>
    </w:p>
    <w:p w14:paraId="76EE6A1E" w14:textId="77777777" w:rsidR="00D23234" w:rsidRPr="002B5932" w:rsidRDefault="00F61FE6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sz w:val="24"/>
          <w:szCs w:val="24"/>
        </w:rPr>
        <w:t>2.</w:t>
      </w:r>
      <w:r w:rsidR="00737853" w:rsidRPr="002B5932">
        <w:rPr>
          <w:rStyle w:val="ad"/>
          <w:sz w:val="24"/>
          <w:szCs w:val="24"/>
        </w:rPr>
        <w:t>4</w:t>
      </w:r>
      <w:r w:rsidR="00780E6D" w:rsidRPr="002B5932">
        <w:rPr>
          <w:rStyle w:val="ad"/>
          <w:sz w:val="24"/>
          <w:szCs w:val="24"/>
        </w:rPr>
        <w:t>.</w:t>
      </w:r>
      <w:r w:rsidR="00780E6D" w:rsidRPr="002B5932">
        <w:rPr>
          <w:rStyle w:val="ad"/>
          <w:b w:val="0"/>
          <w:sz w:val="24"/>
          <w:szCs w:val="24"/>
        </w:rPr>
        <w:t xml:space="preserve"> Управление </w:t>
      </w:r>
      <w:r w:rsidR="003F7BDE" w:rsidRPr="002B5932">
        <w:rPr>
          <w:rStyle w:val="ad"/>
          <w:b w:val="0"/>
          <w:sz w:val="24"/>
          <w:szCs w:val="24"/>
        </w:rPr>
        <w:t>ОУ строится на принципах единоначалия и самоуправления.</w:t>
      </w:r>
    </w:p>
    <w:p w14:paraId="3369EDC5" w14:textId="77777777" w:rsidR="00D23234" w:rsidRPr="002B5932" w:rsidRDefault="003F7BDE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 Основными формами самоуправления в ОУ являются общее собрание трудового коллектива, педагогический совет, Совет родителей, Совет обучающихся. </w:t>
      </w:r>
    </w:p>
    <w:p w14:paraId="01D37590" w14:textId="77777777" w:rsidR="00D23234" w:rsidRPr="002B5932" w:rsidRDefault="003F7BDE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Непосредственное руководство ОУ осуществляет  исполняющий обязанности директора, который действует в соответствии с должностной инструкцией, утвержденной руководителем Управления образования администрации Туруханского района.</w:t>
      </w:r>
      <w:r w:rsidR="0068135E" w:rsidRPr="002B5932">
        <w:rPr>
          <w:rStyle w:val="ad"/>
          <w:b w:val="0"/>
          <w:sz w:val="24"/>
          <w:szCs w:val="24"/>
        </w:rPr>
        <w:t xml:space="preserve"> </w:t>
      </w:r>
    </w:p>
    <w:p w14:paraId="2851C45F" w14:textId="77777777" w:rsidR="00737853" w:rsidRPr="002B5932" w:rsidRDefault="0068135E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Административные обязанности распределены согласно Уставу, штатному расписанию, распределены функциональные обязанности согласно квалификационным характеристикам. </w:t>
      </w:r>
    </w:p>
    <w:p w14:paraId="63E726AF" w14:textId="77777777" w:rsidR="00780E6D" w:rsidRPr="002B5932" w:rsidRDefault="0068135E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 и ответственности всех субъектов образовательного процесса за образовательные результаты.</w:t>
      </w:r>
    </w:p>
    <w:p w14:paraId="35C404EE" w14:textId="77777777" w:rsidR="00582C1D" w:rsidRDefault="00607A55" w:rsidP="005774A9">
      <w:pPr>
        <w:pStyle w:val="a3"/>
        <w:jc w:val="both"/>
        <w:rPr>
          <w:rStyle w:val="ad"/>
          <w:i/>
          <w:sz w:val="24"/>
          <w:szCs w:val="24"/>
          <w:u w:val="single"/>
        </w:rPr>
      </w:pPr>
      <w:r w:rsidRPr="002B5932">
        <w:rPr>
          <w:rStyle w:val="ad"/>
          <w:i/>
          <w:sz w:val="24"/>
          <w:szCs w:val="24"/>
          <w:u w:val="single"/>
        </w:rPr>
        <w:t xml:space="preserve">  </w:t>
      </w:r>
      <w:r w:rsidR="003B31E6" w:rsidRPr="002B5932">
        <w:rPr>
          <w:rStyle w:val="ad"/>
          <w:i/>
          <w:sz w:val="24"/>
          <w:szCs w:val="24"/>
          <w:u w:val="single"/>
        </w:rPr>
        <w:t xml:space="preserve">3. </w:t>
      </w:r>
      <w:r w:rsidR="00582C1D" w:rsidRPr="002B5932">
        <w:rPr>
          <w:rStyle w:val="ad"/>
          <w:i/>
          <w:sz w:val="24"/>
          <w:szCs w:val="24"/>
          <w:u w:val="single"/>
        </w:rPr>
        <w:t xml:space="preserve"> </w:t>
      </w:r>
      <w:r w:rsidRPr="002B5932">
        <w:rPr>
          <w:rStyle w:val="ad"/>
          <w:i/>
          <w:sz w:val="24"/>
          <w:szCs w:val="24"/>
          <w:u w:val="single"/>
        </w:rPr>
        <w:t xml:space="preserve">   </w:t>
      </w:r>
      <w:r w:rsidR="00582C1D" w:rsidRPr="002B5932">
        <w:rPr>
          <w:rStyle w:val="ad"/>
          <w:i/>
          <w:sz w:val="24"/>
          <w:szCs w:val="24"/>
          <w:u w:val="single"/>
        </w:rPr>
        <w:t>Оценка образовательной деятельности</w:t>
      </w:r>
    </w:p>
    <w:p w14:paraId="3BFDF3E1" w14:textId="77777777" w:rsidR="00901AA4" w:rsidRPr="002B5932" w:rsidRDefault="00901AA4" w:rsidP="005774A9">
      <w:pPr>
        <w:pStyle w:val="a3"/>
        <w:jc w:val="both"/>
        <w:rPr>
          <w:rStyle w:val="ad"/>
          <w:i/>
          <w:sz w:val="24"/>
          <w:szCs w:val="24"/>
          <w:u w:val="single"/>
        </w:rPr>
      </w:pPr>
    </w:p>
    <w:p w14:paraId="1881DB47" w14:textId="77777777" w:rsidR="003B31E6" w:rsidRPr="002B5932" w:rsidRDefault="00F2024B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          Образовательный процесс в образовательном учреждении осуществляется    по следующим образовательным программам: образовательная программа начального общего образования, образовательная программа основного общего образования. </w:t>
      </w:r>
    </w:p>
    <w:p w14:paraId="48C5F2C8" w14:textId="77777777" w:rsidR="00737853" w:rsidRPr="002B5932" w:rsidRDefault="003B31E6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 </w:t>
      </w:r>
      <w:r w:rsidR="00F2024B" w:rsidRPr="002B5932">
        <w:rPr>
          <w:rStyle w:val="ad"/>
          <w:b w:val="0"/>
          <w:sz w:val="24"/>
          <w:szCs w:val="24"/>
        </w:rPr>
        <w:t>Школа не реализует адаптированную  основную общеобразовательную программу образования.</w:t>
      </w:r>
    </w:p>
    <w:p w14:paraId="6CFFC123" w14:textId="77777777" w:rsidR="003B31E6" w:rsidRPr="002B5932" w:rsidRDefault="00F2024B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 В школе  обучающихся с ограниченными возмо</w:t>
      </w:r>
      <w:r w:rsidR="00C45D94" w:rsidRPr="002B5932">
        <w:rPr>
          <w:rStyle w:val="ad"/>
          <w:b w:val="0"/>
          <w:sz w:val="24"/>
          <w:szCs w:val="24"/>
        </w:rPr>
        <w:t>жностями нет.</w:t>
      </w:r>
    </w:p>
    <w:p w14:paraId="2AA15DCB" w14:textId="77777777" w:rsidR="003B31E6" w:rsidRPr="002B5932" w:rsidRDefault="00F2024B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>Образовательное учреждение не имеет лицензию на ведение дополнительного образования.</w:t>
      </w:r>
    </w:p>
    <w:p w14:paraId="0B97F4D0" w14:textId="77777777" w:rsidR="00C45D94" w:rsidRPr="002B5932" w:rsidRDefault="003F7BC0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  </w:t>
      </w:r>
      <w:r w:rsidR="00E977DB" w:rsidRPr="002B5932">
        <w:rPr>
          <w:rStyle w:val="ad"/>
          <w:b w:val="0"/>
          <w:sz w:val="24"/>
          <w:szCs w:val="24"/>
        </w:rPr>
        <w:t xml:space="preserve">  </w:t>
      </w:r>
      <w:r w:rsidRPr="002B5932">
        <w:rPr>
          <w:rStyle w:val="ad"/>
          <w:b w:val="0"/>
          <w:sz w:val="24"/>
          <w:szCs w:val="24"/>
        </w:rPr>
        <w:t xml:space="preserve">  </w:t>
      </w:r>
      <w:r w:rsidR="00582C1D" w:rsidRPr="002B5932">
        <w:rPr>
          <w:rStyle w:val="ad"/>
          <w:b w:val="0"/>
          <w:sz w:val="24"/>
          <w:szCs w:val="24"/>
        </w:rPr>
        <w:t>Учебный план школы является важнейшим нормативным документом</w:t>
      </w:r>
      <w:r w:rsidR="008B291F">
        <w:rPr>
          <w:rStyle w:val="ad"/>
          <w:b w:val="0"/>
          <w:sz w:val="24"/>
          <w:szCs w:val="24"/>
        </w:rPr>
        <w:t xml:space="preserve"> образовательного процесса.</w:t>
      </w:r>
      <w:r w:rsidR="00C12DFF" w:rsidRPr="002B5932">
        <w:rPr>
          <w:rStyle w:val="ad"/>
          <w:b w:val="0"/>
          <w:sz w:val="24"/>
          <w:szCs w:val="24"/>
        </w:rPr>
        <w:t xml:space="preserve"> Максимальный объем учебной нагрузки обучающихся соответствовал максимально допустимому количеству часов с учетом пятидневной  учебной недели с 1 по 9 классы</w:t>
      </w:r>
    </w:p>
    <w:p w14:paraId="5F978EA7" w14:textId="77777777" w:rsidR="008B291F" w:rsidRDefault="00C45D94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</w:t>
      </w:r>
    </w:p>
    <w:p w14:paraId="54487442" w14:textId="77777777" w:rsidR="00737853" w:rsidRPr="002B5932" w:rsidRDefault="00C45D94" w:rsidP="005774A9">
      <w:pPr>
        <w:pStyle w:val="a3"/>
        <w:jc w:val="both"/>
        <w:rPr>
          <w:rStyle w:val="ad"/>
          <w:b w:val="0"/>
          <w:sz w:val="24"/>
          <w:szCs w:val="24"/>
        </w:rPr>
      </w:pPr>
      <w:r w:rsidRPr="002B5932">
        <w:rPr>
          <w:rStyle w:val="ad"/>
          <w:b w:val="0"/>
          <w:sz w:val="24"/>
          <w:szCs w:val="24"/>
        </w:rPr>
        <w:t xml:space="preserve">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</w:t>
      </w:r>
    </w:p>
    <w:p w14:paraId="7AA0EEC6" w14:textId="77777777" w:rsidR="00737853" w:rsidRPr="002B5932" w:rsidRDefault="002F246D" w:rsidP="005774A9">
      <w:pPr>
        <w:pStyle w:val="a3"/>
        <w:jc w:val="both"/>
      </w:pPr>
      <w:r w:rsidRPr="002B5932">
        <w:t xml:space="preserve"> </w:t>
      </w:r>
      <w:r w:rsidR="00E977DB" w:rsidRPr="002B5932">
        <w:t>Форма обучения:  очная.</w:t>
      </w:r>
    </w:p>
    <w:p w14:paraId="0AF52A3A" w14:textId="77777777" w:rsidR="00E977DB" w:rsidRPr="002B5932" w:rsidRDefault="002F246D" w:rsidP="005774A9">
      <w:pPr>
        <w:pStyle w:val="a3"/>
        <w:jc w:val="both"/>
      </w:pPr>
      <w:r w:rsidRPr="002B5932">
        <w:t xml:space="preserve"> </w:t>
      </w:r>
      <w:r w:rsidR="00E977DB" w:rsidRPr="002B5932">
        <w:t>Язык обучения:  русский.</w:t>
      </w:r>
    </w:p>
    <w:p w14:paraId="7A61B621" w14:textId="77777777" w:rsidR="007F114E" w:rsidRPr="002B5932" w:rsidRDefault="00501BCF" w:rsidP="005774A9">
      <w:pPr>
        <w:pStyle w:val="a3"/>
        <w:jc w:val="both"/>
      </w:pPr>
      <w:r>
        <w:t xml:space="preserve"> </w:t>
      </w:r>
      <w:r w:rsidR="002F246D" w:rsidRPr="002B5932">
        <w:t xml:space="preserve"> </w:t>
      </w:r>
      <w:r w:rsidR="00737853" w:rsidRPr="002B5932">
        <w:t xml:space="preserve">Начало учебного года: </w:t>
      </w:r>
      <w:r w:rsidR="002F246D" w:rsidRPr="002B5932">
        <w:t xml:space="preserve">   </w:t>
      </w:r>
      <w:r w:rsidR="00737853" w:rsidRPr="002B5932">
        <w:t>01 сентября 2023</w:t>
      </w:r>
      <w:r w:rsidR="007F114E" w:rsidRPr="002B5932">
        <w:t xml:space="preserve"> года</w:t>
      </w:r>
    </w:p>
    <w:p w14:paraId="1194FFA2" w14:textId="77777777" w:rsidR="007F114E" w:rsidRPr="002B5932" w:rsidRDefault="002F246D" w:rsidP="005774A9">
      <w:pPr>
        <w:pStyle w:val="a3"/>
        <w:jc w:val="both"/>
      </w:pPr>
      <w:r w:rsidRPr="002B5932">
        <w:t xml:space="preserve">  </w:t>
      </w:r>
      <w:r w:rsidR="00737853" w:rsidRPr="002B5932">
        <w:t xml:space="preserve">Окончание учебного года: </w:t>
      </w:r>
      <w:r w:rsidRPr="002B5932">
        <w:t xml:space="preserve">  </w:t>
      </w:r>
      <w:r w:rsidR="007F114E" w:rsidRPr="002B5932">
        <w:t xml:space="preserve">20 мая для обучающихся 9 класса в связи с выездом в </w:t>
      </w:r>
      <w:proofErr w:type="spellStart"/>
      <w:r w:rsidR="007F114E" w:rsidRPr="002B5932">
        <w:t>с.Туруханск</w:t>
      </w:r>
      <w:proofErr w:type="spellEnd"/>
      <w:r w:rsidR="007F114E" w:rsidRPr="002B5932">
        <w:t xml:space="preserve"> для сдачи ГИА.</w:t>
      </w:r>
    </w:p>
    <w:p w14:paraId="1C1FB635" w14:textId="77777777" w:rsidR="007F114E" w:rsidRPr="002B5932" w:rsidRDefault="002F246D" w:rsidP="005774A9">
      <w:pPr>
        <w:pStyle w:val="a3"/>
        <w:jc w:val="both"/>
      </w:pPr>
      <w:r w:rsidRPr="002B5932">
        <w:t xml:space="preserve">    </w:t>
      </w:r>
      <w:r w:rsidR="007F114E" w:rsidRPr="002B5932">
        <w:t>31 мая для обучающихся 1-8 классов.</w:t>
      </w:r>
    </w:p>
    <w:p w14:paraId="079DC641" w14:textId="77777777" w:rsidR="007F114E" w:rsidRPr="002B5932" w:rsidRDefault="002F246D" w:rsidP="005774A9">
      <w:pPr>
        <w:pStyle w:val="a3"/>
        <w:jc w:val="both"/>
      </w:pPr>
      <w:r w:rsidRPr="002B5932">
        <w:t xml:space="preserve">     </w:t>
      </w:r>
      <w:r w:rsidR="007F114E" w:rsidRPr="002B5932">
        <w:t>Государственная итоговая аттестация обучающихся 9 классов пров</w:t>
      </w:r>
      <w:r w:rsidR="00737853" w:rsidRPr="002B5932">
        <w:t>одится в установленные  сроки.</w:t>
      </w:r>
    </w:p>
    <w:p w14:paraId="4ACB6B87" w14:textId="77777777" w:rsidR="007F114E" w:rsidRPr="002B5932" w:rsidRDefault="002F246D" w:rsidP="005774A9">
      <w:pPr>
        <w:pStyle w:val="a3"/>
        <w:jc w:val="both"/>
      </w:pPr>
      <w:r w:rsidRPr="002B5932">
        <w:t xml:space="preserve">     </w:t>
      </w:r>
      <w:r w:rsidR="00737853" w:rsidRPr="002B5932">
        <w:t>В школе 1 класс - комплект: 2</w:t>
      </w:r>
      <w:r w:rsidR="007F114E" w:rsidRPr="002B5932">
        <w:t>,3 класс; Всего 7 классов.</w:t>
      </w:r>
    </w:p>
    <w:p w14:paraId="78E8F18E" w14:textId="77777777" w:rsidR="007F114E" w:rsidRPr="002B5932" w:rsidRDefault="002F246D" w:rsidP="005774A9">
      <w:pPr>
        <w:pStyle w:val="a3"/>
        <w:jc w:val="both"/>
      </w:pPr>
      <w:r w:rsidRPr="002B5932">
        <w:t xml:space="preserve">     </w:t>
      </w:r>
      <w:r w:rsidR="007F114E" w:rsidRPr="002B5932">
        <w:t>Учебный год представлен учебным периодом – учебная четверть  во всех классах с 1 по 9 классы.</w:t>
      </w:r>
    </w:p>
    <w:p w14:paraId="1B87DAC9" w14:textId="77777777" w:rsidR="007F114E" w:rsidRPr="002B5932" w:rsidRDefault="002F246D" w:rsidP="005774A9">
      <w:pPr>
        <w:pStyle w:val="a3"/>
        <w:jc w:val="both"/>
      </w:pPr>
      <w:r w:rsidRPr="002B5932">
        <w:t xml:space="preserve">    </w:t>
      </w:r>
      <w:r w:rsidR="007F114E" w:rsidRPr="002B5932">
        <w:t>Режим образовательной деятельности:</w:t>
      </w:r>
    </w:p>
    <w:p w14:paraId="45E110C9" w14:textId="77777777" w:rsidR="00516266" w:rsidRPr="002B5932" w:rsidRDefault="002F246D" w:rsidP="005774A9">
      <w:pPr>
        <w:pStyle w:val="a3"/>
        <w:jc w:val="both"/>
      </w:pPr>
      <w:r w:rsidRPr="002B5932">
        <w:t xml:space="preserve">    </w:t>
      </w:r>
      <w:r w:rsidR="007F114E" w:rsidRPr="002B5932">
        <w:t>Начало уроков в 8ч.30 мин.</w:t>
      </w:r>
    </w:p>
    <w:p w14:paraId="5DCB1F87" w14:textId="77777777" w:rsidR="00252CC9" w:rsidRDefault="00516266" w:rsidP="005774A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1B8EDF02" w14:textId="77777777" w:rsidR="00252CC9" w:rsidRDefault="00252CC9" w:rsidP="005774A9">
      <w:pPr>
        <w:pStyle w:val="a3"/>
        <w:jc w:val="both"/>
        <w:rPr>
          <w:b/>
          <w:sz w:val="24"/>
          <w:szCs w:val="24"/>
        </w:rPr>
      </w:pPr>
    </w:p>
    <w:p w14:paraId="5CD70577" w14:textId="77777777" w:rsidR="00252CC9" w:rsidRDefault="00252CC9" w:rsidP="005774A9">
      <w:pPr>
        <w:pStyle w:val="a3"/>
        <w:jc w:val="both"/>
        <w:rPr>
          <w:b/>
          <w:sz w:val="24"/>
          <w:szCs w:val="24"/>
        </w:rPr>
      </w:pPr>
    </w:p>
    <w:p w14:paraId="634E11B7" w14:textId="77777777" w:rsidR="00252CC9" w:rsidRDefault="00252CC9" w:rsidP="005774A9">
      <w:pPr>
        <w:pStyle w:val="a3"/>
        <w:jc w:val="both"/>
        <w:rPr>
          <w:b/>
          <w:sz w:val="24"/>
          <w:szCs w:val="24"/>
        </w:rPr>
      </w:pPr>
    </w:p>
    <w:p w14:paraId="409198F3" w14:textId="77777777" w:rsidR="00252CC9" w:rsidRDefault="00252CC9" w:rsidP="005774A9">
      <w:pPr>
        <w:pStyle w:val="a3"/>
        <w:jc w:val="both"/>
        <w:rPr>
          <w:b/>
          <w:sz w:val="24"/>
          <w:szCs w:val="24"/>
        </w:rPr>
      </w:pPr>
    </w:p>
    <w:p w14:paraId="60C01D4A" w14:textId="77777777" w:rsidR="00252CC9" w:rsidRDefault="00252CC9" w:rsidP="005774A9">
      <w:pPr>
        <w:pStyle w:val="a3"/>
        <w:jc w:val="both"/>
        <w:rPr>
          <w:b/>
          <w:sz w:val="24"/>
          <w:szCs w:val="24"/>
        </w:rPr>
      </w:pPr>
    </w:p>
    <w:p w14:paraId="70AED4E2" w14:textId="77777777" w:rsidR="00252CC9" w:rsidRDefault="00252CC9" w:rsidP="005774A9">
      <w:pPr>
        <w:pStyle w:val="a3"/>
        <w:jc w:val="both"/>
        <w:rPr>
          <w:b/>
          <w:sz w:val="24"/>
          <w:szCs w:val="24"/>
        </w:rPr>
      </w:pPr>
    </w:p>
    <w:p w14:paraId="664DB899" w14:textId="45308017" w:rsidR="00516266" w:rsidRPr="00516266" w:rsidRDefault="00516266" w:rsidP="005774A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16266">
        <w:rPr>
          <w:b/>
          <w:sz w:val="24"/>
          <w:szCs w:val="24"/>
        </w:rPr>
        <w:t>бщая численн</w:t>
      </w:r>
      <w:r w:rsidR="00737853">
        <w:rPr>
          <w:b/>
          <w:sz w:val="24"/>
          <w:szCs w:val="24"/>
        </w:rPr>
        <w:t>ость обучающихся  на начало 2023– 15</w:t>
      </w:r>
      <w:r w:rsidRPr="00516266">
        <w:rPr>
          <w:b/>
          <w:sz w:val="24"/>
          <w:szCs w:val="24"/>
        </w:rPr>
        <w:t>человек.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1609"/>
        <w:gridCol w:w="4836"/>
      </w:tblGrid>
      <w:tr w:rsidR="002B0F79" w14:paraId="7CCF3F3B" w14:textId="77777777" w:rsidTr="003B31E6">
        <w:tc>
          <w:tcPr>
            <w:tcW w:w="1774" w:type="dxa"/>
          </w:tcPr>
          <w:p w14:paraId="4EAFADA8" w14:textId="77777777" w:rsidR="002B0F79" w:rsidRDefault="002B0F79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609" w:type="dxa"/>
          </w:tcPr>
          <w:p w14:paraId="44A5EB56" w14:textId="77777777" w:rsidR="002B0F79" w:rsidRDefault="002B0F79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4836" w:type="dxa"/>
          </w:tcPr>
          <w:p w14:paraId="2C420BE6" w14:textId="77777777" w:rsidR="002B0F79" w:rsidRDefault="002B0F79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    программы</w:t>
            </w:r>
          </w:p>
        </w:tc>
      </w:tr>
      <w:tr w:rsidR="002B0F79" w14:paraId="2673568C" w14:textId="77777777" w:rsidTr="003B31E6">
        <w:tc>
          <w:tcPr>
            <w:tcW w:w="1774" w:type="dxa"/>
          </w:tcPr>
          <w:p w14:paraId="35B9C1FB" w14:textId="77777777" w:rsidR="002B0F79" w:rsidRDefault="002B0F79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609" w:type="dxa"/>
          </w:tcPr>
          <w:p w14:paraId="3253844A" w14:textId="77777777" w:rsidR="002B0F79" w:rsidRDefault="002B0F79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14:paraId="4906D702" w14:textId="77777777" w:rsidR="002B0F79" w:rsidRPr="00E977DB" w:rsidRDefault="002B0F79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2B0F79" w14:paraId="3659BC65" w14:textId="77777777" w:rsidTr="003B31E6">
        <w:tc>
          <w:tcPr>
            <w:tcW w:w="1774" w:type="dxa"/>
          </w:tcPr>
          <w:p w14:paraId="31CC0523" w14:textId="77777777" w:rsidR="002B0F79" w:rsidRDefault="002B0F79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609" w:type="dxa"/>
          </w:tcPr>
          <w:p w14:paraId="7AEDE61B" w14:textId="77777777" w:rsidR="002B0F79" w:rsidRDefault="002B0F79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14:paraId="13A18436" w14:textId="77777777" w:rsidR="002B0F79" w:rsidRDefault="002B0F79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</w:tbl>
    <w:p w14:paraId="2B9D520C" w14:textId="77777777" w:rsidR="00516266" w:rsidRDefault="00516266" w:rsidP="005774A9">
      <w:pPr>
        <w:pStyle w:val="a3"/>
        <w:jc w:val="both"/>
        <w:rPr>
          <w:sz w:val="24"/>
          <w:szCs w:val="24"/>
        </w:rPr>
      </w:pPr>
    </w:p>
    <w:p w14:paraId="4D616AA7" w14:textId="77777777" w:rsidR="0025086D" w:rsidRPr="00C12DFF" w:rsidRDefault="0025086D" w:rsidP="005774A9">
      <w:pPr>
        <w:pStyle w:val="a3"/>
        <w:rPr>
          <w:b/>
          <w:sz w:val="24"/>
          <w:szCs w:val="24"/>
        </w:rPr>
      </w:pPr>
      <w:r>
        <w:rPr>
          <w:b/>
        </w:rPr>
        <w:t xml:space="preserve"> </w:t>
      </w:r>
      <w:r>
        <w:t xml:space="preserve"> </w:t>
      </w:r>
      <w:r w:rsidRPr="00C12DFF">
        <w:rPr>
          <w:b/>
          <w:sz w:val="24"/>
          <w:szCs w:val="24"/>
        </w:rPr>
        <w:t>Контингент обучающихся</w:t>
      </w:r>
    </w:p>
    <w:p w14:paraId="2D456FC5" w14:textId="77777777" w:rsidR="0025086D" w:rsidRDefault="0025086D" w:rsidP="005774A9">
      <w:pPr>
        <w:pStyle w:val="a3"/>
        <w:rPr>
          <w:sz w:val="24"/>
          <w:szCs w:val="24"/>
        </w:rPr>
      </w:pP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1609"/>
        <w:gridCol w:w="1256"/>
        <w:gridCol w:w="1519"/>
        <w:gridCol w:w="1549"/>
        <w:gridCol w:w="1952"/>
        <w:gridCol w:w="1612"/>
      </w:tblGrid>
      <w:tr w:rsidR="0025086D" w14:paraId="16F6CDF6" w14:textId="77777777" w:rsidTr="005230A6">
        <w:tc>
          <w:tcPr>
            <w:tcW w:w="1609" w:type="dxa"/>
          </w:tcPr>
          <w:p w14:paraId="5BDDB002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  <w:p w14:paraId="62B61597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256" w:type="dxa"/>
          </w:tcPr>
          <w:p w14:paraId="7E672C06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519" w:type="dxa"/>
          </w:tcPr>
          <w:p w14:paraId="5710F124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14:paraId="3FFFE1CC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49" w:type="dxa"/>
          </w:tcPr>
          <w:p w14:paraId="56862247" w14:textId="77777777" w:rsidR="0025086D" w:rsidRDefault="0025086D" w:rsidP="005774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Опекаемые</w:t>
            </w:r>
          </w:p>
          <w:p w14:paraId="72DDEF75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47384A66" w14:textId="77777777" w:rsidR="0025086D" w:rsidRDefault="0025086D" w:rsidP="005774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</w:p>
          <w:p w14:paraId="558AFE4D" w14:textId="77777777" w:rsidR="0025086D" w:rsidRDefault="0025086D" w:rsidP="005774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в/школьном</w:t>
            </w:r>
          </w:p>
          <w:p w14:paraId="504AA23E" w14:textId="77777777" w:rsidR="0025086D" w:rsidRDefault="0025086D" w:rsidP="005774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контроле</w:t>
            </w:r>
          </w:p>
          <w:p w14:paraId="5A3F0F4C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403AAA3B" w14:textId="77777777" w:rsidR="0025086D" w:rsidRDefault="0025086D" w:rsidP="005774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</w:p>
          <w:p w14:paraId="25A1682F" w14:textId="77777777" w:rsidR="0025086D" w:rsidRDefault="0025086D" w:rsidP="005774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учёте</w:t>
            </w:r>
          </w:p>
          <w:p w14:paraId="3C26A93E" w14:textId="77777777" w:rsidR="0025086D" w:rsidRDefault="0025086D" w:rsidP="005774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 ПДН</w:t>
            </w:r>
          </w:p>
          <w:p w14:paraId="32378505" w14:textId="77777777" w:rsidR="0025086D" w:rsidRDefault="0025086D" w:rsidP="005774A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086D" w14:paraId="5E278FA3" w14:textId="77777777" w:rsidTr="005230A6">
        <w:tc>
          <w:tcPr>
            <w:tcW w:w="1609" w:type="dxa"/>
          </w:tcPr>
          <w:p w14:paraId="1548123D" w14:textId="77777777" w:rsidR="0025086D" w:rsidRDefault="00256B3F" w:rsidP="005774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086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56" w:type="dxa"/>
          </w:tcPr>
          <w:p w14:paraId="08F066A9" w14:textId="77777777" w:rsidR="0025086D" w:rsidRDefault="00256B3F" w:rsidP="005774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25086D">
              <w:rPr>
                <w:sz w:val="24"/>
                <w:szCs w:val="24"/>
              </w:rPr>
              <w:t>чел.</w:t>
            </w:r>
          </w:p>
        </w:tc>
        <w:tc>
          <w:tcPr>
            <w:tcW w:w="1519" w:type="dxa"/>
          </w:tcPr>
          <w:p w14:paraId="099F133A" w14:textId="77777777" w:rsidR="0025086D" w:rsidRDefault="00256B3F" w:rsidP="005774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5086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49" w:type="dxa"/>
          </w:tcPr>
          <w:p w14:paraId="36B14388" w14:textId="77777777" w:rsidR="0025086D" w:rsidRDefault="0025086D" w:rsidP="005774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952" w:type="dxa"/>
          </w:tcPr>
          <w:p w14:paraId="4978795E" w14:textId="77777777" w:rsidR="0025086D" w:rsidRDefault="00256B3F" w:rsidP="005774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2DD4F77F" w14:textId="77777777" w:rsidR="0025086D" w:rsidRDefault="0025086D" w:rsidP="005774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EBE4B83" w14:textId="77777777" w:rsidR="005230A6" w:rsidRDefault="005230A6" w:rsidP="005774A9">
      <w:pPr>
        <w:pStyle w:val="a3"/>
        <w:rPr>
          <w:b/>
          <w:sz w:val="24"/>
          <w:szCs w:val="24"/>
        </w:rPr>
      </w:pPr>
    </w:p>
    <w:p w14:paraId="5563BEA0" w14:textId="77777777" w:rsidR="005230A6" w:rsidRPr="005230A6" w:rsidRDefault="005230A6" w:rsidP="005774A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230A6">
        <w:rPr>
          <w:rFonts w:ascii="Calibri" w:eastAsia="Calibri" w:hAnsi="Calibri" w:cs="Times New Roman"/>
          <w:b/>
          <w:lang w:eastAsia="en-US"/>
        </w:rPr>
        <w:t>Национальный состав учащихся</w:t>
      </w:r>
    </w:p>
    <w:p w14:paraId="6E94D863" w14:textId="77777777" w:rsidR="005230A6" w:rsidRPr="005230A6" w:rsidRDefault="005230A6" w:rsidP="005774A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079"/>
        <w:gridCol w:w="2018"/>
      </w:tblGrid>
      <w:tr w:rsidR="005230A6" w:rsidRPr="005230A6" w14:paraId="1101617F" w14:textId="77777777" w:rsidTr="005230A6">
        <w:tc>
          <w:tcPr>
            <w:tcW w:w="1417" w:type="dxa"/>
          </w:tcPr>
          <w:p w14:paraId="5F3E4D1E" w14:textId="77777777" w:rsidR="005230A6" w:rsidRPr="005230A6" w:rsidRDefault="005230A6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230A6">
              <w:rPr>
                <w:rFonts w:ascii="Calibri" w:eastAsia="Calibri" w:hAnsi="Calibri" w:cs="Times New Roman"/>
                <w:lang w:eastAsia="en-US"/>
              </w:rPr>
              <w:t xml:space="preserve">Русские </w:t>
            </w:r>
          </w:p>
        </w:tc>
        <w:tc>
          <w:tcPr>
            <w:tcW w:w="2079" w:type="dxa"/>
          </w:tcPr>
          <w:p w14:paraId="74215B2D" w14:textId="77777777" w:rsidR="005230A6" w:rsidRPr="005230A6" w:rsidRDefault="005230A6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230A6">
              <w:rPr>
                <w:rFonts w:ascii="Calibri" w:eastAsia="Calibri" w:hAnsi="Calibri" w:cs="Times New Roman"/>
                <w:lang w:eastAsia="en-US"/>
              </w:rPr>
              <w:t xml:space="preserve">Кеты </w:t>
            </w:r>
          </w:p>
        </w:tc>
        <w:tc>
          <w:tcPr>
            <w:tcW w:w="2018" w:type="dxa"/>
          </w:tcPr>
          <w:p w14:paraId="3EB3C10A" w14:textId="77777777" w:rsidR="005230A6" w:rsidRPr="005230A6" w:rsidRDefault="005230A6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230A6">
              <w:rPr>
                <w:rFonts w:ascii="Calibri" w:eastAsia="Calibri" w:hAnsi="Calibri" w:cs="Times New Roman"/>
                <w:lang w:eastAsia="en-US"/>
              </w:rPr>
              <w:t xml:space="preserve">Итого </w:t>
            </w:r>
          </w:p>
        </w:tc>
      </w:tr>
      <w:tr w:rsidR="005230A6" w:rsidRPr="005230A6" w14:paraId="3CE80709" w14:textId="77777777" w:rsidTr="005230A6">
        <w:tc>
          <w:tcPr>
            <w:tcW w:w="1417" w:type="dxa"/>
          </w:tcPr>
          <w:p w14:paraId="7D05F5D6" w14:textId="77777777" w:rsidR="005230A6" w:rsidRPr="005230A6" w:rsidRDefault="005230A6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230A6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079" w:type="dxa"/>
          </w:tcPr>
          <w:p w14:paraId="68B5157D" w14:textId="77777777" w:rsidR="005230A6" w:rsidRPr="005230A6" w:rsidRDefault="005230A6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230A6">
              <w:rPr>
                <w:rFonts w:ascii="Calibri" w:eastAsia="Calibri" w:hAnsi="Calibri" w:cs="Times New Roman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018" w:type="dxa"/>
          </w:tcPr>
          <w:p w14:paraId="06065B45" w14:textId="77777777" w:rsidR="005230A6" w:rsidRPr="005230A6" w:rsidRDefault="005230A6" w:rsidP="005774A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</w:tr>
    </w:tbl>
    <w:p w14:paraId="2C62BB1D" w14:textId="77777777" w:rsidR="005230A6" w:rsidRDefault="005230A6" w:rsidP="005774A9">
      <w:pPr>
        <w:pStyle w:val="a3"/>
        <w:rPr>
          <w:b/>
          <w:sz w:val="24"/>
          <w:szCs w:val="24"/>
        </w:rPr>
      </w:pPr>
    </w:p>
    <w:p w14:paraId="62B10F04" w14:textId="77777777" w:rsidR="002B0F79" w:rsidRDefault="00E977DB" w:rsidP="005774A9">
      <w:pPr>
        <w:pStyle w:val="a3"/>
        <w:rPr>
          <w:b/>
          <w:sz w:val="24"/>
          <w:szCs w:val="24"/>
        </w:rPr>
      </w:pPr>
      <w:r w:rsidRPr="00497BFA">
        <w:rPr>
          <w:b/>
          <w:sz w:val="24"/>
          <w:szCs w:val="24"/>
        </w:rPr>
        <w:t>Организация урочной деятельности</w:t>
      </w:r>
    </w:p>
    <w:p w14:paraId="3D99F13B" w14:textId="77777777" w:rsidR="00C12DFF" w:rsidRPr="002B0F79" w:rsidRDefault="00C12DFF" w:rsidP="005774A9">
      <w:pPr>
        <w:pStyle w:val="a3"/>
        <w:rPr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57"/>
        <w:tblW w:w="9870" w:type="dxa"/>
        <w:tblLook w:val="04A0" w:firstRow="1" w:lastRow="0" w:firstColumn="1" w:lastColumn="0" w:noHBand="0" w:noVBand="1"/>
      </w:tblPr>
      <w:tblGrid>
        <w:gridCol w:w="4253"/>
        <w:gridCol w:w="1842"/>
        <w:gridCol w:w="1276"/>
        <w:gridCol w:w="1276"/>
        <w:gridCol w:w="1223"/>
      </w:tblGrid>
      <w:tr w:rsidR="00497BFA" w:rsidRPr="00497BFA" w14:paraId="3253BFC6" w14:textId="77777777" w:rsidTr="00497BFA">
        <w:tc>
          <w:tcPr>
            <w:tcW w:w="4253" w:type="dxa"/>
          </w:tcPr>
          <w:p w14:paraId="55C84A09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CD20CB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14:paraId="7B7010AA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2 , 3 классы</w:t>
            </w:r>
          </w:p>
        </w:tc>
        <w:tc>
          <w:tcPr>
            <w:tcW w:w="1276" w:type="dxa"/>
          </w:tcPr>
          <w:p w14:paraId="153C52F4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 класс</w:t>
            </w:r>
          </w:p>
        </w:tc>
        <w:tc>
          <w:tcPr>
            <w:tcW w:w="1223" w:type="dxa"/>
          </w:tcPr>
          <w:p w14:paraId="46472498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5-9 классы</w:t>
            </w:r>
          </w:p>
        </w:tc>
      </w:tr>
      <w:tr w:rsidR="00497BFA" w:rsidRPr="00497BFA" w14:paraId="5E83FC8A" w14:textId="77777777" w:rsidTr="00497BFA">
        <w:tc>
          <w:tcPr>
            <w:tcW w:w="4253" w:type="dxa"/>
          </w:tcPr>
          <w:p w14:paraId="51F0DFA0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842" w:type="dxa"/>
          </w:tcPr>
          <w:p w14:paraId="20BFEF05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 дней</w:t>
            </w:r>
          </w:p>
        </w:tc>
        <w:tc>
          <w:tcPr>
            <w:tcW w:w="1276" w:type="dxa"/>
          </w:tcPr>
          <w:p w14:paraId="7E4149E3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 дней</w:t>
            </w:r>
          </w:p>
        </w:tc>
        <w:tc>
          <w:tcPr>
            <w:tcW w:w="1276" w:type="dxa"/>
          </w:tcPr>
          <w:p w14:paraId="29BC76B6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6 дней</w:t>
            </w:r>
          </w:p>
        </w:tc>
        <w:tc>
          <w:tcPr>
            <w:tcW w:w="1223" w:type="dxa"/>
          </w:tcPr>
          <w:p w14:paraId="3E22F7AA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 дней</w:t>
            </w:r>
          </w:p>
        </w:tc>
      </w:tr>
      <w:tr w:rsidR="00497BFA" w:rsidRPr="00497BFA" w14:paraId="5B91A06B" w14:textId="77777777" w:rsidTr="00497BFA">
        <w:tc>
          <w:tcPr>
            <w:tcW w:w="4253" w:type="dxa"/>
          </w:tcPr>
          <w:p w14:paraId="087C146D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Продолжительность уроков( минут)</w:t>
            </w:r>
          </w:p>
        </w:tc>
        <w:tc>
          <w:tcPr>
            <w:tcW w:w="1842" w:type="dxa"/>
          </w:tcPr>
          <w:p w14:paraId="1B28485B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35 минут (1п/г)</w:t>
            </w:r>
          </w:p>
          <w:p w14:paraId="736C8BB8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 (2п/г)</w:t>
            </w:r>
          </w:p>
        </w:tc>
        <w:tc>
          <w:tcPr>
            <w:tcW w:w="1276" w:type="dxa"/>
          </w:tcPr>
          <w:p w14:paraId="263908AF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</w:t>
            </w:r>
          </w:p>
        </w:tc>
        <w:tc>
          <w:tcPr>
            <w:tcW w:w="1276" w:type="dxa"/>
          </w:tcPr>
          <w:p w14:paraId="750ED858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</w:t>
            </w:r>
          </w:p>
        </w:tc>
        <w:tc>
          <w:tcPr>
            <w:tcW w:w="1223" w:type="dxa"/>
          </w:tcPr>
          <w:p w14:paraId="558E9FB4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</w:t>
            </w:r>
          </w:p>
        </w:tc>
      </w:tr>
      <w:tr w:rsidR="00497BFA" w:rsidRPr="00497BFA" w14:paraId="59C30AA8" w14:textId="77777777" w:rsidTr="00497BFA">
        <w:tc>
          <w:tcPr>
            <w:tcW w:w="4253" w:type="dxa"/>
          </w:tcPr>
          <w:p w14:paraId="7CC41584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Продолжительность перемен:</w:t>
            </w:r>
          </w:p>
          <w:p w14:paraId="097A5155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-минимальный</w:t>
            </w:r>
          </w:p>
          <w:p w14:paraId="348EDE68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-максимальный</w:t>
            </w:r>
          </w:p>
        </w:tc>
        <w:tc>
          <w:tcPr>
            <w:tcW w:w="1842" w:type="dxa"/>
          </w:tcPr>
          <w:p w14:paraId="67F6FBEB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14:paraId="092B52CC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  <w:tc>
          <w:tcPr>
            <w:tcW w:w="1276" w:type="dxa"/>
          </w:tcPr>
          <w:p w14:paraId="5E140937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14:paraId="41B26A28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  <w:tc>
          <w:tcPr>
            <w:tcW w:w="1276" w:type="dxa"/>
          </w:tcPr>
          <w:p w14:paraId="749F5EF0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14:paraId="210A184C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  <w:tc>
          <w:tcPr>
            <w:tcW w:w="1223" w:type="dxa"/>
          </w:tcPr>
          <w:p w14:paraId="1B52DFDF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14:paraId="556333B2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</w:tr>
      <w:tr w:rsidR="00497BFA" w:rsidRPr="00497BFA" w14:paraId="2829FE63" w14:textId="77777777" w:rsidTr="00497BFA">
        <w:tc>
          <w:tcPr>
            <w:tcW w:w="4253" w:type="dxa"/>
          </w:tcPr>
          <w:p w14:paraId="2A7CA473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Периодичность проведения промежуточной аттестации</w:t>
            </w:r>
          </w:p>
          <w:p w14:paraId="0ABDAC51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обучающихся:</w:t>
            </w:r>
          </w:p>
        </w:tc>
        <w:tc>
          <w:tcPr>
            <w:tcW w:w="1842" w:type="dxa"/>
          </w:tcPr>
          <w:p w14:paraId="29885F6B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143FD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1,2 неделя  мая</w:t>
            </w:r>
          </w:p>
        </w:tc>
        <w:tc>
          <w:tcPr>
            <w:tcW w:w="1276" w:type="dxa"/>
          </w:tcPr>
          <w:p w14:paraId="645A42FC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1,2 неделя мая</w:t>
            </w:r>
          </w:p>
        </w:tc>
        <w:tc>
          <w:tcPr>
            <w:tcW w:w="1223" w:type="dxa"/>
          </w:tcPr>
          <w:p w14:paraId="75C8A3F9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 xml:space="preserve">1,2 </w:t>
            </w:r>
          </w:p>
          <w:p w14:paraId="2D476CE9" w14:textId="77777777" w:rsidR="00497BFA" w:rsidRPr="00497BFA" w:rsidRDefault="00497BFA" w:rsidP="005774A9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неделя мая</w:t>
            </w:r>
          </w:p>
        </w:tc>
      </w:tr>
    </w:tbl>
    <w:p w14:paraId="6E10EA56" w14:textId="77777777" w:rsidR="002B0F79" w:rsidRDefault="002B0F79" w:rsidP="005774A9">
      <w:pPr>
        <w:pStyle w:val="a3"/>
        <w:jc w:val="both"/>
        <w:rPr>
          <w:b/>
          <w:i/>
          <w:color w:val="002060"/>
        </w:rPr>
      </w:pPr>
    </w:p>
    <w:p w14:paraId="19FAE54C" w14:textId="77777777" w:rsidR="002B0F79" w:rsidRPr="00022328" w:rsidRDefault="002B0F79" w:rsidP="005774A9">
      <w:pPr>
        <w:pStyle w:val="a3"/>
        <w:jc w:val="center"/>
        <w:rPr>
          <w:b/>
          <w:i/>
        </w:rPr>
      </w:pPr>
      <w:r w:rsidRPr="00022328">
        <w:rPr>
          <w:b/>
          <w:i/>
        </w:rPr>
        <w:t>Учебный план внеурочной деятельности</w:t>
      </w:r>
    </w:p>
    <w:p w14:paraId="493B586B" w14:textId="77777777" w:rsidR="002B0F79" w:rsidRDefault="002B0F79" w:rsidP="005774A9">
      <w:pPr>
        <w:pStyle w:val="a3"/>
        <w:jc w:val="both"/>
        <w:rPr>
          <w:b/>
          <w:i/>
          <w:color w:val="00206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7"/>
        <w:gridCol w:w="785"/>
        <w:gridCol w:w="910"/>
        <w:gridCol w:w="825"/>
        <w:gridCol w:w="1602"/>
        <w:gridCol w:w="1245"/>
        <w:gridCol w:w="1361"/>
      </w:tblGrid>
      <w:tr w:rsidR="00022328" w14:paraId="0672691B" w14:textId="77777777" w:rsidTr="00022328">
        <w:tc>
          <w:tcPr>
            <w:tcW w:w="3373" w:type="dxa"/>
          </w:tcPr>
          <w:p w14:paraId="04BBE97A" w14:textId="77777777" w:rsidR="002B0F79" w:rsidRDefault="002B0F79" w:rsidP="005774A9">
            <w:pPr>
              <w:pStyle w:val="a3"/>
              <w:jc w:val="both"/>
              <w:rPr>
                <w:b/>
                <w:i/>
                <w:color w:val="002060"/>
              </w:rPr>
            </w:pPr>
          </w:p>
        </w:tc>
        <w:tc>
          <w:tcPr>
            <w:tcW w:w="2689" w:type="dxa"/>
            <w:gridSpan w:val="3"/>
          </w:tcPr>
          <w:p w14:paraId="37F89050" w14:textId="77777777" w:rsidR="002B0F79" w:rsidRPr="002B0F79" w:rsidRDefault="002B0F79" w:rsidP="005774A9">
            <w:pPr>
              <w:pStyle w:val="a3"/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2B0F79">
              <w:rPr>
                <w:b/>
                <w:i/>
                <w:color w:val="002060"/>
                <w:sz w:val="18"/>
                <w:szCs w:val="18"/>
              </w:rPr>
              <w:t>класс</w:t>
            </w:r>
          </w:p>
        </w:tc>
        <w:tc>
          <w:tcPr>
            <w:tcW w:w="4058" w:type="dxa"/>
            <w:gridSpan w:val="3"/>
          </w:tcPr>
          <w:p w14:paraId="55C5203B" w14:textId="77777777" w:rsidR="002B0F79" w:rsidRPr="002B0F79" w:rsidRDefault="002B0F79" w:rsidP="005774A9">
            <w:pPr>
              <w:pStyle w:val="a3"/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2B0F79">
              <w:rPr>
                <w:b/>
                <w:i/>
                <w:color w:val="002060"/>
                <w:sz w:val="18"/>
                <w:szCs w:val="18"/>
              </w:rPr>
              <w:t>Формы промежуточной аттестации</w:t>
            </w:r>
          </w:p>
        </w:tc>
      </w:tr>
      <w:tr w:rsidR="00022328" w14:paraId="25EB11F5" w14:textId="77777777" w:rsidTr="00022328">
        <w:tc>
          <w:tcPr>
            <w:tcW w:w="3373" w:type="dxa"/>
          </w:tcPr>
          <w:p w14:paraId="6E36D2F9" w14:textId="77777777" w:rsidR="00022328" w:rsidRDefault="00022328" w:rsidP="005774A9">
            <w:pPr>
              <w:pStyle w:val="a3"/>
              <w:jc w:val="both"/>
              <w:rPr>
                <w:b/>
                <w:i/>
                <w:color w:val="002060"/>
              </w:rPr>
            </w:pPr>
            <w:r w:rsidRPr="002B0F79">
              <w:rPr>
                <w:b/>
                <w:i/>
              </w:rPr>
              <w:t xml:space="preserve">Направление </w:t>
            </w:r>
          </w:p>
        </w:tc>
        <w:tc>
          <w:tcPr>
            <w:tcW w:w="846" w:type="dxa"/>
          </w:tcPr>
          <w:p w14:paraId="48489411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3-</w:t>
            </w:r>
            <w:r w:rsidRPr="00022328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14:paraId="23652286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</w:rPr>
            </w:pPr>
            <w:r w:rsidRPr="00022328">
              <w:rPr>
                <w:b/>
                <w:i/>
              </w:rPr>
              <w:t>5-6</w:t>
            </w:r>
          </w:p>
        </w:tc>
        <w:tc>
          <w:tcPr>
            <w:tcW w:w="851" w:type="dxa"/>
          </w:tcPr>
          <w:p w14:paraId="79EA3A0E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</w:rPr>
            </w:pPr>
            <w:r w:rsidRPr="00022328">
              <w:rPr>
                <w:b/>
                <w:i/>
              </w:rPr>
              <w:t>7,8,9</w:t>
            </w:r>
          </w:p>
        </w:tc>
        <w:tc>
          <w:tcPr>
            <w:tcW w:w="1659" w:type="dxa"/>
          </w:tcPr>
          <w:p w14:paraId="29C220F3" w14:textId="77777777" w:rsidR="00022328" w:rsidRPr="00022328" w:rsidRDefault="00022328" w:rsidP="005774A9">
            <w:pPr>
              <w:pStyle w:val="a3"/>
              <w:jc w:val="center"/>
              <w:rPr>
                <w:b/>
                <w:i/>
              </w:rPr>
            </w:pPr>
            <w:r w:rsidRPr="00022328">
              <w:rPr>
                <w:b/>
                <w:i/>
              </w:rPr>
              <w:t>3,4</w:t>
            </w:r>
          </w:p>
        </w:tc>
        <w:tc>
          <w:tcPr>
            <w:tcW w:w="1020" w:type="dxa"/>
          </w:tcPr>
          <w:p w14:paraId="1776D97B" w14:textId="77777777" w:rsidR="00022328" w:rsidRPr="00022328" w:rsidRDefault="00022328" w:rsidP="005774A9">
            <w:pPr>
              <w:pStyle w:val="a3"/>
              <w:jc w:val="center"/>
              <w:rPr>
                <w:b/>
                <w:i/>
              </w:rPr>
            </w:pPr>
            <w:r w:rsidRPr="00022328">
              <w:rPr>
                <w:b/>
                <w:i/>
              </w:rPr>
              <w:t>5-6</w:t>
            </w:r>
          </w:p>
        </w:tc>
        <w:tc>
          <w:tcPr>
            <w:tcW w:w="1379" w:type="dxa"/>
          </w:tcPr>
          <w:p w14:paraId="4581F6EF" w14:textId="77777777" w:rsidR="00022328" w:rsidRPr="00022328" w:rsidRDefault="00022328" w:rsidP="005774A9">
            <w:pPr>
              <w:pStyle w:val="a3"/>
              <w:jc w:val="center"/>
              <w:rPr>
                <w:b/>
                <w:i/>
              </w:rPr>
            </w:pPr>
            <w:r w:rsidRPr="00022328">
              <w:rPr>
                <w:b/>
                <w:i/>
              </w:rPr>
              <w:t>7,8,9</w:t>
            </w:r>
          </w:p>
        </w:tc>
      </w:tr>
      <w:tr w:rsidR="00022328" w14:paraId="7C43F644" w14:textId="77777777" w:rsidTr="00022328">
        <w:tc>
          <w:tcPr>
            <w:tcW w:w="3373" w:type="dxa"/>
          </w:tcPr>
          <w:p w14:paraId="461CA365" w14:textId="77777777" w:rsidR="00022328" w:rsidRPr="008D2561" w:rsidRDefault="00022328" w:rsidP="005774A9">
            <w:pPr>
              <w:pStyle w:val="a3"/>
              <w:jc w:val="both"/>
            </w:pPr>
            <w:r w:rsidRPr="008D2561">
              <w:t>Физкультурно-спортивное и оздоровительное</w:t>
            </w:r>
          </w:p>
        </w:tc>
        <w:tc>
          <w:tcPr>
            <w:tcW w:w="846" w:type="dxa"/>
          </w:tcPr>
          <w:p w14:paraId="53B526CB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 w:rsidRPr="00022328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79E1010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 w:rsidRPr="00022328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5DB193E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 w:rsidRPr="00022328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14:paraId="31643ACA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Контрольное мероприятие</w:t>
            </w:r>
          </w:p>
        </w:tc>
        <w:tc>
          <w:tcPr>
            <w:tcW w:w="1020" w:type="dxa"/>
          </w:tcPr>
          <w:p w14:paraId="6D3013FF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Контрольное мероприятие</w:t>
            </w:r>
          </w:p>
        </w:tc>
        <w:tc>
          <w:tcPr>
            <w:tcW w:w="1379" w:type="dxa"/>
          </w:tcPr>
          <w:p w14:paraId="687C1BD0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Контрольное мероприятие</w:t>
            </w:r>
          </w:p>
        </w:tc>
      </w:tr>
      <w:tr w:rsidR="00022328" w14:paraId="1E34CE56" w14:textId="77777777" w:rsidTr="00022328">
        <w:tc>
          <w:tcPr>
            <w:tcW w:w="3373" w:type="dxa"/>
          </w:tcPr>
          <w:p w14:paraId="564B8AA2" w14:textId="77777777" w:rsidR="00022328" w:rsidRPr="008D2561" w:rsidRDefault="00022328" w:rsidP="005774A9">
            <w:pPr>
              <w:pStyle w:val="a3"/>
              <w:jc w:val="both"/>
            </w:pPr>
            <w:r w:rsidRPr="008D2561">
              <w:t xml:space="preserve">Общекультурное </w:t>
            </w:r>
          </w:p>
        </w:tc>
        <w:tc>
          <w:tcPr>
            <w:tcW w:w="846" w:type="dxa"/>
          </w:tcPr>
          <w:p w14:paraId="2B12537A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9193500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7133E5B" w14:textId="77777777" w:rsidR="00022328" w:rsidRP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14:paraId="184BFE8E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6714ABA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Творческий отчет</w:t>
            </w:r>
          </w:p>
        </w:tc>
        <w:tc>
          <w:tcPr>
            <w:tcW w:w="1379" w:type="dxa"/>
          </w:tcPr>
          <w:p w14:paraId="334CA3CD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Творческий отчет</w:t>
            </w:r>
          </w:p>
        </w:tc>
      </w:tr>
      <w:tr w:rsidR="00022328" w14:paraId="04390432" w14:textId="77777777" w:rsidTr="00022328">
        <w:tc>
          <w:tcPr>
            <w:tcW w:w="3373" w:type="dxa"/>
          </w:tcPr>
          <w:p w14:paraId="6ADC6B11" w14:textId="77777777" w:rsidR="00022328" w:rsidRPr="008D2561" w:rsidRDefault="00022328" w:rsidP="005774A9">
            <w:pPr>
              <w:pStyle w:val="a3"/>
              <w:jc w:val="both"/>
            </w:pPr>
            <w:r w:rsidRPr="008D2561">
              <w:t xml:space="preserve">Обще интеллектуальное </w:t>
            </w:r>
          </w:p>
        </w:tc>
        <w:tc>
          <w:tcPr>
            <w:tcW w:w="846" w:type="dxa"/>
          </w:tcPr>
          <w:p w14:paraId="2504635D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464A7C0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48436BC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14:paraId="2F3496CD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F89FB69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Презентация работы</w:t>
            </w:r>
          </w:p>
        </w:tc>
        <w:tc>
          <w:tcPr>
            <w:tcW w:w="1379" w:type="dxa"/>
          </w:tcPr>
          <w:p w14:paraId="3B7EA2D1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Презентация работы</w:t>
            </w:r>
          </w:p>
        </w:tc>
      </w:tr>
      <w:tr w:rsidR="00022328" w14:paraId="5E9054D3" w14:textId="77777777" w:rsidTr="00022328">
        <w:tc>
          <w:tcPr>
            <w:tcW w:w="3373" w:type="dxa"/>
          </w:tcPr>
          <w:p w14:paraId="1A62A498" w14:textId="77777777" w:rsidR="00022328" w:rsidRPr="008D2561" w:rsidRDefault="00022328" w:rsidP="005774A9">
            <w:pPr>
              <w:pStyle w:val="a3"/>
              <w:jc w:val="both"/>
            </w:pPr>
            <w:r w:rsidRPr="008D2561">
              <w:t xml:space="preserve">Социальное </w:t>
            </w:r>
          </w:p>
        </w:tc>
        <w:tc>
          <w:tcPr>
            <w:tcW w:w="846" w:type="dxa"/>
          </w:tcPr>
          <w:p w14:paraId="5551180F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314E42C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38234F6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14:paraId="6536BE6C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0341539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1379" w:type="dxa"/>
          </w:tcPr>
          <w:p w14:paraId="691ED2F8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 xml:space="preserve">Тест </w:t>
            </w:r>
          </w:p>
        </w:tc>
      </w:tr>
      <w:tr w:rsidR="00022328" w14:paraId="3EC8B65F" w14:textId="77777777" w:rsidTr="00022328">
        <w:tc>
          <w:tcPr>
            <w:tcW w:w="3373" w:type="dxa"/>
          </w:tcPr>
          <w:p w14:paraId="62131DFC" w14:textId="77777777" w:rsidR="00022328" w:rsidRPr="008D2561" w:rsidRDefault="00022328" w:rsidP="005774A9">
            <w:pPr>
              <w:pStyle w:val="a3"/>
              <w:jc w:val="both"/>
            </w:pPr>
            <w:r w:rsidRPr="008D2561">
              <w:lastRenderedPageBreak/>
              <w:t>Духовно-нравственное (разговор и важном)</w:t>
            </w:r>
          </w:p>
        </w:tc>
        <w:tc>
          <w:tcPr>
            <w:tcW w:w="846" w:type="dxa"/>
          </w:tcPr>
          <w:p w14:paraId="127225A4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01AB6EE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BE8A4B2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14:paraId="07033183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Контрольное мероприятие</w:t>
            </w:r>
          </w:p>
        </w:tc>
        <w:tc>
          <w:tcPr>
            <w:tcW w:w="1020" w:type="dxa"/>
          </w:tcPr>
          <w:p w14:paraId="208F10D6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Контрольное мероприятие</w:t>
            </w:r>
          </w:p>
        </w:tc>
        <w:tc>
          <w:tcPr>
            <w:tcW w:w="1379" w:type="dxa"/>
          </w:tcPr>
          <w:p w14:paraId="2B859598" w14:textId="77777777" w:rsidR="00022328" w:rsidRPr="00022328" w:rsidRDefault="00022328" w:rsidP="005774A9">
            <w:pPr>
              <w:pStyle w:val="a3"/>
              <w:jc w:val="both"/>
              <w:rPr>
                <w:sz w:val="18"/>
                <w:szCs w:val="18"/>
              </w:rPr>
            </w:pPr>
            <w:r w:rsidRPr="00022328">
              <w:rPr>
                <w:sz w:val="18"/>
                <w:szCs w:val="18"/>
              </w:rPr>
              <w:t>Контрольное мероприятие</w:t>
            </w:r>
          </w:p>
        </w:tc>
      </w:tr>
      <w:tr w:rsidR="00022328" w14:paraId="3DA48666" w14:textId="77777777" w:rsidTr="00022328">
        <w:tc>
          <w:tcPr>
            <w:tcW w:w="3373" w:type="dxa"/>
          </w:tcPr>
          <w:p w14:paraId="35091F4C" w14:textId="77777777" w:rsidR="00022328" w:rsidRPr="008D2561" w:rsidRDefault="00022328" w:rsidP="005774A9">
            <w:pPr>
              <w:pStyle w:val="a3"/>
              <w:jc w:val="both"/>
            </w:pPr>
            <w:r w:rsidRPr="008D2561">
              <w:t xml:space="preserve">Итого </w:t>
            </w:r>
          </w:p>
        </w:tc>
        <w:tc>
          <w:tcPr>
            <w:tcW w:w="846" w:type="dxa"/>
          </w:tcPr>
          <w:p w14:paraId="3A0276B5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B90DE44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4FAB8861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14:paraId="029BDB7E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14:paraId="3040139E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9" w:type="dxa"/>
          </w:tcPr>
          <w:p w14:paraId="253D59A3" w14:textId="77777777" w:rsidR="00022328" w:rsidRDefault="00022328" w:rsidP="005774A9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14:paraId="6BC4DC21" w14:textId="77777777" w:rsidR="002B0F79" w:rsidRDefault="002B0F79" w:rsidP="005774A9">
      <w:pPr>
        <w:pStyle w:val="a3"/>
        <w:jc w:val="both"/>
        <w:rPr>
          <w:b/>
          <w:i/>
          <w:color w:val="002060"/>
        </w:rPr>
      </w:pPr>
    </w:p>
    <w:p w14:paraId="7A3DDF76" w14:textId="77777777" w:rsidR="002B0F79" w:rsidRDefault="002B0F79" w:rsidP="005774A9">
      <w:pPr>
        <w:pStyle w:val="a3"/>
        <w:jc w:val="both"/>
        <w:rPr>
          <w:b/>
          <w:i/>
          <w:color w:val="002060"/>
        </w:rPr>
      </w:pPr>
    </w:p>
    <w:p w14:paraId="32B2AD46" w14:textId="77777777" w:rsidR="002B0F79" w:rsidRPr="00022328" w:rsidRDefault="00022328" w:rsidP="005774A9">
      <w:pPr>
        <w:pStyle w:val="a3"/>
        <w:jc w:val="center"/>
        <w:rPr>
          <w:b/>
          <w:i/>
        </w:rPr>
      </w:pPr>
      <w:r w:rsidRPr="00022328">
        <w:rPr>
          <w:b/>
          <w:i/>
        </w:rPr>
        <w:t>Данные о распределении выпускников школы</w:t>
      </w:r>
      <w:r>
        <w:rPr>
          <w:b/>
          <w:i/>
        </w:rPr>
        <w:t xml:space="preserve"> (за три года)</w:t>
      </w:r>
    </w:p>
    <w:p w14:paraId="0BAE3691" w14:textId="77777777" w:rsidR="002B0F79" w:rsidRDefault="002B0F79" w:rsidP="005774A9">
      <w:pPr>
        <w:pStyle w:val="a3"/>
        <w:jc w:val="both"/>
        <w:rPr>
          <w:b/>
          <w:i/>
          <w:color w:val="00206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886"/>
        <w:gridCol w:w="4310"/>
      </w:tblGrid>
      <w:tr w:rsidR="002B0F79" w:rsidRPr="005230A6" w14:paraId="0EDC2507" w14:textId="77777777" w:rsidTr="002B0F79">
        <w:tc>
          <w:tcPr>
            <w:tcW w:w="983" w:type="dxa"/>
          </w:tcPr>
          <w:p w14:paraId="35700DE0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 w:rsidRPr="005230A6">
              <w:rPr>
                <w:rFonts w:ascii="Calibri" w:eastAsia="Calibri" w:hAnsi="Calibri" w:cs="Times New Roman"/>
                <w:lang w:eastAsia="en-US" w:bidi="en-US"/>
              </w:rPr>
              <w:t xml:space="preserve">Год </w:t>
            </w:r>
          </w:p>
        </w:tc>
        <w:tc>
          <w:tcPr>
            <w:tcW w:w="3886" w:type="dxa"/>
          </w:tcPr>
          <w:p w14:paraId="26D122DE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 w:rsidRPr="005230A6">
              <w:rPr>
                <w:rFonts w:ascii="Calibri" w:eastAsia="Calibri" w:hAnsi="Calibri" w:cs="Times New Roman"/>
                <w:lang w:eastAsia="en-US" w:bidi="en-US"/>
              </w:rPr>
              <w:t xml:space="preserve">Выпускники </w:t>
            </w:r>
          </w:p>
        </w:tc>
        <w:tc>
          <w:tcPr>
            <w:tcW w:w="4310" w:type="dxa"/>
          </w:tcPr>
          <w:p w14:paraId="403365FB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 w:rsidRPr="005230A6">
              <w:rPr>
                <w:rFonts w:ascii="Calibri" w:eastAsia="Calibri" w:hAnsi="Calibri" w:cs="Times New Roman"/>
                <w:lang w:eastAsia="en-US" w:bidi="en-US"/>
              </w:rPr>
              <w:t xml:space="preserve">Учебное заведение </w:t>
            </w:r>
          </w:p>
        </w:tc>
      </w:tr>
      <w:tr w:rsidR="002B0F79" w:rsidRPr="005230A6" w14:paraId="36AAF64D" w14:textId="77777777" w:rsidTr="002B0F79">
        <w:tc>
          <w:tcPr>
            <w:tcW w:w="983" w:type="dxa"/>
          </w:tcPr>
          <w:p w14:paraId="2E854507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 w:rsidRPr="005230A6">
              <w:rPr>
                <w:rFonts w:ascii="Calibri" w:eastAsia="Calibri" w:hAnsi="Calibri" w:cs="Times New Roman"/>
                <w:lang w:eastAsia="en-US" w:bidi="en-US"/>
              </w:rPr>
              <w:t>2021г</w:t>
            </w:r>
          </w:p>
        </w:tc>
        <w:tc>
          <w:tcPr>
            <w:tcW w:w="3886" w:type="dxa"/>
          </w:tcPr>
          <w:p w14:paraId="49B5DBF5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 w:rsidRPr="005230A6">
              <w:rPr>
                <w:rFonts w:ascii="Calibri" w:eastAsia="Calibri" w:hAnsi="Calibri" w:cs="Times New Roman"/>
                <w:lang w:eastAsia="en-US" w:bidi="en-US"/>
              </w:rPr>
              <w:t>Тетерин Владимир Владимирович</w:t>
            </w:r>
          </w:p>
        </w:tc>
        <w:tc>
          <w:tcPr>
            <w:tcW w:w="4310" w:type="dxa"/>
          </w:tcPr>
          <w:p w14:paraId="60C42B9B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 w:rsidRPr="005230A6">
              <w:rPr>
                <w:rFonts w:ascii="Calibri" w:eastAsia="Calibri" w:hAnsi="Calibri" w:cs="Times New Roman"/>
                <w:lang w:eastAsia="en-US" w:bidi="en-US"/>
              </w:rPr>
              <w:t xml:space="preserve">КГБОУ </w:t>
            </w:r>
            <w:proofErr w:type="spellStart"/>
            <w:r w:rsidRPr="005230A6">
              <w:rPr>
                <w:rFonts w:ascii="Calibri" w:eastAsia="Calibri" w:hAnsi="Calibri" w:cs="Times New Roman"/>
                <w:lang w:eastAsia="en-US" w:bidi="en-US"/>
              </w:rPr>
              <w:t>Игарское</w:t>
            </w:r>
            <w:proofErr w:type="spellEnd"/>
            <w:r w:rsidRPr="005230A6">
              <w:rPr>
                <w:rFonts w:ascii="Calibri" w:eastAsia="Calibri" w:hAnsi="Calibri" w:cs="Times New Roman"/>
                <w:lang w:eastAsia="en-US" w:bidi="en-US"/>
              </w:rPr>
              <w:t xml:space="preserve"> профессиональное </w:t>
            </w:r>
          </w:p>
          <w:p w14:paraId="60C9BED6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 w:rsidRPr="005230A6">
              <w:rPr>
                <w:rFonts w:ascii="Calibri" w:eastAsia="Calibri" w:hAnsi="Calibri" w:cs="Times New Roman"/>
                <w:lang w:eastAsia="en-US" w:bidi="en-US"/>
              </w:rPr>
              <w:t>училище№22</w:t>
            </w:r>
          </w:p>
        </w:tc>
      </w:tr>
      <w:tr w:rsidR="002B0F79" w:rsidRPr="005230A6" w14:paraId="5C777F0D" w14:textId="77777777" w:rsidTr="002B0F79">
        <w:tc>
          <w:tcPr>
            <w:tcW w:w="983" w:type="dxa"/>
          </w:tcPr>
          <w:p w14:paraId="57B7CAA7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>
              <w:rPr>
                <w:rFonts w:ascii="Calibri" w:eastAsia="Calibri" w:hAnsi="Calibri" w:cs="Times New Roman"/>
                <w:lang w:eastAsia="en-US" w:bidi="en-US"/>
              </w:rPr>
              <w:t>2022</w:t>
            </w:r>
          </w:p>
        </w:tc>
        <w:tc>
          <w:tcPr>
            <w:tcW w:w="3886" w:type="dxa"/>
          </w:tcPr>
          <w:p w14:paraId="40E64AF9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 w:bidi="en-US"/>
              </w:rPr>
              <w:t>Капчикаев</w:t>
            </w:r>
            <w:proofErr w:type="spellEnd"/>
            <w:r>
              <w:rPr>
                <w:rFonts w:ascii="Calibri" w:eastAsia="Calibri" w:hAnsi="Calibri" w:cs="Times New Roman"/>
                <w:lang w:eastAsia="en-US" w:bidi="en-US"/>
              </w:rPr>
              <w:t xml:space="preserve"> Данила Геннадьевич</w:t>
            </w:r>
          </w:p>
        </w:tc>
        <w:tc>
          <w:tcPr>
            <w:tcW w:w="4310" w:type="dxa"/>
          </w:tcPr>
          <w:p w14:paraId="5DD71848" w14:textId="77777777" w:rsidR="00022328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>
              <w:rPr>
                <w:rFonts w:ascii="Calibri" w:eastAsia="Calibri" w:hAnsi="Calibri" w:cs="Times New Roman"/>
                <w:lang w:eastAsia="en-US" w:bidi="en-US"/>
              </w:rPr>
              <w:t xml:space="preserve">ГАГПК Политехнический колледж </w:t>
            </w:r>
          </w:p>
          <w:p w14:paraId="1FCB7C97" w14:textId="77777777" w:rsidR="002B0F79" w:rsidRPr="005230A6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>
              <w:rPr>
                <w:rFonts w:ascii="Calibri" w:eastAsia="Calibri" w:hAnsi="Calibri" w:cs="Times New Roman"/>
                <w:lang w:eastAsia="en-US" w:bidi="en-US"/>
              </w:rPr>
              <w:t>им. М.З. Гнездилова</w:t>
            </w:r>
          </w:p>
        </w:tc>
      </w:tr>
      <w:tr w:rsidR="002B0F79" w:rsidRPr="005230A6" w14:paraId="7047F440" w14:textId="77777777" w:rsidTr="002B0F79">
        <w:tc>
          <w:tcPr>
            <w:tcW w:w="983" w:type="dxa"/>
          </w:tcPr>
          <w:p w14:paraId="6F51F986" w14:textId="77777777" w:rsidR="002B0F79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>
              <w:rPr>
                <w:rFonts w:ascii="Calibri" w:eastAsia="Calibri" w:hAnsi="Calibri" w:cs="Times New Roman"/>
                <w:lang w:eastAsia="en-US" w:bidi="en-US"/>
              </w:rPr>
              <w:t>2023</w:t>
            </w:r>
          </w:p>
        </w:tc>
        <w:tc>
          <w:tcPr>
            <w:tcW w:w="3886" w:type="dxa"/>
          </w:tcPr>
          <w:p w14:paraId="36DE87C9" w14:textId="77777777" w:rsidR="002B0F79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 w:bidi="en-US"/>
              </w:rPr>
              <w:t>Штукерт</w:t>
            </w:r>
            <w:proofErr w:type="spellEnd"/>
            <w:r>
              <w:rPr>
                <w:rFonts w:ascii="Calibri" w:eastAsia="Calibri" w:hAnsi="Calibri" w:cs="Times New Roman"/>
                <w:lang w:eastAsia="en-US" w:bidi="en-US"/>
              </w:rPr>
              <w:t xml:space="preserve"> Артур Евгеньевич</w:t>
            </w:r>
          </w:p>
        </w:tc>
        <w:tc>
          <w:tcPr>
            <w:tcW w:w="4310" w:type="dxa"/>
          </w:tcPr>
          <w:p w14:paraId="120BF879" w14:textId="77777777" w:rsidR="002B0F79" w:rsidRDefault="002B0F79" w:rsidP="005774A9">
            <w:pPr>
              <w:spacing w:after="0" w:line="240" w:lineRule="auto"/>
              <w:rPr>
                <w:rFonts w:ascii="Calibri" w:eastAsia="Calibri" w:hAnsi="Calibri" w:cs="Times New Roman"/>
                <w:lang w:eastAsia="en-US" w:bidi="en-US"/>
              </w:rPr>
            </w:pPr>
            <w:r>
              <w:rPr>
                <w:rFonts w:ascii="Calibri" w:eastAsia="Calibri" w:hAnsi="Calibri" w:cs="Times New Roman"/>
                <w:lang w:eastAsia="en-US" w:bidi="en-US"/>
              </w:rPr>
              <w:t>Красноярский лесной техникум</w:t>
            </w:r>
          </w:p>
        </w:tc>
      </w:tr>
    </w:tbl>
    <w:p w14:paraId="1372213B" w14:textId="77777777" w:rsidR="002B0F79" w:rsidRDefault="002B0F79" w:rsidP="005774A9">
      <w:pPr>
        <w:pStyle w:val="a3"/>
      </w:pPr>
    </w:p>
    <w:p w14:paraId="1B101D06" w14:textId="77777777" w:rsidR="00C44634" w:rsidRPr="00C44634" w:rsidRDefault="00582C1D" w:rsidP="005774A9">
      <w:pPr>
        <w:pStyle w:val="a3"/>
        <w:jc w:val="center"/>
        <w:rPr>
          <w:b/>
          <w:i/>
          <w:color w:val="002060"/>
        </w:rPr>
      </w:pPr>
      <w:r w:rsidRPr="00C44634">
        <w:rPr>
          <w:b/>
          <w:i/>
          <w:color w:val="002060"/>
        </w:rPr>
        <w:t>Начальное общее образование.</w:t>
      </w:r>
    </w:p>
    <w:p w14:paraId="5267C7CA" w14:textId="30C9DBAF" w:rsidR="00E977DB" w:rsidRPr="00C44634" w:rsidRDefault="00582C1D" w:rsidP="005774A9">
      <w:pPr>
        <w:pStyle w:val="a3"/>
        <w:jc w:val="both"/>
        <w:rPr>
          <w:b/>
        </w:rPr>
      </w:pPr>
      <w:r w:rsidRPr="00C44634">
        <w:rPr>
          <w:sz w:val="24"/>
          <w:szCs w:val="24"/>
        </w:rPr>
        <w:t>Содержание образования</w:t>
      </w:r>
      <w:r w:rsidRPr="002B3102">
        <w:rPr>
          <w:sz w:val="24"/>
          <w:szCs w:val="24"/>
        </w:rPr>
        <w:t xml:space="preserve">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</w:t>
      </w:r>
      <w:r w:rsidR="008B291F">
        <w:rPr>
          <w:sz w:val="24"/>
          <w:szCs w:val="24"/>
        </w:rPr>
        <w:t xml:space="preserve"> -</w:t>
      </w:r>
      <w:r w:rsidR="005774A9">
        <w:rPr>
          <w:sz w:val="24"/>
          <w:szCs w:val="24"/>
        </w:rPr>
        <w:t xml:space="preserve"> </w:t>
      </w:r>
      <w:r w:rsidRPr="002B3102">
        <w:rPr>
          <w:sz w:val="24"/>
          <w:szCs w:val="24"/>
        </w:rPr>
        <w:t>деятельностн</w:t>
      </w:r>
      <w:r w:rsidR="00D02864">
        <w:rPr>
          <w:sz w:val="24"/>
          <w:szCs w:val="24"/>
        </w:rPr>
        <w:t>ый</w:t>
      </w:r>
      <w:r w:rsidRPr="002B3102">
        <w:rPr>
          <w:sz w:val="24"/>
          <w:szCs w:val="24"/>
        </w:rPr>
        <w:t xml:space="preserve"> подход и индивидуализацию</w:t>
      </w:r>
      <w:r w:rsidR="002B3102" w:rsidRPr="002B3102">
        <w:rPr>
          <w:sz w:val="24"/>
          <w:szCs w:val="24"/>
        </w:rPr>
        <w:t xml:space="preserve"> обучения. </w:t>
      </w:r>
    </w:p>
    <w:p w14:paraId="72686174" w14:textId="77777777" w:rsidR="00D02864" w:rsidRDefault="00D02864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8E6">
        <w:rPr>
          <w:sz w:val="24"/>
          <w:szCs w:val="24"/>
        </w:rPr>
        <w:t xml:space="preserve">     </w:t>
      </w:r>
      <w:r w:rsidR="00646430">
        <w:rPr>
          <w:sz w:val="24"/>
          <w:szCs w:val="24"/>
        </w:rPr>
        <w:t xml:space="preserve"> </w:t>
      </w:r>
      <w:r w:rsidR="00D96AF6" w:rsidRPr="003F7BC0">
        <w:rPr>
          <w:sz w:val="24"/>
          <w:szCs w:val="24"/>
        </w:rPr>
        <w:t>При обучении в 1-м классе введены дополнительные недельные каникулы в середине третьей четверти при традиционном режиме обучения</w:t>
      </w:r>
      <w:r w:rsidR="00D96AF6">
        <w:rPr>
          <w:sz w:val="24"/>
          <w:szCs w:val="24"/>
        </w:rPr>
        <w:t>.</w:t>
      </w:r>
      <w:r w:rsidR="00D96AF6" w:rsidRPr="00D96AF6">
        <w:rPr>
          <w:sz w:val="24"/>
          <w:szCs w:val="24"/>
        </w:rPr>
        <w:t xml:space="preserve"> </w:t>
      </w:r>
      <w:r w:rsidR="00D96AF6">
        <w:rPr>
          <w:sz w:val="24"/>
          <w:szCs w:val="24"/>
        </w:rPr>
        <w:t>С учётом этого, продолжительность учебного</w:t>
      </w:r>
      <w:r w:rsidR="00D96AF6" w:rsidRPr="00D2137D">
        <w:rPr>
          <w:sz w:val="24"/>
          <w:szCs w:val="24"/>
        </w:rPr>
        <w:t xml:space="preserve"> </w:t>
      </w:r>
      <w:r w:rsidR="00D96AF6">
        <w:rPr>
          <w:sz w:val="24"/>
          <w:szCs w:val="24"/>
        </w:rPr>
        <w:t xml:space="preserve">года при получении начального общего образования для 1-х классов составляет 33 недели, </w:t>
      </w:r>
      <w:r>
        <w:rPr>
          <w:sz w:val="24"/>
          <w:szCs w:val="24"/>
        </w:rPr>
        <w:t>для 2-4-х классов -34 недели.</w:t>
      </w:r>
    </w:p>
    <w:p w14:paraId="296F8D83" w14:textId="77777777" w:rsidR="006E48E6" w:rsidRDefault="006E48E6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794A37F" w14:textId="77777777" w:rsidR="006E48E6" w:rsidRDefault="005E181A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437A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6E48E6">
        <w:rPr>
          <w:sz w:val="24"/>
          <w:szCs w:val="24"/>
        </w:rPr>
        <w:t>ля 1-х классов – не более  четырех уроков;</w:t>
      </w:r>
      <w:r w:rsidR="00D2137D">
        <w:rPr>
          <w:sz w:val="24"/>
          <w:szCs w:val="24"/>
        </w:rPr>
        <w:t xml:space="preserve">    </w:t>
      </w:r>
      <w:r w:rsidR="00646430">
        <w:rPr>
          <w:sz w:val="24"/>
          <w:szCs w:val="24"/>
        </w:rPr>
        <w:t xml:space="preserve"> </w:t>
      </w:r>
      <w:r w:rsidR="006E48E6">
        <w:rPr>
          <w:sz w:val="24"/>
          <w:szCs w:val="24"/>
        </w:rPr>
        <w:t>2-4-х классов  - не более пяти уроков.</w:t>
      </w:r>
    </w:p>
    <w:p w14:paraId="5C510EDC" w14:textId="77777777" w:rsidR="00D2137D" w:rsidRDefault="005E181A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137D">
        <w:rPr>
          <w:sz w:val="24"/>
          <w:szCs w:val="24"/>
        </w:rPr>
        <w:t xml:space="preserve">Учебный план состоит из двух частей - обязательной части и части, формируемой участниками образовательных отношений.    </w:t>
      </w:r>
    </w:p>
    <w:p w14:paraId="2CB3F1F4" w14:textId="77777777" w:rsidR="00582C1D" w:rsidRPr="00741270" w:rsidRDefault="00BF5F99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77DB" w:rsidRPr="002B3102">
        <w:rPr>
          <w:sz w:val="24"/>
          <w:szCs w:val="24"/>
        </w:rPr>
        <w:t xml:space="preserve"> </w:t>
      </w:r>
      <w:r w:rsidR="00582C1D" w:rsidRPr="002B3102">
        <w:rPr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</w:t>
      </w:r>
    </w:p>
    <w:p w14:paraId="0E55E3ED" w14:textId="77777777" w:rsidR="00617C48" w:rsidRDefault="00617C48" w:rsidP="005774A9">
      <w:pPr>
        <w:pStyle w:val="a3"/>
        <w:jc w:val="both"/>
        <w:rPr>
          <w:sz w:val="24"/>
          <w:szCs w:val="24"/>
        </w:rPr>
      </w:pPr>
      <w:r w:rsidRPr="00617C48">
        <w:rPr>
          <w:sz w:val="24"/>
          <w:szCs w:val="24"/>
        </w:rPr>
        <w:t xml:space="preserve"> </w:t>
      </w:r>
      <w:r w:rsidR="00B01659">
        <w:rPr>
          <w:sz w:val="24"/>
          <w:szCs w:val="24"/>
        </w:rPr>
        <w:t xml:space="preserve"> </w:t>
      </w:r>
      <w:r w:rsidR="00D96AF6">
        <w:rPr>
          <w:sz w:val="24"/>
          <w:szCs w:val="24"/>
        </w:rPr>
        <w:t xml:space="preserve"> </w:t>
      </w:r>
      <w:r w:rsidR="00741270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14:paraId="1015BD1D" w14:textId="77777777" w:rsidR="00917C55" w:rsidRDefault="00617C4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 и литературное чтение»;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«Иностранный язык»;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«Математика»;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«Естествознание»</w:t>
      </w:r>
      <w:r w:rsidR="00D2137D">
        <w:rPr>
          <w:sz w:val="24"/>
          <w:szCs w:val="24"/>
        </w:rPr>
        <w:t xml:space="preserve"> ( </w:t>
      </w:r>
      <w:r>
        <w:rPr>
          <w:sz w:val="24"/>
          <w:szCs w:val="24"/>
        </w:rPr>
        <w:t>учебный предмет «Окружающий мир»);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«Основы религиозных культур и светской этики»;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«Искусство»;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«Технология»;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«Физическая культура».</w:t>
      </w:r>
      <w:r w:rsidR="00E977DB" w:rsidRPr="002B3102">
        <w:rPr>
          <w:sz w:val="24"/>
          <w:szCs w:val="24"/>
        </w:rPr>
        <w:t xml:space="preserve"> </w:t>
      </w:r>
    </w:p>
    <w:p w14:paraId="2D04B5FD" w14:textId="77777777" w:rsidR="009E610A" w:rsidRDefault="00917C55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1659">
        <w:rPr>
          <w:sz w:val="24"/>
          <w:szCs w:val="24"/>
        </w:rPr>
        <w:t xml:space="preserve"> </w:t>
      </w:r>
      <w:r w:rsidR="00741270">
        <w:rPr>
          <w:sz w:val="24"/>
          <w:szCs w:val="24"/>
        </w:rPr>
        <w:t xml:space="preserve"> </w:t>
      </w:r>
      <w:r w:rsidR="002B3102" w:rsidRPr="002B3102">
        <w:rPr>
          <w:sz w:val="24"/>
          <w:szCs w:val="24"/>
        </w:rPr>
        <w:t>В</w:t>
      </w:r>
      <w:r w:rsidR="00582C1D" w:rsidRPr="002B3102">
        <w:rPr>
          <w:sz w:val="24"/>
          <w:szCs w:val="24"/>
        </w:rPr>
        <w:t xml:space="preserve"> части, формируемом участниками образоват</w:t>
      </w:r>
      <w:r w:rsidR="002B3102" w:rsidRPr="002B3102">
        <w:rPr>
          <w:sz w:val="24"/>
          <w:szCs w:val="24"/>
        </w:rPr>
        <w:t xml:space="preserve">ельных отношений </w:t>
      </w:r>
      <w:r w:rsidR="009E610A">
        <w:rPr>
          <w:sz w:val="24"/>
          <w:szCs w:val="24"/>
        </w:rPr>
        <w:t xml:space="preserve">во </w:t>
      </w:r>
      <w:r w:rsidR="009E610A">
        <w:rPr>
          <w:sz w:val="24"/>
          <w:szCs w:val="24"/>
          <w:lang w:val="en-US"/>
        </w:rPr>
        <w:t>II</w:t>
      </w:r>
      <w:r w:rsidR="009E610A" w:rsidRPr="009E610A">
        <w:rPr>
          <w:sz w:val="24"/>
          <w:szCs w:val="24"/>
        </w:rPr>
        <w:t xml:space="preserve"> </w:t>
      </w:r>
      <w:r w:rsidR="009E610A">
        <w:rPr>
          <w:sz w:val="24"/>
          <w:szCs w:val="24"/>
        </w:rPr>
        <w:t>полугодии</w:t>
      </w:r>
      <w:r w:rsidR="002B3102" w:rsidRPr="002B3102">
        <w:rPr>
          <w:sz w:val="24"/>
          <w:szCs w:val="24"/>
        </w:rPr>
        <w:t xml:space="preserve"> были  запланированы</w:t>
      </w:r>
      <w:r w:rsidR="002B3102">
        <w:rPr>
          <w:sz w:val="24"/>
          <w:szCs w:val="24"/>
        </w:rPr>
        <w:t>:</w:t>
      </w:r>
      <w:r w:rsidR="00B01659">
        <w:rPr>
          <w:sz w:val="24"/>
          <w:szCs w:val="24"/>
        </w:rPr>
        <w:t xml:space="preserve"> учебный предмет</w:t>
      </w:r>
      <w:r w:rsidR="00D96AF6">
        <w:rPr>
          <w:sz w:val="24"/>
          <w:szCs w:val="24"/>
        </w:rPr>
        <w:t xml:space="preserve"> «Подвижные игры» в </w:t>
      </w:r>
      <w:r w:rsidR="00582C1D" w:rsidRPr="002B3102">
        <w:rPr>
          <w:sz w:val="24"/>
          <w:szCs w:val="24"/>
        </w:rPr>
        <w:t>1 клас</w:t>
      </w:r>
      <w:r w:rsidR="009E610A">
        <w:rPr>
          <w:sz w:val="24"/>
          <w:szCs w:val="24"/>
        </w:rPr>
        <w:t>се, «Занимательная математика»,</w:t>
      </w:r>
      <w:r w:rsidR="002B3102">
        <w:rPr>
          <w:sz w:val="24"/>
          <w:szCs w:val="24"/>
        </w:rPr>
        <w:t xml:space="preserve"> «</w:t>
      </w:r>
      <w:r w:rsidR="00582C1D" w:rsidRPr="002B3102">
        <w:rPr>
          <w:sz w:val="24"/>
          <w:szCs w:val="24"/>
        </w:rPr>
        <w:t>Групповой проект» в 4 классе.</w:t>
      </w:r>
    </w:p>
    <w:p w14:paraId="28C66415" w14:textId="4F6A018A" w:rsidR="00C12DFF" w:rsidRPr="009E610A" w:rsidRDefault="00582C1D" w:rsidP="005774A9">
      <w:pPr>
        <w:pStyle w:val="a3"/>
        <w:jc w:val="both"/>
        <w:rPr>
          <w:sz w:val="24"/>
          <w:szCs w:val="24"/>
        </w:rPr>
      </w:pPr>
      <w:r w:rsidRPr="002B3102">
        <w:rPr>
          <w:sz w:val="24"/>
          <w:szCs w:val="24"/>
        </w:rPr>
        <w:t xml:space="preserve"> </w:t>
      </w:r>
      <w:r w:rsidR="009E610A">
        <w:rPr>
          <w:sz w:val="24"/>
          <w:szCs w:val="24"/>
        </w:rPr>
        <w:t xml:space="preserve">В </w:t>
      </w:r>
      <w:r w:rsidR="009E610A">
        <w:rPr>
          <w:sz w:val="24"/>
          <w:szCs w:val="24"/>
          <w:lang w:val="en-US"/>
        </w:rPr>
        <w:t>I</w:t>
      </w:r>
      <w:r w:rsidR="009E610A" w:rsidRPr="009E610A">
        <w:rPr>
          <w:sz w:val="24"/>
          <w:szCs w:val="24"/>
        </w:rPr>
        <w:t xml:space="preserve"> </w:t>
      </w:r>
      <w:r w:rsidR="009E610A">
        <w:rPr>
          <w:sz w:val="24"/>
          <w:szCs w:val="24"/>
        </w:rPr>
        <w:t>полугодии 2023 года в 4 классе так же ведется предмет ОРК</w:t>
      </w:r>
      <w:r w:rsidR="005774A9">
        <w:rPr>
          <w:sz w:val="24"/>
          <w:szCs w:val="24"/>
        </w:rPr>
        <w:t xml:space="preserve"> </w:t>
      </w:r>
      <w:r w:rsidR="009E610A">
        <w:rPr>
          <w:sz w:val="24"/>
          <w:szCs w:val="24"/>
        </w:rPr>
        <w:t>и</w:t>
      </w:r>
      <w:r w:rsidR="005774A9">
        <w:rPr>
          <w:sz w:val="24"/>
          <w:szCs w:val="24"/>
        </w:rPr>
        <w:t xml:space="preserve"> </w:t>
      </w:r>
      <w:r w:rsidR="009E610A">
        <w:rPr>
          <w:sz w:val="24"/>
          <w:szCs w:val="24"/>
        </w:rPr>
        <w:t>СЭ и Групповой проект.</w:t>
      </w:r>
    </w:p>
    <w:p w14:paraId="5DFA43CE" w14:textId="77777777" w:rsidR="001D1963" w:rsidRDefault="00476417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4DB2" w:rsidRPr="00534DB2">
        <w:rPr>
          <w:sz w:val="24"/>
          <w:szCs w:val="24"/>
        </w:rPr>
        <w:t>Внутрення</w:t>
      </w:r>
      <w:r w:rsidR="00534DB2">
        <w:rPr>
          <w:sz w:val="24"/>
          <w:szCs w:val="24"/>
        </w:rPr>
        <w:t>я</w:t>
      </w:r>
      <w:r w:rsidR="00534DB2" w:rsidRPr="00534DB2">
        <w:rPr>
          <w:sz w:val="24"/>
          <w:szCs w:val="24"/>
        </w:rPr>
        <w:t xml:space="preserve"> система оценки качества образования</w:t>
      </w:r>
      <w:r w:rsidR="00534DB2">
        <w:rPr>
          <w:sz w:val="24"/>
          <w:szCs w:val="24"/>
        </w:rPr>
        <w:t xml:space="preserve"> </w:t>
      </w:r>
      <w:r w:rsidR="00256B3F">
        <w:rPr>
          <w:sz w:val="24"/>
          <w:szCs w:val="24"/>
        </w:rPr>
        <w:t>–</w:t>
      </w:r>
      <w:r w:rsidR="00534DB2" w:rsidRPr="00534DB2">
        <w:rPr>
          <w:sz w:val="24"/>
          <w:szCs w:val="24"/>
        </w:rPr>
        <w:t xml:space="preserve"> </w:t>
      </w:r>
      <w:r w:rsidR="00256B3F">
        <w:rPr>
          <w:sz w:val="24"/>
          <w:szCs w:val="24"/>
        </w:rPr>
        <w:t xml:space="preserve">обеспечивает </w:t>
      </w:r>
      <w:r w:rsidR="00534DB2">
        <w:rPr>
          <w:sz w:val="24"/>
          <w:szCs w:val="24"/>
        </w:rPr>
        <w:t xml:space="preserve"> управление качеством образования </w:t>
      </w:r>
      <w:r w:rsidR="00501BCF">
        <w:rPr>
          <w:sz w:val="24"/>
          <w:szCs w:val="24"/>
        </w:rPr>
        <w:t>в МКОУ «Горошихинская ОШ».</w:t>
      </w:r>
      <w:r w:rsidR="00534DB2">
        <w:rPr>
          <w:sz w:val="24"/>
          <w:szCs w:val="24"/>
        </w:rPr>
        <w:t xml:space="preserve"> </w:t>
      </w:r>
      <w:r w:rsidR="004A19E3">
        <w:rPr>
          <w:sz w:val="24"/>
          <w:szCs w:val="24"/>
        </w:rPr>
        <w:t>Промежуточная аттестация – процедура, проводимая с целью оценки качества о</w:t>
      </w:r>
      <w:r w:rsidR="00741270">
        <w:rPr>
          <w:sz w:val="24"/>
          <w:szCs w:val="24"/>
        </w:rPr>
        <w:t>с</w:t>
      </w:r>
      <w:r w:rsidR="004A19E3">
        <w:rPr>
          <w:sz w:val="24"/>
          <w:szCs w:val="24"/>
        </w:rPr>
        <w:t>воения обучающимися части содержания (четвертное оценивание) или всего объёма учебной дисциплины за учебный год.</w:t>
      </w:r>
    </w:p>
    <w:p w14:paraId="65082F4B" w14:textId="77777777" w:rsidR="00741270" w:rsidRDefault="00741270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Все предметы обязательной части и предметы из части, формируемой участниками образовательных отношений, учебного плана оцениваются по четвертям.</w:t>
      </w:r>
    </w:p>
    <w:p w14:paraId="060B3AF3" w14:textId="3282FDAB" w:rsidR="00741270" w:rsidRDefault="00741270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6430">
        <w:rPr>
          <w:sz w:val="24"/>
          <w:szCs w:val="24"/>
        </w:rPr>
        <w:t xml:space="preserve"> </w:t>
      </w:r>
      <w:r w:rsidR="00D2137D">
        <w:rPr>
          <w:sz w:val="24"/>
          <w:szCs w:val="24"/>
        </w:rPr>
        <w:t>Оценивание младших школьников</w:t>
      </w:r>
      <w:r>
        <w:rPr>
          <w:sz w:val="24"/>
          <w:szCs w:val="24"/>
        </w:rPr>
        <w:t xml:space="preserve"> в течение первого года обучения осуществляется  в форме с</w:t>
      </w:r>
      <w:r w:rsidR="005774A9">
        <w:rPr>
          <w:sz w:val="24"/>
          <w:szCs w:val="24"/>
        </w:rPr>
        <w:t>ловесных качественных оценок</w:t>
      </w:r>
      <w:r>
        <w:rPr>
          <w:sz w:val="24"/>
          <w:szCs w:val="24"/>
        </w:rPr>
        <w:t>, в форме письменных заключений учителя, по итогам проверки самостоятельных работ.</w:t>
      </w:r>
    </w:p>
    <w:p w14:paraId="77E12290" w14:textId="77777777" w:rsidR="008D2561" w:rsidRDefault="008D2561" w:rsidP="005774A9">
      <w:pPr>
        <w:pStyle w:val="a3"/>
      </w:pPr>
    </w:p>
    <w:p w14:paraId="2709C59A" w14:textId="77777777" w:rsidR="00252CC9" w:rsidRDefault="00252CC9" w:rsidP="005774A9">
      <w:pPr>
        <w:pStyle w:val="a3"/>
        <w:jc w:val="center"/>
        <w:rPr>
          <w:b/>
        </w:rPr>
      </w:pPr>
    </w:p>
    <w:p w14:paraId="1FE26BFA" w14:textId="77777777" w:rsidR="00252CC9" w:rsidRDefault="00252CC9" w:rsidP="005774A9">
      <w:pPr>
        <w:pStyle w:val="a3"/>
        <w:jc w:val="center"/>
        <w:rPr>
          <w:b/>
        </w:rPr>
      </w:pPr>
    </w:p>
    <w:p w14:paraId="76BCA9FC" w14:textId="77777777" w:rsidR="00252CC9" w:rsidRDefault="00252CC9" w:rsidP="005774A9">
      <w:pPr>
        <w:pStyle w:val="a3"/>
        <w:jc w:val="center"/>
        <w:rPr>
          <w:b/>
        </w:rPr>
      </w:pPr>
    </w:p>
    <w:p w14:paraId="1C4D43B6" w14:textId="77777777" w:rsidR="00252CC9" w:rsidRDefault="00252CC9" w:rsidP="005774A9">
      <w:pPr>
        <w:pStyle w:val="a3"/>
        <w:jc w:val="center"/>
        <w:rPr>
          <w:b/>
        </w:rPr>
      </w:pPr>
    </w:p>
    <w:p w14:paraId="292CB878" w14:textId="77777777" w:rsidR="00252CC9" w:rsidRDefault="00252CC9" w:rsidP="005774A9">
      <w:pPr>
        <w:pStyle w:val="a3"/>
        <w:jc w:val="center"/>
        <w:rPr>
          <w:b/>
        </w:rPr>
      </w:pPr>
    </w:p>
    <w:p w14:paraId="25205852" w14:textId="77777777" w:rsidR="00252CC9" w:rsidRDefault="00252CC9" w:rsidP="005774A9">
      <w:pPr>
        <w:pStyle w:val="a3"/>
        <w:jc w:val="center"/>
        <w:rPr>
          <w:b/>
        </w:rPr>
      </w:pPr>
    </w:p>
    <w:p w14:paraId="5DB062D7" w14:textId="77777777" w:rsidR="00252CC9" w:rsidRDefault="00252CC9" w:rsidP="005774A9">
      <w:pPr>
        <w:pStyle w:val="a3"/>
        <w:jc w:val="center"/>
        <w:rPr>
          <w:b/>
        </w:rPr>
      </w:pPr>
    </w:p>
    <w:p w14:paraId="12F7E78D" w14:textId="64E91AA7" w:rsidR="00EE659D" w:rsidRPr="00C44634" w:rsidRDefault="00607A55" w:rsidP="005774A9">
      <w:pPr>
        <w:pStyle w:val="a3"/>
        <w:jc w:val="center"/>
        <w:rPr>
          <w:b/>
        </w:rPr>
      </w:pPr>
      <w:r w:rsidRPr="00C44634">
        <w:rPr>
          <w:b/>
        </w:rPr>
        <w:t>Качество знаний по предметам</w:t>
      </w:r>
      <w:r w:rsidR="001D53C2" w:rsidRPr="00C44634">
        <w:rPr>
          <w:b/>
        </w:rPr>
        <w:t xml:space="preserve"> НОО</w:t>
      </w:r>
    </w:p>
    <w:tbl>
      <w:tblPr>
        <w:tblStyle w:val="aa"/>
        <w:tblpPr w:leftFromText="180" w:rightFromText="180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3153"/>
        <w:gridCol w:w="1096"/>
        <w:gridCol w:w="1030"/>
        <w:gridCol w:w="1047"/>
        <w:gridCol w:w="952"/>
        <w:gridCol w:w="1049"/>
        <w:gridCol w:w="1077"/>
      </w:tblGrid>
      <w:tr w:rsidR="00607A55" w14:paraId="025C0892" w14:textId="77777777" w:rsidTr="00D565CC">
        <w:trPr>
          <w:trHeight w:val="329"/>
        </w:trPr>
        <w:tc>
          <w:tcPr>
            <w:tcW w:w="3153" w:type="dxa"/>
            <w:vMerge w:val="restart"/>
            <w:tcBorders>
              <w:tl2br w:val="single" w:sz="4" w:space="0" w:color="auto"/>
            </w:tcBorders>
          </w:tcPr>
          <w:p w14:paraId="4B7ABBCD" w14:textId="77777777" w:rsidR="00607A55" w:rsidRPr="00501BCF" w:rsidRDefault="00607A55" w:rsidP="005774A9">
            <w:pPr>
              <w:pStyle w:val="a3"/>
            </w:pPr>
          </w:p>
          <w:p w14:paraId="3E838E6D" w14:textId="77777777" w:rsidR="00607A55" w:rsidRPr="00501BCF" w:rsidRDefault="00607A55" w:rsidP="005774A9">
            <w:pPr>
              <w:pStyle w:val="a3"/>
            </w:pPr>
          </w:p>
          <w:p w14:paraId="57FBB51A" w14:textId="77777777" w:rsidR="00607A55" w:rsidRPr="00501BCF" w:rsidRDefault="00607A55" w:rsidP="005774A9">
            <w:pPr>
              <w:pStyle w:val="a3"/>
            </w:pPr>
          </w:p>
        </w:tc>
        <w:tc>
          <w:tcPr>
            <w:tcW w:w="2126" w:type="dxa"/>
            <w:gridSpan w:val="2"/>
          </w:tcPr>
          <w:p w14:paraId="6E5F878D" w14:textId="77777777" w:rsidR="00607A55" w:rsidRDefault="00607A55" w:rsidP="005774A9">
            <w:pPr>
              <w:pStyle w:val="a3"/>
            </w:pPr>
            <w:r>
              <w:t xml:space="preserve">Математика </w:t>
            </w:r>
          </w:p>
        </w:tc>
        <w:tc>
          <w:tcPr>
            <w:tcW w:w="1999" w:type="dxa"/>
            <w:gridSpan w:val="2"/>
          </w:tcPr>
          <w:p w14:paraId="61E015A5" w14:textId="77777777" w:rsidR="00607A55" w:rsidRDefault="00607A55" w:rsidP="005774A9">
            <w:pPr>
              <w:pStyle w:val="a3"/>
            </w:pPr>
            <w:r>
              <w:t>Русский язык</w:t>
            </w:r>
          </w:p>
        </w:tc>
        <w:tc>
          <w:tcPr>
            <w:tcW w:w="2126" w:type="dxa"/>
            <w:gridSpan w:val="2"/>
          </w:tcPr>
          <w:p w14:paraId="6CAB4AA8" w14:textId="77777777" w:rsidR="00607A55" w:rsidRDefault="00607A55" w:rsidP="005774A9">
            <w:pPr>
              <w:pStyle w:val="a3"/>
            </w:pPr>
            <w:r>
              <w:t>Литературное чтение</w:t>
            </w:r>
          </w:p>
        </w:tc>
      </w:tr>
      <w:tr w:rsidR="00607A55" w14:paraId="27840605" w14:textId="77777777" w:rsidTr="00D565CC">
        <w:trPr>
          <w:trHeight w:val="188"/>
        </w:trPr>
        <w:tc>
          <w:tcPr>
            <w:tcW w:w="3153" w:type="dxa"/>
            <w:vMerge/>
          </w:tcPr>
          <w:p w14:paraId="1FC16E22" w14:textId="77777777" w:rsidR="00607A55" w:rsidRDefault="00607A55" w:rsidP="005774A9">
            <w:pPr>
              <w:pStyle w:val="a3"/>
            </w:pPr>
          </w:p>
        </w:tc>
        <w:tc>
          <w:tcPr>
            <w:tcW w:w="1096" w:type="dxa"/>
          </w:tcPr>
          <w:p w14:paraId="5AAABE75" w14:textId="77777777" w:rsidR="00607A55" w:rsidRDefault="00607A55" w:rsidP="005774A9">
            <w:pPr>
              <w:pStyle w:val="a3"/>
            </w:pPr>
            <w:r>
              <w:t>% качества</w:t>
            </w:r>
          </w:p>
        </w:tc>
        <w:tc>
          <w:tcPr>
            <w:tcW w:w="1030" w:type="dxa"/>
          </w:tcPr>
          <w:p w14:paraId="63597082" w14:textId="77777777" w:rsidR="00607A55" w:rsidRDefault="00607A55" w:rsidP="005774A9">
            <w:pPr>
              <w:pStyle w:val="a3"/>
            </w:pPr>
            <w:r>
              <w:t>%</w:t>
            </w:r>
          </w:p>
          <w:p w14:paraId="793E1B8A" w14:textId="77777777" w:rsidR="00607A55" w:rsidRDefault="00607A55" w:rsidP="005774A9">
            <w:pPr>
              <w:pStyle w:val="a3"/>
            </w:pPr>
            <w:r>
              <w:t>успев.</w:t>
            </w:r>
          </w:p>
        </w:tc>
        <w:tc>
          <w:tcPr>
            <w:tcW w:w="1047" w:type="dxa"/>
          </w:tcPr>
          <w:p w14:paraId="5EB3880C" w14:textId="77777777" w:rsidR="00607A55" w:rsidRDefault="00607A55" w:rsidP="005774A9">
            <w:pPr>
              <w:pStyle w:val="a3"/>
            </w:pPr>
            <w:r>
              <w:t>%</w:t>
            </w:r>
          </w:p>
          <w:p w14:paraId="28772B92" w14:textId="77777777" w:rsidR="00607A55" w:rsidRDefault="00607A55" w:rsidP="005774A9">
            <w:pPr>
              <w:pStyle w:val="a3"/>
            </w:pPr>
            <w:r>
              <w:t>качества</w:t>
            </w:r>
          </w:p>
        </w:tc>
        <w:tc>
          <w:tcPr>
            <w:tcW w:w="952" w:type="dxa"/>
          </w:tcPr>
          <w:p w14:paraId="7ECF5980" w14:textId="77777777" w:rsidR="00607A55" w:rsidRDefault="00607A55" w:rsidP="005774A9">
            <w:pPr>
              <w:pStyle w:val="a3"/>
            </w:pPr>
            <w:r>
              <w:t>%</w:t>
            </w:r>
          </w:p>
          <w:p w14:paraId="73A97F0E" w14:textId="77777777" w:rsidR="00607A55" w:rsidRDefault="00607A55" w:rsidP="005774A9">
            <w:pPr>
              <w:pStyle w:val="a3"/>
            </w:pPr>
            <w:r>
              <w:t>успев.</w:t>
            </w:r>
          </w:p>
        </w:tc>
        <w:tc>
          <w:tcPr>
            <w:tcW w:w="1049" w:type="dxa"/>
          </w:tcPr>
          <w:p w14:paraId="487C2A28" w14:textId="77777777" w:rsidR="00607A55" w:rsidRDefault="00607A55" w:rsidP="005774A9">
            <w:pPr>
              <w:pStyle w:val="a3"/>
            </w:pPr>
            <w:r>
              <w:t>%</w:t>
            </w:r>
          </w:p>
          <w:p w14:paraId="5E6A13ED" w14:textId="77777777" w:rsidR="00607A55" w:rsidRDefault="00607A55" w:rsidP="005774A9">
            <w:pPr>
              <w:pStyle w:val="a3"/>
            </w:pPr>
            <w:r>
              <w:t>качества</w:t>
            </w:r>
          </w:p>
        </w:tc>
        <w:tc>
          <w:tcPr>
            <w:tcW w:w="1077" w:type="dxa"/>
          </w:tcPr>
          <w:p w14:paraId="268B4B4F" w14:textId="77777777" w:rsidR="00607A55" w:rsidRDefault="00607A55" w:rsidP="005774A9">
            <w:pPr>
              <w:pStyle w:val="a3"/>
            </w:pPr>
            <w:r>
              <w:t>%</w:t>
            </w:r>
          </w:p>
          <w:p w14:paraId="48D4D1DE" w14:textId="77777777" w:rsidR="00607A55" w:rsidRDefault="00607A55" w:rsidP="005774A9">
            <w:pPr>
              <w:pStyle w:val="a3"/>
            </w:pPr>
            <w:r>
              <w:t>успев.</w:t>
            </w:r>
          </w:p>
        </w:tc>
      </w:tr>
      <w:tr w:rsidR="00607A55" w14:paraId="60BEEECB" w14:textId="77777777" w:rsidTr="00501BCF">
        <w:trPr>
          <w:trHeight w:val="70"/>
        </w:trPr>
        <w:tc>
          <w:tcPr>
            <w:tcW w:w="3153" w:type="dxa"/>
          </w:tcPr>
          <w:p w14:paraId="0EE7B587" w14:textId="77777777" w:rsidR="00607A55" w:rsidRPr="00AB762F" w:rsidRDefault="007A1D78" w:rsidP="005774A9">
            <w:pPr>
              <w:pStyle w:val="a3"/>
            </w:pPr>
            <w:r>
              <w:t>3</w:t>
            </w:r>
            <w:r w:rsidR="00607A55" w:rsidRPr="00AB762F">
              <w:t xml:space="preserve"> класс</w:t>
            </w:r>
          </w:p>
        </w:tc>
        <w:tc>
          <w:tcPr>
            <w:tcW w:w="1096" w:type="dxa"/>
          </w:tcPr>
          <w:p w14:paraId="6A2BA8FF" w14:textId="77777777" w:rsidR="00607A55" w:rsidRPr="00AB762F" w:rsidRDefault="00607A55" w:rsidP="005774A9">
            <w:pPr>
              <w:pStyle w:val="a3"/>
            </w:pPr>
            <w:r>
              <w:t>50</w:t>
            </w:r>
          </w:p>
        </w:tc>
        <w:tc>
          <w:tcPr>
            <w:tcW w:w="1030" w:type="dxa"/>
          </w:tcPr>
          <w:p w14:paraId="27FF3E3E" w14:textId="77777777" w:rsidR="00607A55" w:rsidRPr="00AB762F" w:rsidRDefault="00607A55" w:rsidP="005774A9">
            <w:pPr>
              <w:pStyle w:val="a3"/>
            </w:pPr>
            <w:r>
              <w:t>100</w:t>
            </w:r>
          </w:p>
        </w:tc>
        <w:tc>
          <w:tcPr>
            <w:tcW w:w="1047" w:type="dxa"/>
          </w:tcPr>
          <w:p w14:paraId="060390D1" w14:textId="77777777" w:rsidR="00607A55" w:rsidRPr="00AB762F" w:rsidRDefault="00607A55" w:rsidP="005774A9">
            <w:pPr>
              <w:pStyle w:val="a3"/>
            </w:pPr>
            <w:r w:rsidRPr="00AB762F">
              <w:t>50%</w:t>
            </w:r>
          </w:p>
        </w:tc>
        <w:tc>
          <w:tcPr>
            <w:tcW w:w="952" w:type="dxa"/>
          </w:tcPr>
          <w:p w14:paraId="51D74F8E" w14:textId="77777777" w:rsidR="00607A55" w:rsidRPr="00AB762F" w:rsidRDefault="00607A55" w:rsidP="005774A9">
            <w:pPr>
              <w:pStyle w:val="a3"/>
            </w:pPr>
            <w:r>
              <w:t>100</w:t>
            </w:r>
          </w:p>
        </w:tc>
        <w:tc>
          <w:tcPr>
            <w:tcW w:w="1049" w:type="dxa"/>
          </w:tcPr>
          <w:p w14:paraId="4C13EC2D" w14:textId="77777777" w:rsidR="00607A55" w:rsidRPr="00AB762F" w:rsidRDefault="00607A55" w:rsidP="005774A9">
            <w:pPr>
              <w:pStyle w:val="a3"/>
            </w:pPr>
            <w:r>
              <w:t>100</w:t>
            </w:r>
          </w:p>
        </w:tc>
        <w:tc>
          <w:tcPr>
            <w:tcW w:w="1077" w:type="dxa"/>
          </w:tcPr>
          <w:p w14:paraId="33586246" w14:textId="77777777" w:rsidR="00607A55" w:rsidRPr="00AB762F" w:rsidRDefault="00607A55" w:rsidP="005774A9">
            <w:pPr>
              <w:pStyle w:val="a3"/>
            </w:pPr>
            <w:r>
              <w:t>100</w:t>
            </w:r>
          </w:p>
        </w:tc>
      </w:tr>
      <w:tr w:rsidR="00607A55" w14:paraId="79B6197D" w14:textId="77777777" w:rsidTr="00D565CC">
        <w:tc>
          <w:tcPr>
            <w:tcW w:w="3153" w:type="dxa"/>
          </w:tcPr>
          <w:p w14:paraId="17DBDA02" w14:textId="77777777" w:rsidR="00607A55" w:rsidRPr="00AB762F" w:rsidRDefault="007A1D78" w:rsidP="005774A9">
            <w:pPr>
              <w:pStyle w:val="a3"/>
            </w:pPr>
            <w:r>
              <w:t>4</w:t>
            </w:r>
            <w:r w:rsidR="00607A55" w:rsidRPr="00AB762F">
              <w:t xml:space="preserve"> класс</w:t>
            </w:r>
          </w:p>
        </w:tc>
        <w:tc>
          <w:tcPr>
            <w:tcW w:w="1096" w:type="dxa"/>
          </w:tcPr>
          <w:p w14:paraId="684746A8" w14:textId="77777777" w:rsidR="00607A55" w:rsidRPr="00AB762F" w:rsidRDefault="007A1D78" w:rsidP="005774A9">
            <w:pPr>
              <w:pStyle w:val="a3"/>
            </w:pPr>
            <w:r>
              <w:t>0</w:t>
            </w:r>
          </w:p>
        </w:tc>
        <w:tc>
          <w:tcPr>
            <w:tcW w:w="1030" w:type="dxa"/>
          </w:tcPr>
          <w:p w14:paraId="116E8342" w14:textId="77777777" w:rsidR="00607A55" w:rsidRPr="00AB762F" w:rsidRDefault="00607A55" w:rsidP="005774A9">
            <w:pPr>
              <w:pStyle w:val="a3"/>
            </w:pPr>
            <w:r>
              <w:t>100</w:t>
            </w:r>
          </w:p>
        </w:tc>
        <w:tc>
          <w:tcPr>
            <w:tcW w:w="1047" w:type="dxa"/>
          </w:tcPr>
          <w:p w14:paraId="57AE47DA" w14:textId="77777777" w:rsidR="00607A55" w:rsidRPr="00AB762F" w:rsidRDefault="00607A55" w:rsidP="005774A9">
            <w:pPr>
              <w:pStyle w:val="a3"/>
            </w:pPr>
            <w:r w:rsidRPr="00AB762F">
              <w:t>0%</w:t>
            </w:r>
          </w:p>
        </w:tc>
        <w:tc>
          <w:tcPr>
            <w:tcW w:w="952" w:type="dxa"/>
          </w:tcPr>
          <w:p w14:paraId="54075DF8" w14:textId="77777777" w:rsidR="00607A55" w:rsidRPr="00AB762F" w:rsidRDefault="00607A55" w:rsidP="005774A9">
            <w:pPr>
              <w:pStyle w:val="a3"/>
            </w:pPr>
            <w:r>
              <w:t>0</w:t>
            </w:r>
          </w:p>
        </w:tc>
        <w:tc>
          <w:tcPr>
            <w:tcW w:w="1049" w:type="dxa"/>
          </w:tcPr>
          <w:p w14:paraId="39ACE2E3" w14:textId="77777777" w:rsidR="00607A55" w:rsidRPr="00AB762F" w:rsidRDefault="00607A55" w:rsidP="005774A9">
            <w:pPr>
              <w:pStyle w:val="a3"/>
            </w:pPr>
            <w:r>
              <w:t>0</w:t>
            </w:r>
          </w:p>
        </w:tc>
        <w:tc>
          <w:tcPr>
            <w:tcW w:w="1077" w:type="dxa"/>
          </w:tcPr>
          <w:p w14:paraId="3888F89B" w14:textId="77777777" w:rsidR="00607A55" w:rsidRPr="00AB762F" w:rsidRDefault="00607A55" w:rsidP="005774A9">
            <w:pPr>
              <w:pStyle w:val="a3"/>
            </w:pPr>
            <w:r>
              <w:t>100</w:t>
            </w:r>
          </w:p>
        </w:tc>
      </w:tr>
    </w:tbl>
    <w:p w14:paraId="59FCBFAD" w14:textId="77777777" w:rsidR="00622B18" w:rsidRDefault="00EE659D" w:rsidP="005774A9">
      <w:pPr>
        <w:pStyle w:val="a3"/>
      </w:pPr>
      <w:r>
        <w:t xml:space="preserve">     </w:t>
      </w:r>
    </w:p>
    <w:p w14:paraId="50524602" w14:textId="77777777" w:rsidR="008D2561" w:rsidRDefault="008D2561" w:rsidP="005774A9">
      <w:pPr>
        <w:pStyle w:val="a3"/>
      </w:pPr>
    </w:p>
    <w:p w14:paraId="7F54A5B8" w14:textId="7D898EC2" w:rsidR="00622B18" w:rsidRDefault="00622B18" w:rsidP="005774A9">
      <w:pPr>
        <w:pStyle w:val="a3"/>
        <w:rPr>
          <w:b/>
        </w:rPr>
      </w:pPr>
      <w:r w:rsidRPr="00622B18">
        <w:rPr>
          <w:b/>
        </w:rPr>
        <w:t>Причины</w:t>
      </w:r>
      <w:r>
        <w:rPr>
          <w:b/>
        </w:rPr>
        <w:t xml:space="preserve"> посредственных</w:t>
      </w:r>
      <w:r w:rsidRPr="00622B18">
        <w:rPr>
          <w:b/>
        </w:rPr>
        <w:t xml:space="preserve"> результатов в 4 классе</w:t>
      </w:r>
    </w:p>
    <w:p w14:paraId="6D6692BB" w14:textId="77777777" w:rsidR="00622B18" w:rsidRPr="00A95AF6" w:rsidRDefault="00622B18" w:rsidP="005774A9">
      <w:pPr>
        <w:pStyle w:val="a3"/>
        <w:rPr>
          <w:rStyle w:val="ad"/>
          <w:b w:val="0"/>
        </w:rPr>
      </w:pPr>
      <w:r w:rsidRPr="00A95AF6">
        <w:rPr>
          <w:rStyle w:val="ad"/>
          <w:b w:val="0"/>
        </w:rPr>
        <w:t>1. Слабая подготовка по предмету в силу низкой мотивации к учению.</w:t>
      </w:r>
    </w:p>
    <w:p w14:paraId="1317F8C3" w14:textId="77777777" w:rsidR="00622B18" w:rsidRPr="00A95AF6" w:rsidRDefault="00622B18" w:rsidP="005774A9">
      <w:pPr>
        <w:pStyle w:val="a3"/>
        <w:rPr>
          <w:rStyle w:val="ad"/>
          <w:b w:val="0"/>
        </w:rPr>
      </w:pPr>
      <w:r w:rsidRPr="00A95AF6">
        <w:rPr>
          <w:rStyle w:val="ad"/>
          <w:b w:val="0"/>
        </w:rPr>
        <w:t>2. Необъективная оценка собственных возможностей учащихся.</w:t>
      </w:r>
    </w:p>
    <w:p w14:paraId="329D656D" w14:textId="6E2F450B" w:rsidR="008D2561" w:rsidRDefault="00622B18" w:rsidP="005774A9">
      <w:pPr>
        <w:pStyle w:val="a3"/>
        <w:rPr>
          <w:rStyle w:val="ad"/>
          <w:b w:val="0"/>
        </w:rPr>
      </w:pPr>
      <w:r w:rsidRPr="00A95AF6">
        <w:rPr>
          <w:rStyle w:val="ad"/>
          <w:b w:val="0"/>
        </w:rPr>
        <w:t xml:space="preserve">3.Слабая мотивация обучающихся и родителей в </w:t>
      </w:r>
      <w:r w:rsidR="00C44634">
        <w:rPr>
          <w:rStyle w:val="ad"/>
          <w:b w:val="0"/>
        </w:rPr>
        <w:t>получении достойного образования</w:t>
      </w:r>
    </w:p>
    <w:p w14:paraId="56935BA2" w14:textId="77777777" w:rsidR="00C44634" w:rsidRPr="00A95AF6" w:rsidRDefault="00C44634" w:rsidP="005774A9">
      <w:pPr>
        <w:pStyle w:val="a3"/>
        <w:rPr>
          <w:rStyle w:val="ad"/>
          <w:b w:val="0"/>
        </w:rPr>
      </w:pPr>
    </w:p>
    <w:p w14:paraId="5B48C5D6" w14:textId="77777777" w:rsidR="00567957" w:rsidRPr="00A95AF6" w:rsidRDefault="00D565CC" w:rsidP="005774A9">
      <w:pPr>
        <w:spacing w:line="240" w:lineRule="auto"/>
      </w:pPr>
      <w:r w:rsidRPr="00D33AAA">
        <w:rPr>
          <w:b/>
        </w:rPr>
        <w:t>Результаты краевой диагностической работы по читательской грамотности</w:t>
      </w:r>
      <w:r w:rsidR="00501BCF">
        <w:rPr>
          <w:b/>
        </w:rPr>
        <w:t xml:space="preserve"> </w:t>
      </w:r>
      <w:r w:rsidR="007A1D78">
        <w:t>(4 класс ,2023</w:t>
      </w:r>
      <w:r w:rsidR="00A95AF6">
        <w:t xml:space="preserve"> год)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742"/>
        <w:gridCol w:w="1655"/>
        <w:gridCol w:w="1651"/>
        <w:gridCol w:w="1654"/>
        <w:gridCol w:w="1669"/>
      </w:tblGrid>
      <w:tr w:rsidR="00567957" w14:paraId="6914CC42" w14:textId="77777777" w:rsidTr="001C543C">
        <w:trPr>
          <w:trHeight w:val="390"/>
        </w:trPr>
        <w:tc>
          <w:tcPr>
            <w:tcW w:w="534" w:type="dxa"/>
            <w:vMerge w:val="restart"/>
          </w:tcPr>
          <w:p w14:paraId="11DA8846" w14:textId="77777777" w:rsidR="00567957" w:rsidRDefault="00567957" w:rsidP="005774A9">
            <w:r>
              <w:t>№</w:t>
            </w:r>
          </w:p>
          <w:p w14:paraId="07AA9DA1" w14:textId="77777777" w:rsidR="00567957" w:rsidRDefault="00567957" w:rsidP="005774A9">
            <w:r>
              <w:t>п/п</w:t>
            </w:r>
          </w:p>
        </w:tc>
        <w:tc>
          <w:tcPr>
            <w:tcW w:w="2838" w:type="dxa"/>
            <w:vMerge w:val="restart"/>
          </w:tcPr>
          <w:p w14:paraId="376DE5CE" w14:textId="77777777" w:rsidR="00567957" w:rsidRDefault="00567957" w:rsidP="005774A9">
            <w:r>
              <w:t>Фамилия, имя</w:t>
            </w:r>
          </w:p>
        </w:tc>
        <w:tc>
          <w:tcPr>
            <w:tcW w:w="1687" w:type="dxa"/>
            <w:vMerge w:val="restart"/>
          </w:tcPr>
          <w:p w14:paraId="0E15F225" w14:textId="77777777" w:rsidR="00567957" w:rsidRDefault="00567957" w:rsidP="005774A9">
            <w:pPr>
              <w:rPr>
                <w:b/>
                <w:i/>
                <w:sz w:val="18"/>
                <w:szCs w:val="18"/>
              </w:rPr>
            </w:pPr>
          </w:p>
          <w:p w14:paraId="7AF734E7" w14:textId="77777777" w:rsidR="00567957" w:rsidRDefault="00567957" w:rsidP="005774A9">
            <w:pPr>
              <w:rPr>
                <w:b/>
                <w:i/>
                <w:sz w:val="18"/>
                <w:szCs w:val="18"/>
              </w:rPr>
            </w:pPr>
          </w:p>
          <w:p w14:paraId="78B57C59" w14:textId="77777777" w:rsidR="00567957" w:rsidRDefault="00567957" w:rsidP="005774A9">
            <w:pPr>
              <w:rPr>
                <w:b/>
                <w:i/>
                <w:sz w:val="18"/>
                <w:szCs w:val="18"/>
              </w:rPr>
            </w:pPr>
          </w:p>
          <w:p w14:paraId="65705B0A" w14:textId="77777777" w:rsidR="00567957" w:rsidRDefault="00567957" w:rsidP="005774A9">
            <w:pPr>
              <w:rPr>
                <w:b/>
                <w:i/>
                <w:sz w:val="18"/>
                <w:szCs w:val="18"/>
              </w:rPr>
            </w:pPr>
          </w:p>
          <w:p w14:paraId="22618073" w14:textId="77777777" w:rsidR="00567957" w:rsidRPr="00567957" w:rsidRDefault="00567957" w:rsidP="005774A9">
            <w:pPr>
              <w:rPr>
                <w:b/>
                <w:i/>
                <w:sz w:val="18"/>
                <w:szCs w:val="18"/>
              </w:rPr>
            </w:pPr>
            <w:r w:rsidRPr="00567957">
              <w:rPr>
                <w:b/>
                <w:i/>
                <w:sz w:val="18"/>
                <w:szCs w:val="18"/>
              </w:rPr>
              <w:t xml:space="preserve">Успешность </w:t>
            </w:r>
          </w:p>
          <w:p w14:paraId="1189923F" w14:textId="77777777" w:rsidR="00567957" w:rsidRPr="00567957" w:rsidRDefault="00567957" w:rsidP="005774A9">
            <w:pPr>
              <w:rPr>
                <w:b/>
                <w:i/>
              </w:rPr>
            </w:pPr>
            <w:r w:rsidRPr="00567957">
              <w:rPr>
                <w:b/>
                <w:i/>
                <w:sz w:val="18"/>
                <w:szCs w:val="18"/>
              </w:rPr>
              <w:t>Выполнения всей работы (по 100-бальной шкале)</w:t>
            </w:r>
          </w:p>
        </w:tc>
        <w:tc>
          <w:tcPr>
            <w:tcW w:w="5061" w:type="dxa"/>
            <w:gridSpan w:val="3"/>
          </w:tcPr>
          <w:p w14:paraId="65BC45E3" w14:textId="77777777" w:rsidR="00567957" w:rsidRDefault="00567957" w:rsidP="005774A9">
            <w:pPr>
              <w:rPr>
                <w:b/>
                <w:i/>
                <w:sz w:val="18"/>
                <w:szCs w:val="18"/>
              </w:rPr>
            </w:pPr>
          </w:p>
          <w:p w14:paraId="02D20EDA" w14:textId="77777777" w:rsidR="00567957" w:rsidRDefault="00567957" w:rsidP="005774A9">
            <w:pPr>
              <w:rPr>
                <w:b/>
                <w:i/>
                <w:sz w:val="18"/>
                <w:szCs w:val="18"/>
              </w:rPr>
            </w:pPr>
            <w:r w:rsidRPr="00567957">
              <w:rPr>
                <w:b/>
                <w:i/>
                <w:sz w:val="18"/>
                <w:szCs w:val="18"/>
              </w:rPr>
              <w:t>Успешность выполнения заданий</w:t>
            </w:r>
          </w:p>
          <w:p w14:paraId="4F907E90" w14:textId="77777777" w:rsidR="00567957" w:rsidRPr="00567957" w:rsidRDefault="00567957" w:rsidP="005774A9">
            <w:pPr>
              <w:rPr>
                <w:b/>
                <w:i/>
                <w:sz w:val="18"/>
                <w:szCs w:val="18"/>
              </w:rPr>
            </w:pPr>
            <w:r w:rsidRPr="00567957">
              <w:rPr>
                <w:b/>
                <w:i/>
                <w:sz w:val="18"/>
                <w:szCs w:val="18"/>
              </w:rPr>
              <w:t xml:space="preserve"> по группам умений</w:t>
            </w:r>
          </w:p>
          <w:p w14:paraId="75542B16" w14:textId="77777777" w:rsidR="00567957" w:rsidRDefault="00567957" w:rsidP="005774A9">
            <w:pPr>
              <w:rPr>
                <w:b/>
                <w:i/>
                <w:sz w:val="18"/>
                <w:szCs w:val="18"/>
              </w:rPr>
            </w:pPr>
            <w:r w:rsidRPr="00567957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67957">
              <w:rPr>
                <w:b/>
                <w:i/>
                <w:sz w:val="18"/>
                <w:szCs w:val="18"/>
              </w:rPr>
              <w:t xml:space="preserve">% от максимального балла за задания </w:t>
            </w:r>
          </w:p>
          <w:p w14:paraId="3905D47E" w14:textId="77777777" w:rsidR="00567957" w:rsidRPr="00567957" w:rsidRDefault="00567957" w:rsidP="005774A9">
            <w:pPr>
              <w:rPr>
                <w:b/>
                <w:i/>
                <w:sz w:val="18"/>
                <w:szCs w:val="18"/>
              </w:rPr>
            </w:pPr>
            <w:r w:rsidRPr="00567957">
              <w:rPr>
                <w:b/>
                <w:i/>
                <w:sz w:val="18"/>
                <w:szCs w:val="18"/>
              </w:rPr>
              <w:t>данной группы</w:t>
            </w:r>
          </w:p>
          <w:p w14:paraId="2FB5B606" w14:textId="77777777" w:rsidR="00567957" w:rsidRDefault="00567957" w:rsidP="005774A9"/>
        </w:tc>
      </w:tr>
      <w:tr w:rsidR="00567957" w14:paraId="3B26D80B" w14:textId="77777777" w:rsidTr="00567957">
        <w:trPr>
          <w:trHeight w:val="270"/>
        </w:trPr>
        <w:tc>
          <w:tcPr>
            <w:tcW w:w="534" w:type="dxa"/>
            <w:vMerge/>
          </w:tcPr>
          <w:p w14:paraId="5DECF623" w14:textId="77777777" w:rsidR="00567957" w:rsidRDefault="00567957" w:rsidP="005774A9"/>
        </w:tc>
        <w:tc>
          <w:tcPr>
            <w:tcW w:w="2838" w:type="dxa"/>
            <w:vMerge/>
          </w:tcPr>
          <w:p w14:paraId="66AB87B6" w14:textId="77777777" w:rsidR="00567957" w:rsidRDefault="00567957" w:rsidP="005774A9"/>
        </w:tc>
        <w:tc>
          <w:tcPr>
            <w:tcW w:w="1687" w:type="dxa"/>
            <w:vMerge/>
          </w:tcPr>
          <w:p w14:paraId="5D8239A4" w14:textId="77777777" w:rsidR="00567957" w:rsidRPr="00567957" w:rsidRDefault="00567957" w:rsidP="005774A9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14:paraId="67EA3153" w14:textId="77777777" w:rsidR="00567957" w:rsidRPr="00567957" w:rsidRDefault="00567957" w:rsidP="005774A9">
            <w:pPr>
              <w:rPr>
                <w:b/>
                <w:sz w:val="18"/>
                <w:szCs w:val="18"/>
              </w:rPr>
            </w:pPr>
            <w:r w:rsidRPr="00567957">
              <w:rPr>
                <w:b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1687" w:type="dxa"/>
          </w:tcPr>
          <w:p w14:paraId="1E733ACF" w14:textId="77777777" w:rsidR="00567957" w:rsidRPr="00567957" w:rsidRDefault="00567957" w:rsidP="005774A9">
            <w:pPr>
              <w:rPr>
                <w:b/>
                <w:sz w:val="18"/>
                <w:szCs w:val="18"/>
              </w:rPr>
            </w:pPr>
            <w:r w:rsidRPr="00567957">
              <w:rPr>
                <w:b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1687" w:type="dxa"/>
          </w:tcPr>
          <w:p w14:paraId="45A3E221" w14:textId="77777777" w:rsidR="00567957" w:rsidRPr="00567957" w:rsidRDefault="00567957" w:rsidP="005774A9">
            <w:pPr>
              <w:rPr>
                <w:b/>
                <w:sz w:val="18"/>
                <w:szCs w:val="18"/>
              </w:rPr>
            </w:pPr>
            <w:r w:rsidRPr="00567957">
              <w:rPr>
                <w:b/>
                <w:sz w:val="18"/>
                <w:szCs w:val="18"/>
              </w:rPr>
              <w:t>Использование информации из текста для различных целей, осмысление и оценка информации</w:t>
            </w:r>
          </w:p>
        </w:tc>
      </w:tr>
      <w:tr w:rsidR="00567957" w14:paraId="1FC929F3" w14:textId="77777777" w:rsidTr="00567957">
        <w:tc>
          <w:tcPr>
            <w:tcW w:w="534" w:type="dxa"/>
          </w:tcPr>
          <w:p w14:paraId="5C3ADF7B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8" w:type="dxa"/>
          </w:tcPr>
          <w:p w14:paraId="599C6872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Тетерин Богдан Владимирович</w:t>
            </w:r>
          </w:p>
        </w:tc>
        <w:tc>
          <w:tcPr>
            <w:tcW w:w="1687" w:type="dxa"/>
          </w:tcPr>
          <w:p w14:paraId="605FB36E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687" w:type="dxa"/>
          </w:tcPr>
          <w:p w14:paraId="527370E1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80,00%</w:t>
            </w:r>
          </w:p>
        </w:tc>
        <w:tc>
          <w:tcPr>
            <w:tcW w:w="1687" w:type="dxa"/>
          </w:tcPr>
          <w:p w14:paraId="31BE537D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8,33%</w:t>
            </w:r>
          </w:p>
        </w:tc>
        <w:tc>
          <w:tcPr>
            <w:tcW w:w="1687" w:type="dxa"/>
          </w:tcPr>
          <w:p w14:paraId="6D959D87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0,00%</w:t>
            </w:r>
          </w:p>
        </w:tc>
      </w:tr>
      <w:tr w:rsidR="00567957" w14:paraId="5D841F90" w14:textId="77777777" w:rsidTr="00567957">
        <w:tc>
          <w:tcPr>
            <w:tcW w:w="534" w:type="dxa"/>
          </w:tcPr>
          <w:p w14:paraId="035B03F5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8" w:type="dxa"/>
          </w:tcPr>
          <w:p w14:paraId="55B375B7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Тетерина Надежда Николаевна</w:t>
            </w:r>
          </w:p>
        </w:tc>
        <w:tc>
          <w:tcPr>
            <w:tcW w:w="1687" w:type="dxa"/>
          </w:tcPr>
          <w:p w14:paraId="60B7D1A8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87" w:type="dxa"/>
          </w:tcPr>
          <w:p w14:paraId="06F3149E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80,00%</w:t>
            </w:r>
          </w:p>
        </w:tc>
        <w:tc>
          <w:tcPr>
            <w:tcW w:w="1687" w:type="dxa"/>
          </w:tcPr>
          <w:p w14:paraId="366AAB2B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50,00%</w:t>
            </w:r>
          </w:p>
        </w:tc>
        <w:tc>
          <w:tcPr>
            <w:tcW w:w="1687" w:type="dxa"/>
          </w:tcPr>
          <w:p w14:paraId="35356C2F" w14:textId="77777777" w:rsidR="00567957" w:rsidRPr="00622B18" w:rsidRDefault="00567957" w:rsidP="005774A9">
            <w:pPr>
              <w:rPr>
                <w:b/>
                <w:sz w:val="18"/>
                <w:szCs w:val="18"/>
              </w:rPr>
            </w:pPr>
            <w:r w:rsidRPr="00622B18">
              <w:rPr>
                <w:b/>
                <w:sz w:val="18"/>
                <w:szCs w:val="18"/>
              </w:rPr>
              <w:t>50,00%</w:t>
            </w:r>
          </w:p>
        </w:tc>
      </w:tr>
    </w:tbl>
    <w:p w14:paraId="30BBC502" w14:textId="77777777" w:rsidR="00A95AF6" w:rsidRDefault="00A95AF6" w:rsidP="005774A9">
      <w:pPr>
        <w:pStyle w:val="a3"/>
        <w:jc w:val="both"/>
        <w:rPr>
          <w:rStyle w:val="ad"/>
          <w:b w:val="0"/>
          <w:lang w:eastAsia="en-US"/>
        </w:rPr>
      </w:pPr>
    </w:p>
    <w:p w14:paraId="2E81B492" w14:textId="77777777" w:rsidR="00D9232A" w:rsidRDefault="00D9232A" w:rsidP="005774A9">
      <w:pPr>
        <w:pStyle w:val="a3"/>
        <w:jc w:val="both"/>
        <w:rPr>
          <w:rStyle w:val="ad"/>
          <w:b w:val="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9"/>
        <w:gridCol w:w="1688"/>
        <w:gridCol w:w="2760"/>
        <w:gridCol w:w="2519"/>
        <w:gridCol w:w="1989"/>
      </w:tblGrid>
      <w:tr w:rsidR="00D9232A" w14:paraId="1294DC52" w14:textId="77777777" w:rsidTr="004E7F35">
        <w:tc>
          <w:tcPr>
            <w:tcW w:w="959" w:type="dxa"/>
          </w:tcPr>
          <w:p w14:paraId="40F90C85" w14:textId="77777777" w:rsidR="00D9232A" w:rsidRDefault="00D9232A" w:rsidP="005774A9">
            <w:pPr>
              <w:pStyle w:val="a3"/>
              <w:jc w:val="both"/>
              <w:rPr>
                <w:rStyle w:val="ad"/>
                <w:b w:val="0"/>
                <w:lang w:eastAsia="en-US"/>
              </w:rPr>
            </w:pPr>
          </w:p>
        </w:tc>
        <w:tc>
          <w:tcPr>
            <w:tcW w:w="9161" w:type="dxa"/>
            <w:gridSpan w:val="4"/>
          </w:tcPr>
          <w:p w14:paraId="2D622F19" w14:textId="77777777" w:rsidR="00D9232A" w:rsidRDefault="00D9232A" w:rsidP="005774A9">
            <w:pPr>
              <w:pStyle w:val="a3"/>
              <w:jc w:val="center"/>
              <w:rPr>
                <w:rStyle w:val="ad"/>
                <w:sz w:val="20"/>
                <w:szCs w:val="20"/>
                <w:lang w:eastAsia="en-US"/>
              </w:rPr>
            </w:pPr>
            <w:r w:rsidRPr="004E7F35">
              <w:rPr>
                <w:rStyle w:val="ad"/>
                <w:sz w:val="20"/>
                <w:szCs w:val="20"/>
                <w:lang w:eastAsia="en-US"/>
              </w:rPr>
              <w:t>Уровни достижений</w:t>
            </w:r>
            <w:r w:rsidR="004E7F35">
              <w:rPr>
                <w:rStyle w:val="ad"/>
                <w:sz w:val="20"/>
                <w:szCs w:val="20"/>
                <w:lang w:eastAsia="en-US"/>
              </w:rPr>
              <w:t xml:space="preserve"> КДР по ЧГ 4 класс</w:t>
            </w:r>
          </w:p>
          <w:p w14:paraId="2AB59153" w14:textId="77777777" w:rsidR="004E7F35" w:rsidRPr="004E7F35" w:rsidRDefault="004E7F35" w:rsidP="005774A9">
            <w:pPr>
              <w:pStyle w:val="a3"/>
              <w:jc w:val="center"/>
              <w:rPr>
                <w:rStyle w:val="ad"/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(% учащихся, результаты которых соответствуют данному уровню достижений)</w:t>
            </w:r>
          </w:p>
        </w:tc>
      </w:tr>
      <w:tr w:rsidR="004E7F35" w14:paraId="1974A045" w14:textId="77777777" w:rsidTr="004E7F35">
        <w:tc>
          <w:tcPr>
            <w:tcW w:w="959" w:type="dxa"/>
          </w:tcPr>
          <w:p w14:paraId="73D4EDFC" w14:textId="77777777" w:rsidR="00D9232A" w:rsidRDefault="00D9232A" w:rsidP="005774A9">
            <w:pPr>
              <w:pStyle w:val="a3"/>
              <w:jc w:val="both"/>
              <w:rPr>
                <w:rStyle w:val="ad"/>
                <w:b w:val="0"/>
                <w:lang w:eastAsia="en-US"/>
              </w:rPr>
            </w:pPr>
          </w:p>
        </w:tc>
        <w:tc>
          <w:tcPr>
            <w:tcW w:w="1701" w:type="dxa"/>
          </w:tcPr>
          <w:p w14:paraId="4ABABF3A" w14:textId="77777777" w:rsidR="00D9232A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 w:rsidRPr="004E7F35">
              <w:rPr>
                <w:rStyle w:val="ad"/>
                <w:sz w:val="18"/>
                <w:szCs w:val="18"/>
                <w:lang w:eastAsia="en-US"/>
              </w:rPr>
              <w:t>Недостаточный</w:t>
            </w:r>
          </w:p>
        </w:tc>
        <w:tc>
          <w:tcPr>
            <w:tcW w:w="2835" w:type="dxa"/>
          </w:tcPr>
          <w:p w14:paraId="7946F673" w14:textId="77777777" w:rsidR="00D9232A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 w:rsidRPr="004E7F35">
              <w:rPr>
                <w:rStyle w:val="ad"/>
                <w:sz w:val="18"/>
                <w:szCs w:val="18"/>
                <w:lang w:eastAsia="en-US"/>
              </w:rPr>
              <w:t>Пониженный</w:t>
            </w:r>
            <w:r>
              <w:rPr>
                <w:rStyle w:val="ad"/>
                <w:sz w:val="18"/>
                <w:szCs w:val="18"/>
                <w:lang w:eastAsia="en-US"/>
              </w:rPr>
              <w:t xml:space="preserve"> </w:t>
            </w:r>
            <w:r w:rsidRPr="004E7F35">
              <w:rPr>
                <w:rStyle w:val="ad"/>
                <w:sz w:val="18"/>
                <w:szCs w:val="18"/>
                <w:lang w:eastAsia="en-US"/>
              </w:rPr>
              <w:t>(пороговый)</w:t>
            </w:r>
          </w:p>
        </w:tc>
        <w:tc>
          <w:tcPr>
            <w:tcW w:w="2601" w:type="dxa"/>
          </w:tcPr>
          <w:p w14:paraId="32698693" w14:textId="77777777" w:rsidR="00D9232A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 w:rsidRPr="004E7F35">
              <w:rPr>
                <w:rStyle w:val="ad"/>
                <w:sz w:val="18"/>
                <w:szCs w:val="18"/>
                <w:lang w:eastAsia="en-US"/>
              </w:rPr>
              <w:t>Базовый</w:t>
            </w:r>
          </w:p>
        </w:tc>
        <w:tc>
          <w:tcPr>
            <w:tcW w:w="2024" w:type="dxa"/>
          </w:tcPr>
          <w:p w14:paraId="155C855B" w14:textId="77777777" w:rsidR="00D9232A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 w:rsidRPr="004E7F35">
              <w:rPr>
                <w:rStyle w:val="ad"/>
                <w:sz w:val="18"/>
                <w:szCs w:val="18"/>
                <w:lang w:eastAsia="en-US"/>
              </w:rPr>
              <w:t>Повышенный</w:t>
            </w:r>
          </w:p>
        </w:tc>
      </w:tr>
      <w:tr w:rsidR="004E7F35" w14:paraId="03A6E5A5" w14:textId="77777777" w:rsidTr="004E7F35">
        <w:tc>
          <w:tcPr>
            <w:tcW w:w="959" w:type="dxa"/>
          </w:tcPr>
          <w:p w14:paraId="2A3530FD" w14:textId="77777777" w:rsidR="004E7F35" w:rsidRDefault="004E7F35" w:rsidP="005774A9">
            <w:pPr>
              <w:pStyle w:val="a3"/>
              <w:jc w:val="both"/>
              <w:rPr>
                <w:rStyle w:val="ad"/>
                <w:b w:val="0"/>
                <w:lang w:eastAsia="en-US"/>
              </w:rPr>
            </w:pPr>
            <w:r>
              <w:rPr>
                <w:rStyle w:val="ad"/>
                <w:b w:val="0"/>
                <w:lang w:eastAsia="en-US"/>
              </w:rPr>
              <w:t>Край</w:t>
            </w:r>
          </w:p>
        </w:tc>
        <w:tc>
          <w:tcPr>
            <w:tcW w:w="1701" w:type="dxa"/>
          </w:tcPr>
          <w:p w14:paraId="55A51D0B" w14:textId="77777777" w:rsidR="004E7F35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6,67%</w:t>
            </w:r>
          </w:p>
        </w:tc>
        <w:tc>
          <w:tcPr>
            <w:tcW w:w="2835" w:type="dxa"/>
          </w:tcPr>
          <w:p w14:paraId="3A58259C" w14:textId="77777777" w:rsidR="004E7F35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18,27%</w:t>
            </w:r>
          </w:p>
        </w:tc>
        <w:tc>
          <w:tcPr>
            <w:tcW w:w="2601" w:type="dxa"/>
          </w:tcPr>
          <w:p w14:paraId="62A799C0" w14:textId="77777777" w:rsidR="004E7F35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50,00%</w:t>
            </w:r>
          </w:p>
        </w:tc>
        <w:tc>
          <w:tcPr>
            <w:tcW w:w="2024" w:type="dxa"/>
          </w:tcPr>
          <w:p w14:paraId="52C250E9" w14:textId="77777777" w:rsidR="004E7F35" w:rsidRP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25,06%</w:t>
            </w:r>
          </w:p>
        </w:tc>
      </w:tr>
      <w:tr w:rsidR="004E7F35" w14:paraId="5004D59E" w14:textId="77777777" w:rsidTr="004E7F35">
        <w:tc>
          <w:tcPr>
            <w:tcW w:w="959" w:type="dxa"/>
          </w:tcPr>
          <w:p w14:paraId="34C4AD1B" w14:textId="77777777" w:rsidR="004E7F35" w:rsidRDefault="004E7F35" w:rsidP="005774A9">
            <w:pPr>
              <w:pStyle w:val="a3"/>
              <w:jc w:val="both"/>
              <w:rPr>
                <w:rStyle w:val="ad"/>
                <w:b w:val="0"/>
                <w:lang w:eastAsia="en-US"/>
              </w:rPr>
            </w:pPr>
            <w:r>
              <w:rPr>
                <w:rStyle w:val="ad"/>
                <w:b w:val="0"/>
                <w:lang w:eastAsia="en-US"/>
              </w:rPr>
              <w:t xml:space="preserve">Класс </w:t>
            </w:r>
          </w:p>
        </w:tc>
        <w:tc>
          <w:tcPr>
            <w:tcW w:w="1701" w:type="dxa"/>
          </w:tcPr>
          <w:p w14:paraId="7831A731" w14:textId="77777777" w:rsid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50,00%</w:t>
            </w:r>
          </w:p>
        </w:tc>
        <w:tc>
          <w:tcPr>
            <w:tcW w:w="2835" w:type="dxa"/>
          </w:tcPr>
          <w:p w14:paraId="23E80075" w14:textId="77777777" w:rsid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0.00%</w:t>
            </w:r>
          </w:p>
        </w:tc>
        <w:tc>
          <w:tcPr>
            <w:tcW w:w="2601" w:type="dxa"/>
          </w:tcPr>
          <w:p w14:paraId="16665383" w14:textId="77777777" w:rsid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50,00%</w:t>
            </w:r>
          </w:p>
        </w:tc>
        <w:tc>
          <w:tcPr>
            <w:tcW w:w="2024" w:type="dxa"/>
          </w:tcPr>
          <w:p w14:paraId="6E9E753F" w14:textId="77777777" w:rsidR="004E7F35" w:rsidRDefault="004E7F35" w:rsidP="005774A9">
            <w:pPr>
              <w:pStyle w:val="a3"/>
              <w:jc w:val="both"/>
              <w:rPr>
                <w:rStyle w:val="ad"/>
                <w:sz w:val="18"/>
                <w:szCs w:val="18"/>
                <w:lang w:eastAsia="en-US"/>
              </w:rPr>
            </w:pPr>
            <w:r>
              <w:rPr>
                <w:rStyle w:val="ad"/>
                <w:sz w:val="18"/>
                <w:szCs w:val="18"/>
                <w:lang w:eastAsia="en-US"/>
              </w:rPr>
              <w:t>0,00%</w:t>
            </w:r>
          </w:p>
        </w:tc>
      </w:tr>
    </w:tbl>
    <w:p w14:paraId="6483DF3F" w14:textId="77777777" w:rsidR="00D9232A" w:rsidRDefault="00D9232A" w:rsidP="005774A9">
      <w:pPr>
        <w:pStyle w:val="a3"/>
        <w:jc w:val="both"/>
        <w:rPr>
          <w:rStyle w:val="ad"/>
          <w:b w:val="0"/>
          <w:lang w:eastAsia="en-US"/>
        </w:rPr>
      </w:pPr>
    </w:p>
    <w:p w14:paraId="32184D5A" w14:textId="77777777" w:rsidR="00A95AF6" w:rsidRDefault="00A95AF6" w:rsidP="005774A9">
      <w:pPr>
        <w:spacing w:line="240" w:lineRule="auto"/>
        <w:jc w:val="both"/>
        <w:rPr>
          <w:rStyle w:val="ad"/>
          <w:b w:val="0"/>
          <w:lang w:eastAsia="en-US"/>
        </w:rPr>
      </w:pPr>
      <w:r>
        <w:rPr>
          <w:rStyle w:val="ad"/>
          <w:rFonts w:cs="Calibri"/>
          <w:b w:val="0"/>
          <w:lang w:eastAsia="en-US"/>
        </w:rPr>
        <w:t>●</w:t>
      </w:r>
      <w:r w:rsidR="00DC6371">
        <w:rPr>
          <w:rStyle w:val="ad"/>
          <w:rFonts w:cs="Calibri"/>
          <w:b w:val="0"/>
          <w:lang w:eastAsia="en-US"/>
        </w:rPr>
        <w:t xml:space="preserve"> </w:t>
      </w:r>
      <w:r w:rsidRPr="00A95AF6">
        <w:rPr>
          <w:rStyle w:val="ad"/>
          <w:b w:val="0"/>
          <w:lang w:eastAsia="en-US"/>
        </w:rPr>
        <w:t>ФГОС предполагает, что  в сфере личностных универсальных учебных действий</w:t>
      </w:r>
      <w:r w:rsidRPr="00A95AF6">
        <w:rPr>
          <w:rStyle w:val="ad"/>
          <w:b w:val="0"/>
        </w:rPr>
        <w:t xml:space="preserve"> необходимо</w:t>
      </w:r>
      <w:r w:rsidRPr="00A95AF6">
        <w:rPr>
          <w:rStyle w:val="ad"/>
          <w:b w:val="0"/>
          <w:lang w:eastAsia="en-US"/>
        </w:rPr>
        <w:t xml:space="preserve"> </w:t>
      </w:r>
      <w:r w:rsidRPr="00A95AF6">
        <w:rPr>
          <w:rStyle w:val="ad"/>
          <w:b w:val="0"/>
        </w:rPr>
        <w:t xml:space="preserve">формировать </w:t>
      </w:r>
      <w:r>
        <w:rPr>
          <w:rStyle w:val="ad"/>
          <w:b w:val="0"/>
          <w:lang w:eastAsia="en-US"/>
        </w:rPr>
        <w:t>внутреннюю позицию</w:t>
      </w:r>
      <w:r w:rsidRPr="00A95AF6">
        <w:rPr>
          <w:rStyle w:val="ad"/>
          <w:b w:val="0"/>
          <w:lang w:eastAsia="en-US"/>
        </w:rPr>
        <w:t xml:space="preserve"> учащегося</w:t>
      </w:r>
      <w:r w:rsidRPr="00A95AF6">
        <w:rPr>
          <w:rStyle w:val="ad"/>
          <w:b w:val="0"/>
        </w:rPr>
        <w:t>, адекватную мотивацию</w:t>
      </w:r>
      <w:r w:rsidRPr="00A95AF6">
        <w:rPr>
          <w:rStyle w:val="ad"/>
          <w:b w:val="0"/>
          <w:lang w:eastAsia="en-US"/>
        </w:rPr>
        <w:t xml:space="preserve"> учебной деятельности, включая учебные и п</w:t>
      </w:r>
      <w:r>
        <w:rPr>
          <w:rStyle w:val="ad"/>
          <w:b w:val="0"/>
          <w:lang w:eastAsia="en-US"/>
        </w:rPr>
        <w:t>ознавательные мотивы, ориентацию</w:t>
      </w:r>
      <w:r w:rsidRPr="00A95AF6">
        <w:rPr>
          <w:rStyle w:val="ad"/>
          <w:b w:val="0"/>
          <w:lang w:eastAsia="en-US"/>
        </w:rPr>
        <w:t xml:space="preserve"> на моральные нормы и их выполнение.</w:t>
      </w:r>
    </w:p>
    <w:p w14:paraId="695C4AE3" w14:textId="77777777" w:rsidR="00A95AF6" w:rsidRDefault="00A95AF6" w:rsidP="005774A9">
      <w:pPr>
        <w:spacing w:line="240" w:lineRule="auto"/>
        <w:jc w:val="both"/>
        <w:rPr>
          <w:rStyle w:val="ad"/>
          <w:b w:val="0"/>
          <w:lang w:eastAsia="en-US"/>
        </w:rPr>
      </w:pPr>
      <w:r>
        <w:rPr>
          <w:rStyle w:val="ad"/>
          <w:b w:val="0"/>
          <w:lang w:eastAsia="en-US"/>
        </w:rPr>
        <w:t>Что  необходимо формировать и развивать у обучающихся школы , начиная с начальной школы.</w:t>
      </w:r>
    </w:p>
    <w:p w14:paraId="14B1D476" w14:textId="77777777" w:rsidR="00567957" w:rsidRDefault="00A95AF6" w:rsidP="005774A9">
      <w:pPr>
        <w:spacing w:line="240" w:lineRule="auto"/>
        <w:jc w:val="both"/>
        <w:rPr>
          <w:rStyle w:val="ad"/>
          <w:b w:val="0"/>
          <w:lang w:eastAsia="en-US"/>
        </w:rPr>
      </w:pPr>
      <w:r>
        <w:rPr>
          <w:rStyle w:val="ad"/>
          <w:rFonts w:cstheme="minorHAnsi"/>
          <w:b w:val="0"/>
        </w:rPr>
        <w:t>●</w:t>
      </w:r>
      <w:r>
        <w:rPr>
          <w:rStyle w:val="ad"/>
          <w:b w:val="0"/>
        </w:rPr>
        <w:t xml:space="preserve"> </w:t>
      </w:r>
      <w:r>
        <w:rPr>
          <w:rStyle w:val="ad"/>
          <w:b w:val="0"/>
          <w:lang w:eastAsia="en-US"/>
        </w:rPr>
        <w:t>Школе необходимо формировать регулятивные универсальные учебные действия</w:t>
      </w:r>
      <w:r w:rsidRPr="00A95AF6">
        <w:rPr>
          <w:rStyle w:val="ad"/>
          <w:b w:val="0"/>
          <w:lang w:eastAsia="en-US"/>
        </w:rPr>
        <w:t xml:space="preserve">  у учащихся</w:t>
      </w:r>
      <w:r>
        <w:rPr>
          <w:rStyle w:val="ad"/>
          <w:b w:val="0"/>
          <w:lang w:eastAsia="en-US"/>
        </w:rPr>
        <w:t>.</w:t>
      </w:r>
      <w:r w:rsidRPr="00A95AF6">
        <w:rPr>
          <w:rStyle w:val="ad"/>
          <w:b w:val="0"/>
          <w:lang w:eastAsia="en-US"/>
        </w:rPr>
        <w:t xml:space="preserve"> </w:t>
      </w:r>
      <w:r>
        <w:rPr>
          <w:rStyle w:val="ad"/>
          <w:b w:val="0"/>
          <w:lang w:eastAsia="en-US"/>
        </w:rPr>
        <w:t>Которые способствую</w:t>
      </w:r>
      <w:r w:rsidRPr="00A95AF6">
        <w:rPr>
          <w:rStyle w:val="ad"/>
          <w:b w:val="0"/>
          <w:lang w:eastAsia="en-US"/>
        </w:rPr>
        <w:t>т  овладению всеми  видами  учебных действий, направленных на организацию своей работы в школе и вне её, включая способность принимать и сохранять учебную цель и задачу, планировать её выполнение , контролировать и оценивать свои действия</w:t>
      </w:r>
    </w:p>
    <w:p w14:paraId="05307F39" w14:textId="77777777" w:rsidR="009815A5" w:rsidRDefault="009815A5" w:rsidP="005774A9">
      <w:pPr>
        <w:spacing w:line="240" w:lineRule="auto"/>
        <w:jc w:val="center"/>
        <w:rPr>
          <w:b/>
          <w:sz w:val="24"/>
          <w:szCs w:val="24"/>
        </w:rPr>
      </w:pPr>
      <w:r w:rsidRPr="00B13299">
        <w:rPr>
          <w:b/>
          <w:sz w:val="24"/>
          <w:szCs w:val="24"/>
        </w:rPr>
        <w:t xml:space="preserve">Сводная ведомость </w:t>
      </w:r>
      <w:r>
        <w:rPr>
          <w:b/>
          <w:sz w:val="24"/>
          <w:szCs w:val="24"/>
        </w:rPr>
        <w:t xml:space="preserve">успеваемости обучающихся </w:t>
      </w:r>
      <w:r w:rsidR="004C44AE">
        <w:rPr>
          <w:b/>
          <w:sz w:val="24"/>
          <w:szCs w:val="24"/>
        </w:rPr>
        <w:t>НОО</w:t>
      </w:r>
      <w:r w:rsidR="001D53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2023 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4"/>
        <w:gridCol w:w="919"/>
        <w:gridCol w:w="1150"/>
        <w:gridCol w:w="1668"/>
        <w:gridCol w:w="900"/>
        <w:gridCol w:w="1150"/>
        <w:gridCol w:w="1668"/>
      </w:tblGrid>
      <w:tr w:rsidR="00DC6371" w14:paraId="7C1FFBFA" w14:textId="77777777" w:rsidTr="00DC6371">
        <w:tc>
          <w:tcPr>
            <w:tcW w:w="2024" w:type="dxa"/>
          </w:tcPr>
          <w:p w14:paraId="308D64B5" w14:textId="77777777" w:rsidR="00DC6371" w:rsidRDefault="00DC6371" w:rsidP="0057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19" w:type="dxa"/>
          </w:tcPr>
          <w:p w14:paraId="3B5D33AB" w14:textId="77777777" w:rsidR="00DC6371" w:rsidRDefault="00DC6371" w:rsidP="0057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50" w:type="dxa"/>
          </w:tcPr>
          <w:p w14:paraId="0193FEA4" w14:textId="77777777" w:rsidR="00DC6371" w:rsidRDefault="00DC6371" w:rsidP="0057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8" w:type="dxa"/>
          </w:tcPr>
          <w:p w14:paraId="259C930D" w14:textId="77777777" w:rsidR="00DC6371" w:rsidRDefault="00DC6371" w:rsidP="0057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00" w:type="dxa"/>
          </w:tcPr>
          <w:p w14:paraId="02C2196B" w14:textId="77777777" w:rsidR="00DC6371" w:rsidRDefault="00DC6371" w:rsidP="0057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50" w:type="dxa"/>
          </w:tcPr>
          <w:p w14:paraId="6B55C59E" w14:textId="77777777" w:rsidR="00DC6371" w:rsidRDefault="00DC6371" w:rsidP="0057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48B393F" w14:textId="77777777" w:rsidR="00DC6371" w:rsidRDefault="00DC6371" w:rsidP="0057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DC6371" w14:paraId="71DAE96A" w14:textId="77777777" w:rsidTr="00DC6371">
        <w:tc>
          <w:tcPr>
            <w:tcW w:w="2024" w:type="dxa"/>
          </w:tcPr>
          <w:p w14:paraId="72129AB5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9" w:type="dxa"/>
          </w:tcPr>
          <w:p w14:paraId="4EC5F961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14:paraId="1BFCE02C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50%</w:t>
            </w:r>
          </w:p>
        </w:tc>
        <w:tc>
          <w:tcPr>
            <w:tcW w:w="1668" w:type="dxa"/>
          </w:tcPr>
          <w:p w14:paraId="4F30BAF8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1B81A4C5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579AE9E3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0%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D0B9EE0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</w:tr>
      <w:tr w:rsidR="00DC6371" w14:paraId="251E0DB2" w14:textId="77777777" w:rsidTr="00DC6371">
        <w:tc>
          <w:tcPr>
            <w:tcW w:w="2024" w:type="dxa"/>
          </w:tcPr>
          <w:p w14:paraId="76397307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919" w:type="dxa"/>
          </w:tcPr>
          <w:p w14:paraId="14FEC690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14:paraId="0D142EE6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50%</w:t>
            </w:r>
          </w:p>
        </w:tc>
        <w:tc>
          <w:tcPr>
            <w:tcW w:w="1668" w:type="dxa"/>
          </w:tcPr>
          <w:p w14:paraId="5A57E3F4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78D0DC88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7FA945E3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0%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BEB18AB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</w:tr>
      <w:tr w:rsidR="00DC6371" w14:paraId="591629DB" w14:textId="77777777" w:rsidTr="00DC6371">
        <w:tc>
          <w:tcPr>
            <w:tcW w:w="2024" w:type="dxa"/>
          </w:tcPr>
          <w:p w14:paraId="0D003AA3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19" w:type="dxa"/>
          </w:tcPr>
          <w:p w14:paraId="5CD631F1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14:paraId="2046C345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  <w:tc>
          <w:tcPr>
            <w:tcW w:w="1668" w:type="dxa"/>
          </w:tcPr>
          <w:p w14:paraId="55BDE3F0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70DE5F07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1DF07E84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0%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E3241E1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</w:tr>
      <w:tr w:rsidR="00DC6371" w14:paraId="4AE2623D" w14:textId="77777777" w:rsidTr="00DC6371">
        <w:tc>
          <w:tcPr>
            <w:tcW w:w="2024" w:type="dxa"/>
          </w:tcPr>
          <w:p w14:paraId="42509D96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19" w:type="dxa"/>
          </w:tcPr>
          <w:p w14:paraId="29BA53F8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14:paraId="6C3407B7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50%</w:t>
            </w:r>
          </w:p>
        </w:tc>
        <w:tc>
          <w:tcPr>
            <w:tcW w:w="1668" w:type="dxa"/>
          </w:tcPr>
          <w:p w14:paraId="2318E148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0C874CEB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3D9E8AF8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0%</w:t>
            </w:r>
          </w:p>
        </w:tc>
        <w:tc>
          <w:tcPr>
            <w:tcW w:w="1668" w:type="dxa"/>
            <w:shd w:val="clear" w:color="auto" w:fill="auto"/>
          </w:tcPr>
          <w:p w14:paraId="06461D65" w14:textId="77777777" w:rsidR="00DC6371" w:rsidRPr="00DC6371" w:rsidRDefault="00DC6371" w:rsidP="005774A9">
            <w:pPr>
              <w:rPr>
                <w:sz w:val="24"/>
                <w:szCs w:val="24"/>
              </w:rPr>
            </w:pPr>
            <w:r w:rsidRPr="00DC6371">
              <w:rPr>
                <w:sz w:val="24"/>
                <w:szCs w:val="24"/>
              </w:rPr>
              <w:t>100%</w:t>
            </w:r>
          </w:p>
        </w:tc>
      </w:tr>
    </w:tbl>
    <w:p w14:paraId="69DFA0FD" w14:textId="77777777" w:rsidR="00501BCF" w:rsidRDefault="00DC6371" w:rsidP="005774A9">
      <w:pPr>
        <w:spacing w:line="240" w:lineRule="auto"/>
        <w:rPr>
          <w:rStyle w:val="ad"/>
          <w:b w:val="0"/>
          <w:bCs w:val="0"/>
          <w:sz w:val="24"/>
          <w:szCs w:val="24"/>
        </w:rPr>
      </w:pPr>
      <w:r w:rsidRPr="00DC6371">
        <w:rPr>
          <w:sz w:val="24"/>
          <w:szCs w:val="24"/>
        </w:rPr>
        <w:t>Низкое качество знаний в 4 классе.</w:t>
      </w:r>
      <w:r w:rsidR="00501BCF">
        <w:rPr>
          <w:sz w:val="24"/>
          <w:szCs w:val="24"/>
        </w:rPr>
        <w:t xml:space="preserve"> </w:t>
      </w:r>
      <w:r w:rsidRPr="00DC6371">
        <w:rPr>
          <w:rStyle w:val="ad"/>
          <w:b w:val="0"/>
        </w:rPr>
        <w:t>В 3 классе Штукерт Альберт обладает способностью</w:t>
      </w:r>
      <w:r w:rsidRPr="00DC6371">
        <w:rPr>
          <w:rStyle w:val="ad"/>
          <w:b w:val="0"/>
          <w:lang w:eastAsia="en-US"/>
        </w:rPr>
        <w:t xml:space="preserve"> самостоятельн</w:t>
      </w:r>
      <w:r w:rsidRPr="00DC6371">
        <w:rPr>
          <w:rStyle w:val="ad"/>
          <w:b w:val="0"/>
        </w:rPr>
        <w:t xml:space="preserve">о усваивать новые знания, умением </w:t>
      </w:r>
      <w:r w:rsidRPr="00DC6371">
        <w:rPr>
          <w:rStyle w:val="ad"/>
          <w:b w:val="0"/>
          <w:lang w:eastAsia="en-US"/>
        </w:rPr>
        <w:t xml:space="preserve">самостоятельно организовывать  </w:t>
      </w:r>
      <w:r w:rsidRPr="00DC6371">
        <w:rPr>
          <w:rStyle w:val="ad"/>
          <w:b w:val="0"/>
        </w:rPr>
        <w:t>процесс усвоения, то есть умение</w:t>
      </w:r>
      <w:r w:rsidRPr="00DC6371">
        <w:rPr>
          <w:rStyle w:val="ad"/>
          <w:b w:val="0"/>
          <w:lang w:eastAsia="en-US"/>
        </w:rPr>
        <w:t xml:space="preserve"> учиться. </w:t>
      </w:r>
    </w:p>
    <w:p w14:paraId="432FFA27" w14:textId="77777777" w:rsidR="00A03EF8" w:rsidRPr="00501BCF" w:rsidRDefault="00A03EF8" w:rsidP="005774A9">
      <w:pPr>
        <w:pStyle w:val="a3"/>
        <w:jc w:val="center"/>
        <w:rPr>
          <w:sz w:val="24"/>
          <w:szCs w:val="24"/>
        </w:rPr>
      </w:pPr>
      <w:r w:rsidRPr="00A03EF8">
        <w:rPr>
          <w:rFonts w:eastAsia="Times New Roman" w:cs="Calibri"/>
          <w:b/>
          <w:sz w:val="24"/>
          <w:szCs w:val="24"/>
        </w:rPr>
        <w:t>Результаты ВПР 2023 год</w:t>
      </w:r>
    </w:p>
    <w:tbl>
      <w:tblPr>
        <w:tblStyle w:val="1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3"/>
        <w:gridCol w:w="894"/>
        <w:gridCol w:w="2650"/>
        <w:gridCol w:w="2268"/>
        <w:gridCol w:w="2355"/>
        <w:gridCol w:w="1205"/>
      </w:tblGrid>
      <w:tr w:rsidR="00A03EF8" w:rsidRPr="00A03EF8" w14:paraId="6F751429" w14:textId="77777777" w:rsidTr="00B16701">
        <w:trPr>
          <w:trHeight w:val="678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87C1" w14:textId="77777777" w:rsidR="00A03EF8" w:rsidRPr="00501BCF" w:rsidRDefault="00A03EF8" w:rsidP="005774A9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501BCF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CBEE" w14:textId="77777777" w:rsidR="00A03EF8" w:rsidRPr="00501BCF" w:rsidRDefault="00A03EF8" w:rsidP="005774A9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501BCF">
              <w:rPr>
                <w:rFonts w:cs="Calibri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5AFB" w14:textId="77777777" w:rsidR="00A03EF8" w:rsidRPr="00501BCF" w:rsidRDefault="00A03EF8" w:rsidP="005774A9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501BCF">
              <w:rPr>
                <w:rFonts w:cs="Calibr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09C7" w14:textId="77777777" w:rsidR="00A03EF8" w:rsidRPr="00501BCF" w:rsidRDefault="00A03EF8" w:rsidP="005774A9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501BCF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F2C7" w14:textId="77777777" w:rsidR="00A03EF8" w:rsidRPr="00501BCF" w:rsidRDefault="00A03EF8" w:rsidP="005774A9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501BCF">
              <w:rPr>
                <w:rFonts w:cs="Calibri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42E" w14:textId="77777777" w:rsidR="00A03EF8" w:rsidRPr="00501BCF" w:rsidRDefault="00A03EF8" w:rsidP="005774A9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501BCF">
              <w:rPr>
                <w:rFonts w:cs="Calibri"/>
                <w:b/>
                <w:sz w:val="24"/>
                <w:szCs w:val="24"/>
              </w:rPr>
              <w:t xml:space="preserve">Оценка </w:t>
            </w:r>
          </w:p>
        </w:tc>
      </w:tr>
      <w:tr w:rsidR="00A03EF8" w:rsidRPr="00A03EF8" w14:paraId="4B6411CA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65B9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5BBA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A93E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6B9D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Тетерин Богдан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59CE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9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D960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A03EF8" w:rsidRPr="00A03EF8" w14:paraId="6855A0A6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6206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72BF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D8CF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6BB8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Тетерина Надя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48AF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16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4F6C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03EF8" w:rsidRPr="00A03EF8" w14:paraId="22193E1C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E5E9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DAD0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15C3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9629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5ED7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Успеваемость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1D91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50%</w:t>
            </w:r>
          </w:p>
        </w:tc>
      </w:tr>
      <w:tr w:rsidR="00A03EF8" w:rsidRPr="00A03EF8" w14:paraId="57BE2AC8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8A5E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1BF5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3762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78FA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E882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 xml:space="preserve">Качество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AD54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0%</w:t>
            </w:r>
          </w:p>
        </w:tc>
      </w:tr>
      <w:tr w:rsidR="00A03EF8" w:rsidRPr="00A03EF8" w14:paraId="64B3AE3E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2E7F" w14:textId="77777777" w:rsidR="00A03EF8" w:rsidRPr="004E7F35" w:rsidRDefault="001D4BD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90EE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EFA6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 xml:space="preserve">Математика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9071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Тетерин Богдан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106C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10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E31D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A03EF8" w:rsidRPr="00A03EF8" w14:paraId="2CEC9A49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7124" w14:textId="77777777" w:rsidR="00A03EF8" w:rsidRPr="004E7F35" w:rsidRDefault="001D4BD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4C24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E7A8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E50F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Тетерина Надя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3FCC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10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5CA9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A03EF8" w:rsidRPr="00A03EF8" w14:paraId="617DB840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A2A9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F374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7C9C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53D9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8A3F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 xml:space="preserve">Успеваемость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4144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100%</w:t>
            </w:r>
          </w:p>
        </w:tc>
      </w:tr>
      <w:tr w:rsidR="00A03EF8" w:rsidRPr="00A03EF8" w14:paraId="0490432D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547B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B55E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CA50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3FF2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FB6F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Качество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A6F7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100%</w:t>
            </w:r>
          </w:p>
        </w:tc>
      </w:tr>
      <w:tr w:rsidR="00A03EF8" w:rsidRPr="00A03EF8" w14:paraId="3E827508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C8FA" w14:textId="77777777" w:rsidR="00A03EF8" w:rsidRPr="004E7F35" w:rsidRDefault="001D4BD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D810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D552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Окружающий мир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A020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Тетерин Богдан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D6B3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16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5A3C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03EF8" w:rsidRPr="00A03EF8" w14:paraId="0DC802ED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8774" w14:textId="77777777" w:rsidR="00A03EF8" w:rsidRPr="004E7F35" w:rsidRDefault="001D4BD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34EC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1C07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E74C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Тетерина Надя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35A3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17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7EB1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03EF8" w:rsidRPr="00A03EF8" w14:paraId="4658F080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0188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AA88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DB02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86A8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DE4E" w14:textId="77777777" w:rsidR="00A03EF8" w:rsidRPr="004E7F35" w:rsidRDefault="004E7F35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Усп</w:t>
            </w:r>
            <w:r w:rsidR="00A03EF8" w:rsidRPr="004E7F35">
              <w:rPr>
                <w:rFonts w:ascii="Calibri" w:hAnsi="Calibri" w:cs="Calibri"/>
              </w:rPr>
              <w:t>еваемость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392B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100%</w:t>
            </w:r>
          </w:p>
        </w:tc>
      </w:tr>
      <w:tr w:rsidR="00A03EF8" w:rsidRPr="00A03EF8" w14:paraId="4356C077" w14:textId="77777777" w:rsidTr="00B1670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3C16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ECD0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B2B7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F770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5F2C" w14:textId="77777777" w:rsidR="00A03EF8" w:rsidRPr="004E7F35" w:rsidRDefault="00A03EF8" w:rsidP="005774A9">
            <w:pPr>
              <w:rPr>
                <w:rFonts w:ascii="Calibri" w:hAnsi="Calibri" w:cs="Calibri"/>
              </w:rPr>
            </w:pPr>
            <w:r w:rsidRPr="004E7F35">
              <w:rPr>
                <w:rFonts w:ascii="Calibri" w:hAnsi="Calibri" w:cs="Calibri"/>
              </w:rPr>
              <w:t>Качество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12DF" w14:textId="77777777" w:rsidR="00A03EF8" w:rsidRPr="004E7F35" w:rsidRDefault="00A03EF8" w:rsidP="005774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7F35">
              <w:rPr>
                <w:rFonts w:ascii="Calibri" w:hAnsi="Calibri" w:cs="Calibri"/>
                <w:b/>
                <w:bCs/>
              </w:rPr>
              <w:t>0%</w:t>
            </w:r>
          </w:p>
        </w:tc>
      </w:tr>
    </w:tbl>
    <w:p w14:paraId="72226BB2" w14:textId="77777777" w:rsidR="001E1BAB" w:rsidRDefault="001E1BAB" w:rsidP="0057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2D8A7D08" w14:textId="77777777" w:rsidR="00A03EF8" w:rsidRDefault="001E1BAB" w:rsidP="0057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E1BAB">
        <w:rPr>
          <w:rFonts w:ascii="Calibri" w:eastAsia="Times New Roman" w:hAnsi="Calibri" w:cs="Calibri"/>
          <w:b/>
        </w:rPr>
        <w:t>СОУ за 2023 учебный год</w:t>
      </w:r>
      <w:r w:rsidR="001D53C2">
        <w:rPr>
          <w:rFonts w:ascii="Calibri" w:eastAsia="Times New Roman" w:hAnsi="Calibri" w:cs="Calibri"/>
          <w:b/>
        </w:rPr>
        <w:t xml:space="preserve"> НОО</w:t>
      </w:r>
    </w:p>
    <w:p w14:paraId="4700A342" w14:textId="77777777" w:rsidR="00C44634" w:rsidRPr="00A03EF8" w:rsidRDefault="00C44634" w:rsidP="0057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110"/>
      </w:tblGrid>
      <w:tr w:rsidR="001E1BAB" w:rsidRPr="007251B4" w14:paraId="2A5C8E15" w14:textId="77777777" w:rsidTr="008D2561">
        <w:trPr>
          <w:trHeight w:val="50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6F01" w14:textId="77777777" w:rsidR="001E1BAB" w:rsidRPr="001E1BAB" w:rsidRDefault="001E1BAB" w:rsidP="005774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3DB3" w14:textId="77777777" w:rsidR="001E1BAB" w:rsidRPr="001E1BAB" w:rsidRDefault="001E1BAB" w:rsidP="005774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AB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1C8AF" w14:textId="77777777" w:rsidR="001E1BAB" w:rsidRPr="001E1BAB" w:rsidRDefault="001E1BAB" w:rsidP="005774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A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1E1B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B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</w:tr>
      <w:tr w:rsidR="001E1BAB" w:rsidRPr="007251B4" w14:paraId="6D93FBFE" w14:textId="77777777" w:rsidTr="008D2561">
        <w:trPr>
          <w:trHeight w:val="50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916C" w14:textId="77777777" w:rsidR="001E1BAB" w:rsidRPr="001E1BAB" w:rsidRDefault="001E1BAB" w:rsidP="0057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B53F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29FF" w14:textId="77777777" w:rsidR="001E1BAB" w:rsidRPr="001E1BAB" w:rsidRDefault="001E1BAB" w:rsidP="0057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AB" w:rsidRPr="007251B4" w14:paraId="2913684B" w14:textId="77777777" w:rsidTr="008D2561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2FBD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583A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787F" w14:textId="77777777" w:rsidR="001E1BAB" w:rsidRPr="001E1BAB" w:rsidRDefault="004C44AE" w:rsidP="005774A9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7251B4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Капчикаева Елена Николаевна</w:t>
            </w:r>
          </w:p>
        </w:tc>
      </w:tr>
      <w:tr w:rsidR="001E1BAB" w:rsidRPr="007251B4" w14:paraId="559DCB87" w14:textId="77777777" w:rsidTr="008D2561">
        <w:trPr>
          <w:trHeight w:val="3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DC03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45F8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26,6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FDA2" w14:textId="77777777" w:rsidR="001E1BAB" w:rsidRPr="001E1BAB" w:rsidRDefault="004C44AE" w:rsidP="005774A9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7251B4"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  <w:t>Идигешева Н</w:t>
            </w:r>
            <w:r w:rsidRPr="007251B4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адежда Григорьевна</w:t>
            </w:r>
          </w:p>
          <w:p w14:paraId="0F47EEB8" w14:textId="77777777" w:rsidR="001E1BAB" w:rsidRPr="001E1BAB" w:rsidRDefault="001E1BAB" w:rsidP="005774A9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</w:pPr>
          </w:p>
        </w:tc>
      </w:tr>
      <w:tr w:rsidR="001E1BAB" w:rsidRPr="007251B4" w14:paraId="21AAD38D" w14:textId="77777777" w:rsidTr="008D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ED36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9EB11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48</w:t>
            </w:r>
            <w:r w:rsidRPr="001E1BAB">
              <w:rPr>
                <w:rFonts w:ascii="Calibri" w:eastAsia="Calibri" w:hAnsi="Calibri" w:cs="Arial"/>
                <w:sz w:val="24"/>
                <w:szCs w:val="24"/>
                <w:lang w:val="en-US" w:eastAsia="en-US" w:bidi="en-US"/>
              </w:rPr>
              <w:t xml:space="preserve">,9 </w:t>
            </w:r>
            <w:r w:rsidRPr="001E1BAB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925C" w14:textId="77777777" w:rsidR="001E1BAB" w:rsidRPr="001E1BAB" w:rsidRDefault="004C44AE" w:rsidP="005774A9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7251B4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Капчикаева Елена Николаевна</w:t>
            </w:r>
          </w:p>
        </w:tc>
      </w:tr>
      <w:tr w:rsidR="001E1BAB" w:rsidRPr="007251B4" w14:paraId="154F9D08" w14:textId="77777777" w:rsidTr="008D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92ED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6B9B" w14:textId="77777777" w:rsidR="001E1BAB" w:rsidRPr="001E1BAB" w:rsidRDefault="001E1BAB" w:rsidP="005774A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1E1BAB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28,4 %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D85" w14:textId="77777777" w:rsidR="001E1BAB" w:rsidRPr="001E1BAB" w:rsidRDefault="004C44AE" w:rsidP="005774A9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</w:pPr>
            <w:r w:rsidRPr="007251B4">
              <w:rPr>
                <w:rFonts w:ascii="Calibri" w:eastAsia="Calibri" w:hAnsi="Calibri" w:cs="Arial"/>
                <w:sz w:val="24"/>
                <w:szCs w:val="24"/>
                <w:lang w:eastAsia="en-US" w:bidi="en-US"/>
              </w:rPr>
              <w:t>Идигешева Надежда Григорьвна</w:t>
            </w:r>
          </w:p>
        </w:tc>
      </w:tr>
    </w:tbl>
    <w:p w14:paraId="432F0881" w14:textId="77777777" w:rsidR="005774A9" w:rsidRDefault="005774A9" w:rsidP="005774A9">
      <w:pPr>
        <w:pStyle w:val="a3"/>
        <w:jc w:val="center"/>
        <w:rPr>
          <w:rStyle w:val="ad"/>
          <w:b w:val="0"/>
          <w:sz w:val="24"/>
          <w:szCs w:val="24"/>
          <w:lang w:eastAsia="en-US"/>
        </w:rPr>
      </w:pPr>
    </w:p>
    <w:p w14:paraId="2A47FD18" w14:textId="77777777" w:rsidR="004C44AE" w:rsidRDefault="00205E5B" w:rsidP="005774A9">
      <w:pPr>
        <w:pStyle w:val="a3"/>
        <w:jc w:val="center"/>
        <w:rPr>
          <w:rStyle w:val="ad"/>
          <w:b w:val="0"/>
          <w:sz w:val="24"/>
          <w:szCs w:val="24"/>
          <w:lang w:eastAsia="en-US"/>
        </w:rPr>
      </w:pPr>
      <w:r>
        <w:rPr>
          <w:rStyle w:val="ad"/>
          <w:b w:val="0"/>
          <w:sz w:val="24"/>
          <w:szCs w:val="24"/>
          <w:lang w:eastAsia="en-US"/>
        </w:rPr>
        <w:t xml:space="preserve">Во </w:t>
      </w:r>
      <w:r w:rsidR="00DD2E7E">
        <w:rPr>
          <w:rStyle w:val="ad"/>
          <w:b w:val="0"/>
          <w:sz w:val="24"/>
          <w:szCs w:val="24"/>
          <w:lang w:val="en-US" w:eastAsia="en-US"/>
        </w:rPr>
        <w:t>I</w:t>
      </w:r>
      <w:r w:rsidR="00DD2E7E">
        <w:rPr>
          <w:rStyle w:val="ad"/>
          <w:b w:val="0"/>
          <w:sz w:val="24"/>
          <w:szCs w:val="24"/>
          <w:lang w:eastAsia="en-US"/>
        </w:rPr>
        <w:t xml:space="preserve"> </w:t>
      </w:r>
      <w:r>
        <w:rPr>
          <w:rStyle w:val="ad"/>
          <w:b w:val="0"/>
          <w:sz w:val="24"/>
          <w:szCs w:val="24"/>
          <w:lang w:eastAsia="en-US"/>
        </w:rPr>
        <w:t xml:space="preserve">полугодии </w:t>
      </w:r>
      <w:r w:rsidR="00DD2E7E">
        <w:rPr>
          <w:rStyle w:val="ad"/>
          <w:b w:val="0"/>
          <w:sz w:val="24"/>
          <w:szCs w:val="24"/>
          <w:lang w:eastAsia="en-US"/>
        </w:rPr>
        <w:t xml:space="preserve"> </w:t>
      </w:r>
      <w:r w:rsidR="00DD2E7E">
        <w:rPr>
          <w:rStyle w:val="ad"/>
          <w:b w:val="0"/>
          <w:sz w:val="24"/>
          <w:szCs w:val="24"/>
          <w:lang w:val="en-US" w:eastAsia="en-US"/>
        </w:rPr>
        <w:t>II</w:t>
      </w:r>
      <w:r w:rsidR="00DD2E7E" w:rsidRPr="00DD2E7E">
        <w:rPr>
          <w:rStyle w:val="ad"/>
          <w:b w:val="0"/>
          <w:sz w:val="24"/>
          <w:szCs w:val="24"/>
          <w:lang w:eastAsia="en-US"/>
        </w:rPr>
        <w:t xml:space="preserve"> </w:t>
      </w:r>
      <w:r w:rsidR="00DD2E7E">
        <w:rPr>
          <w:rStyle w:val="ad"/>
          <w:b w:val="0"/>
          <w:sz w:val="24"/>
          <w:szCs w:val="24"/>
          <w:lang w:eastAsia="en-US"/>
        </w:rPr>
        <w:t xml:space="preserve">четверти </w:t>
      </w:r>
      <w:r>
        <w:rPr>
          <w:rStyle w:val="ad"/>
          <w:b w:val="0"/>
          <w:sz w:val="24"/>
          <w:szCs w:val="24"/>
          <w:lang w:eastAsia="en-US"/>
        </w:rPr>
        <w:t>2023г СОУ учащихся 2 кл повысилось до39% (</w:t>
      </w:r>
      <w:r w:rsidR="00B805CE">
        <w:rPr>
          <w:rStyle w:val="ad"/>
          <w:b w:val="0"/>
          <w:sz w:val="24"/>
          <w:szCs w:val="24"/>
          <w:lang w:eastAsia="en-US"/>
        </w:rPr>
        <w:t xml:space="preserve">в </w:t>
      </w:r>
      <w:r>
        <w:rPr>
          <w:rStyle w:val="ad"/>
          <w:b w:val="0"/>
          <w:sz w:val="24"/>
          <w:szCs w:val="24"/>
          <w:lang w:eastAsia="en-US"/>
        </w:rPr>
        <w:t>3 класс</w:t>
      </w:r>
      <w:r w:rsidR="00B805CE">
        <w:rPr>
          <w:rStyle w:val="ad"/>
          <w:b w:val="0"/>
          <w:sz w:val="24"/>
          <w:szCs w:val="24"/>
          <w:lang w:eastAsia="en-US"/>
        </w:rPr>
        <w:t>е</w:t>
      </w:r>
      <w:r>
        <w:rPr>
          <w:rStyle w:val="ad"/>
          <w:b w:val="0"/>
          <w:sz w:val="24"/>
          <w:szCs w:val="24"/>
          <w:lang w:eastAsia="en-US"/>
        </w:rPr>
        <w:t>)</w:t>
      </w:r>
    </w:p>
    <w:p w14:paraId="26C55C9C" w14:textId="60EEC601" w:rsidR="00205E5B" w:rsidRDefault="00205E5B" w:rsidP="005774A9">
      <w:pPr>
        <w:pStyle w:val="a3"/>
        <w:jc w:val="center"/>
        <w:rPr>
          <w:rStyle w:val="ad"/>
          <w:b w:val="0"/>
          <w:sz w:val="24"/>
          <w:szCs w:val="24"/>
          <w:lang w:eastAsia="en-US"/>
        </w:rPr>
      </w:pPr>
      <w:r>
        <w:rPr>
          <w:rStyle w:val="ad"/>
          <w:b w:val="0"/>
          <w:sz w:val="24"/>
          <w:szCs w:val="24"/>
          <w:lang w:eastAsia="en-US"/>
        </w:rPr>
        <w:t>СОУ учащихся 3 кл</w:t>
      </w:r>
      <w:r w:rsidR="005774A9">
        <w:rPr>
          <w:rStyle w:val="ad"/>
          <w:b w:val="0"/>
          <w:sz w:val="24"/>
          <w:szCs w:val="24"/>
          <w:lang w:eastAsia="en-US"/>
        </w:rPr>
        <w:t>асс</w:t>
      </w:r>
      <w:r>
        <w:rPr>
          <w:rStyle w:val="ad"/>
          <w:b w:val="0"/>
          <w:sz w:val="24"/>
          <w:szCs w:val="24"/>
          <w:lang w:eastAsia="en-US"/>
        </w:rPr>
        <w:t xml:space="preserve"> повысилось до 51%</w:t>
      </w:r>
      <w:r w:rsidR="00DD2E7E">
        <w:rPr>
          <w:rStyle w:val="ad"/>
          <w:b w:val="0"/>
          <w:sz w:val="24"/>
          <w:szCs w:val="24"/>
          <w:lang w:eastAsia="en-US"/>
        </w:rPr>
        <w:t xml:space="preserve"> (</w:t>
      </w:r>
      <w:r w:rsidR="00B805CE">
        <w:rPr>
          <w:rStyle w:val="ad"/>
          <w:b w:val="0"/>
          <w:sz w:val="24"/>
          <w:szCs w:val="24"/>
          <w:lang w:eastAsia="en-US"/>
        </w:rPr>
        <w:t xml:space="preserve">в </w:t>
      </w:r>
      <w:r w:rsidR="00DD2E7E">
        <w:rPr>
          <w:rStyle w:val="ad"/>
          <w:b w:val="0"/>
          <w:sz w:val="24"/>
          <w:szCs w:val="24"/>
          <w:lang w:eastAsia="en-US"/>
        </w:rPr>
        <w:t xml:space="preserve"> 4 класс</w:t>
      </w:r>
      <w:r w:rsidR="00B805CE">
        <w:rPr>
          <w:rStyle w:val="ad"/>
          <w:b w:val="0"/>
          <w:sz w:val="24"/>
          <w:szCs w:val="24"/>
          <w:lang w:eastAsia="en-US"/>
        </w:rPr>
        <w:t>е</w:t>
      </w:r>
      <w:r w:rsidR="00DD2E7E">
        <w:rPr>
          <w:rStyle w:val="ad"/>
          <w:b w:val="0"/>
          <w:sz w:val="24"/>
          <w:szCs w:val="24"/>
          <w:lang w:eastAsia="en-US"/>
        </w:rPr>
        <w:t>)</w:t>
      </w:r>
    </w:p>
    <w:p w14:paraId="21369BB8" w14:textId="77777777" w:rsidR="00C44634" w:rsidRDefault="00C44634" w:rsidP="005774A9">
      <w:pPr>
        <w:pStyle w:val="a3"/>
        <w:jc w:val="center"/>
        <w:rPr>
          <w:rStyle w:val="ad"/>
          <w:b w:val="0"/>
          <w:sz w:val="24"/>
          <w:szCs w:val="24"/>
          <w:lang w:eastAsia="en-US"/>
        </w:rPr>
      </w:pPr>
    </w:p>
    <w:p w14:paraId="7C7E8CCF" w14:textId="77777777" w:rsidR="001D4BD8" w:rsidRPr="00DD2E7E" w:rsidRDefault="00DD2E7E" w:rsidP="005774A9">
      <w:pPr>
        <w:tabs>
          <w:tab w:val="left" w:pos="1418"/>
        </w:tabs>
        <w:spacing w:line="240" w:lineRule="auto"/>
        <w:contextualSpacing/>
        <w:jc w:val="center"/>
        <w:rPr>
          <w:bCs/>
          <w:sz w:val="24"/>
          <w:szCs w:val="24"/>
          <w:lang w:eastAsia="en-US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0B857CEB" wp14:editId="1B1607A3">
            <wp:extent cx="4724400" cy="2371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15" cy="23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F1BB7" w14:textId="485E339C" w:rsidR="00C44634" w:rsidRDefault="00DA7A9C" w:rsidP="005774A9">
      <w:pPr>
        <w:tabs>
          <w:tab w:val="left" w:pos="1418"/>
        </w:tabs>
        <w:spacing w:line="240" w:lineRule="auto"/>
        <w:contextualSpacing/>
        <w:jc w:val="center"/>
        <w:rPr>
          <w:b/>
          <w:i/>
          <w:color w:val="002060"/>
        </w:rPr>
      </w:pPr>
      <w:r w:rsidRPr="004D6FD4">
        <w:rPr>
          <w:b/>
          <w:i/>
          <w:color w:val="002060"/>
        </w:rPr>
        <w:t>Основное общее образование.</w:t>
      </w:r>
    </w:p>
    <w:p w14:paraId="6A939D8E" w14:textId="77777777" w:rsidR="00C44634" w:rsidRDefault="00DA7A9C" w:rsidP="005774A9">
      <w:pPr>
        <w:pStyle w:val="a3"/>
      </w:pPr>
      <w:r w:rsidRPr="00E977DB">
        <w:t xml:space="preserve">Учебный план 5-9 классов составлен согласно новым федеральным государственным стандартам. </w:t>
      </w:r>
    </w:p>
    <w:p w14:paraId="2D793E7B" w14:textId="3C102EEC" w:rsidR="001D4BD8" w:rsidRPr="00C44634" w:rsidRDefault="00DA7A9C" w:rsidP="005774A9">
      <w:pPr>
        <w:pStyle w:val="a3"/>
        <w:rPr>
          <w:b/>
          <w:i/>
          <w:color w:val="002060"/>
        </w:rPr>
      </w:pPr>
      <w:r w:rsidRPr="00E977DB">
        <w:t xml:space="preserve">В обязательной части отражены все предметные области. </w:t>
      </w:r>
    </w:p>
    <w:p w14:paraId="1F5ECEF9" w14:textId="77777777" w:rsidR="00DA7A9C" w:rsidRPr="001D4BD8" w:rsidRDefault="00DA7A9C" w:rsidP="005774A9">
      <w:pPr>
        <w:pStyle w:val="a3"/>
        <w:rPr>
          <w:bCs/>
          <w:lang w:eastAsia="en-US"/>
        </w:rPr>
      </w:pPr>
      <w:r>
        <w:t xml:space="preserve"> </w:t>
      </w:r>
      <w:r w:rsidRPr="00E977DB">
        <w:t>В части, формируемом участниками образовательных отношений велись :</w:t>
      </w:r>
    </w:p>
    <w:p w14:paraId="1336FB94" w14:textId="77777777" w:rsidR="00DA7A9C" w:rsidRPr="00E977DB" w:rsidRDefault="00DA7A9C" w:rsidP="005774A9">
      <w:pPr>
        <w:pStyle w:val="a3"/>
      </w:pPr>
      <w:r>
        <w:t xml:space="preserve">   - учебный предмет  </w:t>
      </w:r>
      <w:r w:rsidRPr="00E977DB">
        <w:t xml:space="preserve">*Подвижные игры (5, </w:t>
      </w:r>
      <w:r>
        <w:t>6</w:t>
      </w:r>
      <w:r w:rsidRPr="00E977DB">
        <w:t xml:space="preserve"> 7,  8, 9 – по 1 часу)</w:t>
      </w:r>
      <w:r>
        <w:t>,  в</w:t>
      </w:r>
      <w:r w:rsidRPr="00E977DB">
        <w:t xml:space="preserve"> 6 классе-  0,5 часов</w:t>
      </w:r>
      <w:r>
        <w:t>;</w:t>
      </w:r>
    </w:p>
    <w:p w14:paraId="3F5E1D6E" w14:textId="25A7E8FE" w:rsidR="00476417" w:rsidRDefault="00DA7A9C" w:rsidP="005774A9">
      <w:pPr>
        <w:pStyle w:val="a3"/>
        <w:jc w:val="both"/>
      </w:pPr>
      <w:r>
        <w:t xml:space="preserve">  Реализация учебного плана для 5-9 классов</w:t>
      </w:r>
      <w:r w:rsidRPr="00E977DB">
        <w:t xml:space="preserve"> предоставляет возможность получения стандарта </w:t>
      </w:r>
      <w:r w:rsidR="00476417">
        <w:t xml:space="preserve">основного общего </w:t>
      </w:r>
      <w:r w:rsidRPr="00E977DB">
        <w:t xml:space="preserve">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</w:t>
      </w:r>
    </w:p>
    <w:p w14:paraId="189BD570" w14:textId="238E445C" w:rsidR="00DA7A9C" w:rsidRPr="00E977DB" w:rsidRDefault="00476417" w:rsidP="005774A9">
      <w:pPr>
        <w:pStyle w:val="a3"/>
        <w:jc w:val="both"/>
      </w:pPr>
      <w:r>
        <w:t xml:space="preserve"> </w:t>
      </w:r>
      <w:r w:rsidR="00DA7A9C">
        <w:t xml:space="preserve"> </w:t>
      </w:r>
      <w:r w:rsidR="00DA7A9C" w:rsidRPr="00E977DB">
        <w:t xml:space="preserve">Освоение образовательной программы сопровождается текущим контролем успеваемости и промежуточной аттестацией обучающихся. </w:t>
      </w:r>
    </w:p>
    <w:p w14:paraId="2D57E050" w14:textId="77777777" w:rsidR="00DA7A9C" w:rsidRPr="00E977DB" w:rsidRDefault="00DA7A9C" w:rsidP="005774A9">
      <w:pPr>
        <w:pStyle w:val="a3"/>
        <w:jc w:val="both"/>
      </w:pPr>
      <w:r>
        <w:t xml:space="preserve">     </w:t>
      </w:r>
      <w:r w:rsidRPr="00E977DB">
        <w:t xml:space="preserve">Целью промежуточной аттестации обучающихся является определение степени освоения ими учебного материала по разным учебным предметам. Промежуточная аттестация проводится по окончании каждой четверти. </w:t>
      </w:r>
    </w:p>
    <w:p w14:paraId="1F452080" w14:textId="77777777" w:rsidR="00476417" w:rsidRDefault="00DA7A9C" w:rsidP="005774A9">
      <w:pPr>
        <w:spacing w:line="240" w:lineRule="auto"/>
        <w:jc w:val="both"/>
      </w:pPr>
      <w:r>
        <w:t xml:space="preserve"> </w:t>
      </w:r>
      <w:r w:rsidR="00476417">
        <w:t xml:space="preserve">  </w:t>
      </w:r>
      <w:r>
        <w:t xml:space="preserve">   </w:t>
      </w:r>
      <w:r w:rsidRPr="00E977DB">
        <w:t>Формы промежуточной аттестации учащихся 5-9 классов: итоговые опросы, письменные проверочные и контрольны</w:t>
      </w:r>
      <w:r w:rsidR="00476417">
        <w:t xml:space="preserve">е работы. </w:t>
      </w:r>
    </w:p>
    <w:p w14:paraId="39FC9442" w14:textId="77777777" w:rsidR="00D565CC" w:rsidRDefault="00D565CC" w:rsidP="005774A9">
      <w:pPr>
        <w:spacing w:line="240" w:lineRule="auto"/>
        <w:jc w:val="both"/>
        <w:rPr>
          <w:b/>
        </w:rPr>
      </w:pPr>
      <w:r w:rsidRPr="00B13299">
        <w:rPr>
          <w:b/>
        </w:rPr>
        <w:t xml:space="preserve">Сводная ведомость </w:t>
      </w:r>
      <w:r w:rsidR="00D710B3">
        <w:rPr>
          <w:b/>
        </w:rPr>
        <w:t>успеваемости обучающихся за 2022-2023</w:t>
      </w:r>
      <w:r w:rsidRPr="00B13299">
        <w:rPr>
          <w:b/>
        </w:rPr>
        <w:t xml:space="preserve"> учебный год</w:t>
      </w:r>
      <w:r>
        <w:rPr>
          <w:b/>
        </w:rPr>
        <w:t xml:space="preserve">  </w:t>
      </w:r>
    </w:p>
    <w:p w14:paraId="5F5C06F3" w14:textId="68837D5A" w:rsidR="005D177D" w:rsidRDefault="00D565CC" w:rsidP="005774A9">
      <w:pPr>
        <w:spacing w:line="240" w:lineRule="auto"/>
        <w:jc w:val="both"/>
      </w:pPr>
      <w:r>
        <w:t xml:space="preserve"> В </w:t>
      </w:r>
      <w:r w:rsidRPr="009817EF">
        <w:t>ходе мониторинга успеваемости классов в целом по классам, анализа уровня промежуточной и итоговой аттестации по предметам за истекший год определены: - показатели успеваемости,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429"/>
        <w:gridCol w:w="4860"/>
      </w:tblGrid>
      <w:tr w:rsidR="001D4BD8" w:rsidRPr="001E1BAB" w14:paraId="4EF7A69F" w14:textId="77777777" w:rsidTr="005D177D">
        <w:trPr>
          <w:trHeight w:val="723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197C" w14:textId="77777777" w:rsidR="001E1BAB" w:rsidRPr="001D4BD8" w:rsidRDefault="001E1BAB" w:rsidP="005774A9">
            <w:pPr>
              <w:pStyle w:val="a3"/>
              <w:rPr>
                <w:b/>
              </w:rPr>
            </w:pPr>
            <w:r w:rsidRPr="001D4BD8">
              <w:rPr>
                <w:b/>
              </w:rPr>
              <w:t>Класс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86F5" w14:textId="77777777" w:rsidR="001E1BAB" w:rsidRPr="001D4BD8" w:rsidRDefault="001E1BAB" w:rsidP="005774A9">
            <w:pPr>
              <w:pStyle w:val="a3"/>
              <w:rPr>
                <w:b/>
              </w:rPr>
            </w:pPr>
            <w:r w:rsidRPr="001D4BD8">
              <w:rPr>
                <w:b/>
              </w:rPr>
              <w:t>СОУ</w:t>
            </w:r>
            <w:r w:rsidR="001D4BD8">
              <w:rPr>
                <w:b/>
              </w:rPr>
              <w:t xml:space="preserve">  ООО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347D6" w14:textId="77777777" w:rsidR="001E1BAB" w:rsidRPr="001D4BD8" w:rsidRDefault="001E1BAB" w:rsidP="005774A9">
            <w:pPr>
              <w:pStyle w:val="a3"/>
              <w:rPr>
                <w:b/>
              </w:rPr>
            </w:pPr>
            <w:r w:rsidRPr="001D4BD8">
              <w:rPr>
                <w:b/>
              </w:rPr>
              <w:t>ФИО</w:t>
            </w:r>
            <w:r w:rsidRPr="001D4BD8">
              <w:rPr>
                <w:b/>
                <w:lang w:val="en-US"/>
              </w:rPr>
              <w:t xml:space="preserve"> </w:t>
            </w:r>
            <w:r w:rsidRPr="001D4BD8">
              <w:rPr>
                <w:b/>
              </w:rPr>
              <w:t>классного руководителя</w:t>
            </w:r>
          </w:p>
        </w:tc>
      </w:tr>
      <w:tr w:rsidR="001D4BD8" w:rsidRPr="001E1BAB" w14:paraId="54531FBF" w14:textId="77777777" w:rsidTr="005D177D">
        <w:trPr>
          <w:trHeight w:val="509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FF5A" w14:textId="77777777" w:rsidR="001E1BAB" w:rsidRPr="001E1BAB" w:rsidRDefault="001E1BAB" w:rsidP="005774A9">
            <w:pPr>
              <w:pStyle w:val="a3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CE27" w14:textId="77777777" w:rsidR="001E1BAB" w:rsidRPr="001E1BAB" w:rsidRDefault="001E1BAB" w:rsidP="005774A9">
            <w:pPr>
              <w:pStyle w:val="a3"/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7953" w14:textId="77777777" w:rsidR="001E1BAB" w:rsidRPr="001E1BAB" w:rsidRDefault="001E1BAB" w:rsidP="005774A9">
            <w:pPr>
              <w:pStyle w:val="a3"/>
            </w:pPr>
          </w:p>
        </w:tc>
      </w:tr>
      <w:tr w:rsidR="001D4BD8" w:rsidRPr="001E1BAB" w14:paraId="70C0D251" w14:textId="77777777" w:rsidTr="005D177D">
        <w:trPr>
          <w:trHeight w:val="76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BDE1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eastAsia="en-US" w:bidi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0BE5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eastAsia="en-US" w:bidi="en-US"/>
              </w:rPr>
              <w:t>32,58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4201" w14:textId="77777777" w:rsidR="001E1BAB" w:rsidRPr="001E1BAB" w:rsidRDefault="004C44AE" w:rsidP="005774A9">
            <w:pPr>
              <w:pStyle w:val="a3"/>
              <w:rPr>
                <w:rFonts w:cs="Arial"/>
                <w:lang w:eastAsia="en-US" w:bidi="en-US"/>
              </w:rPr>
            </w:pPr>
            <w:r w:rsidRPr="007251B4">
              <w:rPr>
                <w:rFonts w:cs="Arial"/>
                <w:lang w:eastAsia="en-US" w:bidi="en-US"/>
              </w:rPr>
              <w:t>Тыдыкова Ираида Алексеевна</w:t>
            </w:r>
          </w:p>
          <w:p w14:paraId="59641D31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</w:p>
        </w:tc>
      </w:tr>
      <w:tr w:rsidR="001D4BD8" w:rsidRPr="001E1BAB" w14:paraId="2D2465AD" w14:textId="77777777" w:rsidTr="005D177D">
        <w:trPr>
          <w:trHeight w:val="74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4E62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eastAsia="en-US" w:bidi="en-US"/>
              </w:rPr>
              <w:t>6</w:t>
            </w:r>
          </w:p>
          <w:p w14:paraId="3A38E13D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5C09F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eastAsia="en-US" w:bidi="en-US"/>
              </w:rPr>
              <w:t>30,4 %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56F9" w14:textId="77777777" w:rsidR="001E1BAB" w:rsidRPr="001E1BAB" w:rsidRDefault="004C44AE" w:rsidP="005774A9">
            <w:pPr>
              <w:pStyle w:val="a3"/>
              <w:rPr>
                <w:rFonts w:cs="Arial"/>
                <w:lang w:eastAsia="en-US" w:bidi="en-US"/>
              </w:rPr>
            </w:pPr>
            <w:r w:rsidRPr="007251B4">
              <w:rPr>
                <w:rFonts w:cs="Arial"/>
                <w:lang w:eastAsia="en-US" w:bidi="en-US"/>
              </w:rPr>
              <w:t>Тыдыков Григорий Николаевич</w:t>
            </w:r>
          </w:p>
        </w:tc>
      </w:tr>
      <w:tr w:rsidR="001D4BD8" w:rsidRPr="001E1BAB" w14:paraId="088696D5" w14:textId="77777777" w:rsidTr="005D177D">
        <w:trPr>
          <w:trHeight w:val="38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61CE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eastAsia="en-US" w:bidi="en-US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125F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eastAsia="en-US" w:bidi="en-US"/>
              </w:rPr>
              <w:t>28,7 %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ADFD" w14:textId="77777777" w:rsidR="001E1BAB" w:rsidRPr="001E1BAB" w:rsidRDefault="004C44AE" w:rsidP="005774A9">
            <w:pPr>
              <w:pStyle w:val="a3"/>
              <w:rPr>
                <w:rFonts w:cs="Arial"/>
                <w:lang w:eastAsia="en-US" w:bidi="en-US"/>
              </w:rPr>
            </w:pPr>
            <w:r w:rsidRPr="007251B4">
              <w:rPr>
                <w:rFonts w:cs="Arial"/>
                <w:lang w:eastAsia="en-US" w:bidi="en-US"/>
              </w:rPr>
              <w:t>Анчищева Зоя Ивановна</w:t>
            </w:r>
          </w:p>
        </w:tc>
      </w:tr>
      <w:tr w:rsidR="001D4BD8" w:rsidRPr="001E1BAB" w14:paraId="10096D26" w14:textId="77777777" w:rsidTr="005D177D">
        <w:trPr>
          <w:trHeight w:val="74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DA4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val="en-US" w:eastAsia="en-US" w:bidi="en-US"/>
              </w:rPr>
              <w:t>8</w:t>
            </w:r>
          </w:p>
          <w:p w14:paraId="14C4B244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8B55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val="en-US" w:eastAsia="en-US" w:bidi="en-US"/>
              </w:rPr>
              <w:t xml:space="preserve">25 </w:t>
            </w:r>
            <w:r w:rsidRPr="001E1BAB">
              <w:rPr>
                <w:rFonts w:cs="Arial"/>
                <w:lang w:eastAsia="en-US" w:bidi="en-US"/>
              </w:rPr>
              <w:t>%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114C" w14:textId="77777777" w:rsidR="001E1BAB" w:rsidRPr="001E1BAB" w:rsidRDefault="004C44AE" w:rsidP="005774A9">
            <w:pPr>
              <w:pStyle w:val="a3"/>
              <w:rPr>
                <w:rFonts w:cs="Arial"/>
                <w:lang w:eastAsia="en-US" w:bidi="en-US"/>
              </w:rPr>
            </w:pPr>
            <w:r w:rsidRPr="007251B4">
              <w:rPr>
                <w:rFonts w:cs="Arial"/>
                <w:lang w:eastAsia="en-US" w:bidi="en-US"/>
              </w:rPr>
              <w:t>Куйрукова Ольга Васильевна</w:t>
            </w:r>
          </w:p>
        </w:tc>
      </w:tr>
      <w:tr w:rsidR="001D4BD8" w:rsidRPr="001E1BAB" w14:paraId="5BCB5E1A" w14:textId="77777777" w:rsidTr="005D177D">
        <w:trPr>
          <w:trHeight w:val="76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0ACB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val="en-US" w:eastAsia="en-US" w:bidi="en-US"/>
              </w:rPr>
              <w:t>9</w:t>
            </w:r>
          </w:p>
          <w:p w14:paraId="0D83EC3C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6F26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  <w:r w:rsidRPr="001E1BAB">
              <w:rPr>
                <w:rFonts w:cs="Arial"/>
                <w:lang w:eastAsia="en-US" w:bidi="en-US"/>
              </w:rPr>
              <w:t>54,2 %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C4DE" w14:textId="77777777" w:rsidR="001E1BAB" w:rsidRPr="001E1BAB" w:rsidRDefault="004C44AE" w:rsidP="005774A9">
            <w:pPr>
              <w:pStyle w:val="a3"/>
              <w:rPr>
                <w:rFonts w:cs="Arial"/>
                <w:lang w:eastAsia="en-US" w:bidi="en-US"/>
              </w:rPr>
            </w:pPr>
            <w:r w:rsidRPr="007251B4">
              <w:rPr>
                <w:rFonts w:cs="Arial"/>
                <w:lang w:eastAsia="en-US" w:bidi="en-US"/>
              </w:rPr>
              <w:t>Штукерт Наталья Михайловна</w:t>
            </w:r>
          </w:p>
        </w:tc>
      </w:tr>
      <w:tr w:rsidR="001D4BD8" w:rsidRPr="001E1BAB" w14:paraId="290557F2" w14:textId="77777777" w:rsidTr="005D177D">
        <w:trPr>
          <w:trHeight w:val="38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E30A" w14:textId="77777777" w:rsidR="001E1BAB" w:rsidRPr="001E1BAB" w:rsidRDefault="001E1BAB" w:rsidP="005774A9">
            <w:pPr>
              <w:pStyle w:val="a3"/>
              <w:rPr>
                <w:rFonts w:cs="Arial"/>
                <w:b/>
                <w:color w:val="C00000"/>
                <w:lang w:val="en-US" w:eastAsia="en-US" w:bidi="en-US"/>
              </w:rPr>
            </w:pPr>
            <w:r w:rsidRPr="001E1BAB">
              <w:rPr>
                <w:rFonts w:cs="Arial"/>
                <w:b/>
                <w:color w:val="C00000"/>
                <w:lang w:val="en-US" w:eastAsia="en-US" w:bidi="en-US"/>
              </w:rPr>
              <w:lastRenderedPageBreak/>
              <w:t>Итого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3B712" w14:textId="77777777" w:rsidR="001E1BAB" w:rsidRPr="001E1BAB" w:rsidRDefault="001E1BAB" w:rsidP="005774A9">
            <w:pPr>
              <w:pStyle w:val="a3"/>
              <w:rPr>
                <w:rFonts w:cs="Arial"/>
                <w:b/>
                <w:color w:val="C00000"/>
                <w:lang w:val="en-US" w:eastAsia="en-US" w:bidi="en-US"/>
              </w:rPr>
            </w:pPr>
            <w:r w:rsidRPr="001E1BAB">
              <w:rPr>
                <w:rFonts w:cs="Arial"/>
                <w:b/>
                <w:color w:val="C00000"/>
                <w:lang w:eastAsia="en-US" w:bidi="en-US"/>
              </w:rPr>
              <w:t xml:space="preserve">34,34 </w:t>
            </w:r>
            <w:r w:rsidRPr="001E1BAB">
              <w:rPr>
                <w:rFonts w:cs="Arial"/>
                <w:b/>
                <w:color w:val="C00000"/>
                <w:lang w:val="en-US" w:eastAsia="en-US" w:bidi="en-US"/>
              </w:rPr>
              <w:t>%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0F78" w14:textId="77777777" w:rsidR="001E1BAB" w:rsidRPr="001E1BAB" w:rsidRDefault="001E1BAB" w:rsidP="005774A9">
            <w:pPr>
              <w:pStyle w:val="a3"/>
              <w:rPr>
                <w:rFonts w:cs="Arial"/>
                <w:lang w:eastAsia="en-US" w:bidi="en-US"/>
              </w:rPr>
            </w:pPr>
          </w:p>
        </w:tc>
      </w:tr>
    </w:tbl>
    <w:p w14:paraId="4D0BA13A" w14:textId="07B538B1" w:rsidR="001E1BAB" w:rsidRDefault="001E1BAB" w:rsidP="005774A9">
      <w:pPr>
        <w:spacing w:line="240" w:lineRule="auto"/>
        <w:rPr>
          <w:sz w:val="24"/>
          <w:szCs w:val="24"/>
        </w:rPr>
      </w:pPr>
    </w:p>
    <w:p w14:paraId="5234FE65" w14:textId="4E4CA269" w:rsidR="00B56EFB" w:rsidRDefault="005D177D" w:rsidP="005774A9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FF7441" wp14:editId="1F1BC0D9">
            <wp:extent cx="4629150" cy="1800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C21994" w14:textId="77777777" w:rsidR="005D177D" w:rsidRDefault="005D177D" w:rsidP="005774A9">
      <w:pPr>
        <w:spacing w:line="240" w:lineRule="auto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2835"/>
      </w:tblGrid>
      <w:tr w:rsidR="00B56EFB" w:rsidRPr="00D053C0" w14:paraId="08E63299" w14:textId="77777777" w:rsidTr="008D2561">
        <w:tc>
          <w:tcPr>
            <w:tcW w:w="675" w:type="dxa"/>
          </w:tcPr>
          <w:p w14:paraId="561037BD" w14:textId="77777777" w:rsidR="00B56EFB" w:rsidRPr="00D053C0" w:rsidRDefault="00B56EFB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14:paraId="47373FB3" w14:textId="77777777" w:rsidR="00B56EFB" w:rsidRPr="00D053C0" w:rsidRDefault="00B56EFB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</w:tcPr>
          <w:p w14:paraId="2D93A167" w14:textId="77777777" w:rsidR="00B56EFB" w:rsidRPr="00D053C0" w:rsidRDefault="00B56EFB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 xml:space="preserve">СОУ </w:t>
            </w:r>
            <w:r w:rsidR="00D053C0" w:rsidRPr="00D053C0">
              <w:rPr>
                <w:sz w:val="24"/>
                <w:szCs w:val="24"/>
                <w:lang w:val="en-US"/>
              </w:rPr>
              <w:t>II</w:t>
            </w:r>
            <w:r w:rsidR="00D053C0" w:rsidRPr="00D053C0">
              <w:rPr>
                <w:sz w:val="24"/>
                <w:szCs w:val="24"/>
              </w:rPr>
              <w:t xml:space="preserve"> полугодие 22-23г(было)</w:t>
            </w:r>
          </w:p>
        </w:tc>
        <w:tc>
          <w:tcPr>
            <w:tcW w:w="2835" w:type="dxa"/>
          </w:tcPr>
          <w:p w14:paraId="13A3AB10" w14:textId="77777777" w:rsidR="00B56EFB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 xml:space="preserve">СОУ </w:t>
            </w:r>
            <w:r w:rsidRPr="00D053C0">
              <w:rPr>
                <w:sz w:val="24"/>
                <w:szCs w:val="24"/>
                <w:lang w:val="en-US"/>
              </w:rPr>
              <w:t>I</w:t>
            </w:r>
            <w:r w:rsidR="00BE1693">
              <w:rPr>
                <w:sz w:val="24"/>
                <w:szCs w:val="24"/>
              </w:rPr>
              <w:t xml:space="preserve"> полугодия 23-</w:t>
            </w:r>
            <w:r w:rsidRPr="00D053C0">
              <w:rPr>
                <w:sz w:val="24"/>
                <w:szCs w:val="24"/>
              </w:rPr>
              <w:t>24г(стало)</w:t>
            </w:r>
          </w:p>
        </w:tc>
      </w:tr>
      <w:tr w:rsidR="00B56EFB" w:rsidRPr="00D053C0" w14:paraId="3D39E4CB" w14:textId="77777777" w:rsidTr="008D2561">
        <w:tc>
          <w:tcPr>
            <w:tcW w:w="675" w:type="dxa"/>
          </w:tcPr>
          <w:p w14:paraId="022FCA63" w14:textId="77777777" w:rsidR="00B56EFB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73F148" w14:textId="77777777" w:rsidR="00B56EFB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0FC55A3" w14:textId="77777777" w:rsidR="00B56EFB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28,4% (4кл)</w:t>
            </w:r>
          </w:p>
        </w:tc>
        <w:tc>
          <w:tcPr>
            <w:tcW w:w="2835" w:type="dxa"/>
          </w:tcPr>
          <w:p w14:paraId="2B6E3026" w14:textId="77777777" w:rsidR="00B56EFB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 xml:space="preserve">30,4% </w:t>
            </w:r>
          </w:p>
        </w:tc>
      </w:tr>
      <w:tr w:rsidR="00D053C0" w:rsidRPr="00D053C0" w14:paraId="4E27624B" w14:textId="77777777" w:rsidTr="008D2561">
        <w:tc>
          <w:tcPr>
            <w:tcW w:w="675" w:type="dxa"/>
          </w:tcPr>
          <w:p w14:paraId="710B020E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E5AC9C6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BFB7FFC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32,58%(5кл)</w:t>
            </w:r>
          </w:p>
        </w:tc>
        <w:tc>
          <w:tcPr>
            <w:tcW w:w="2835" w:type="dxa"/>
          </w:tcPr>
          <w:p w14:paraId="4A698BDC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30,4%</w:t>
            </w:r>
          </w:p>
        </w:tc>
      </w:tr>
      <w:tr w:rsidR="00D053C0" w:rsidRPr="00D053C0" w14:paraId="2C1415A4" w14:textId="77777777" w:rsidTr="008D2561">
        <w:tc>
          <w:tcPr>
            <w:tcW w:w="675" w:type="dxa"/>
          </w:tcPr>
          <w:p w14:paraId="57F2BC40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62CB766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C8476DB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30,4%(6кл)</w:t>
            </w:r>
          </w:p>
        </w:tc>
        <w:tc>
          <w:tcPr>
            <w:tcW w:w="2835" w:type="dxa"/>
          </w:tcPr>
          <w:p w14:paraId="10D08F3F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29%</w:t>
            </w:r>
          </w:p>
        </w:tc>
      </w:tr>
      <w:tr w:rsidR="00D053C0" w:rsidRPr="00D053C0" w14:paraId="6A23DF40" w14:textId="77777777" w:rsidTr="008D2561">
        <w:tc>
          <w:tcPr>
            <w:tcW w:w="675" w:type="dxa"/>
          </w:tcPr>
          <w:p w14:paraId="198EFF6F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DEA0A69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69E23C1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28,7%(7кл)</w:t>
            </w:r>
          </w:p>
        </w:tc>
        <w:tc>
          <w:tcPr>
            <w:tcW w:w="2835" w:type="dxa"/>
          </w:tcPr>
          <w:p w14:paraId="6BCE7322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25%</w:t>
            </w:r>
          </w:p>
        </w:tc>
      </w:tr>
      <w:tr w:rsidR="00D053C0" w:rsidRPr="00D053C0" w14:paraId="3AD9B2DD" w14:textId="77777777" w:rsidTr="008D2561">
        <w:tc>
          <w:tcPr>
            <w:tcW w:w="675" w:type="dxa"/>
          </w:tcPr>
          <w:p w14:paraId="7D389CD9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FE621AC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AA6B29B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25%  (8кл)</w:t>
            </w:r>
          </w:p>
        </w:tc>
        <w:tc>
          <w:tcPr>
            <w:tcW w:w="2835" w:type="dxa"/>
          </w:tcPr>
          <w:p w14:paraId="281EA62C" w14:textId="77777777" w:rsidR="00D053C0" w:rsidRPr="00D053C0" w:rsidRDefault="00D053C0" w:rsidP="005774A9">
            <w:pPr>
              <w:rPr>
                <w:sz w:val="24"/>
                <w:szCs w:val="24"/>
              </w:rPr>
            </w:pPr>
            <w:r w:rsidRPr="00D053C0">
              <w:rPr>
                <w:sz w:val="24"/>
                <w:szCs w:val="24"/>
              </w:rPr>
              <w:t>17%</w:t>
            </w:r>
          </w:p>
        </w:tc>
      </w:tr>
    </w:tbl>
    <w:p w14:paraId="4944EBB7" w14:textId="77777777" w:rsidR="005D177D" w:rsidRDefault="005D177D" w:rsidP="005774A9">
      <w:pPr>
        <w:spacing w:line="240" w:lineRule="auto"/>
        <w:rPr>
          <w:b/>
          <w:sz w:val="24"/>
          <w:szCs w:val="24"/>
        </w:rPr>
      </w:pPr>
    </w:p>
    <w:p w14:paraId="4CAF89B2" w14:textId="77777777" w:rsidR="00B56EFB" w:rsidRPr="00501BCF" w:rsidRDefault="00BE1693" w:rsidP="005774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D053C0" w:rsidRPr="00501BCF">
        <w:rPr>
          <w:b/>
          <w:sz w:val="24"/>
          <w:szCs w:val="24"/>
        </w:rPr>
        <w:t xml:space="preserve">ачество знаний повышено </w:t>
      </w:r>
      <w:r>
        <w:rPr>
          <w:b/>
          <w:sz w:val="24"/>
          <w:szCs w:val="24"/>
        </w:rPr>
        <w:t>только в 6 классе в сравнении с 5 классом прошлого года.</w:t>
      </w:r>
    </w:p>
    <w:p w14:paraId="05426176" w14:textId="77777777" w:rsidR="00976E7F" w:rsidRPr="00D12180" w:rsidRDefault="00046934" w:rsidP="005774A9">
      <w:pPr>
        <w:pStyle w:val="a3"/>
        <w:rPr>
          <w:b/>
          <w:i/>
          <w:u w:val="single"/>
        </w:rPr>
      </w:pPr>
      <w:r w:rsidRPr="00D12180">
        <w:rPr>
          <w:b/>
          <w:i/>
          <w:u w:val="single"/>
        </w:rPr>
        <w:t>Качество знаний по предметам с 5-9 классы за 2023 учебный год</w:t>
      </w:r>
    </w:p>
    <w:p w14:paraId="5EA19FA4" w14:textId="77777777" w:rsidR="00D549DC" w:rsidRPr="00501BCF" w:rsidRDefault="00D549DC" w:rsidP="005774A9">
      <w:pPr>
        <w:pStyle w:val="a3"/>
        <w:rPr>
          <w:b/>
          <w:i/>
          <w:color w:val="002060"/>
          <w:u w:val="single"/>
        </w:rPr>
      </w:pPr>
    </w:p>
    <w:p w14:paraId="7976441F" w14:textId="77777777" w:rsidR="00A91417" w:rsidRDefault="00A91417" w:rsidP="005774A9">
      <w:pPr>
        <w:pStyle w:val="a3"/>
      </w:pPr>
      <w:r w:rsidRPr="00501BCF">
        <w:rPr>
          <w:b/>
        </w:rPr>
        <w:t>Русский язык (</w:t>
      </w:r>
      <w:r>
        <w:t>Учитель Анчищева З.И)</w:t>
      </w:r>
    </w:p>
    <w:p w14:paraId="49204888" w14:textId="77777777" w:rsidR="00585466" w:rsidRPr="00976E7F" w:rsidRDefault="00585466" w:rsidP="005774A9">
      <w:pPr>
        <w:pStyle w:val="a3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08"/>
        <w:gridCol w:w="851"/>
        <w:gridCol w:w="992"/>
      </w:tblGrid>
      <w:tr w:rsidR="00A91417" w14:paraId="56F154B3" w14:textId="77777777" w:rsidTr="00A91417">
        <w:tc>
          <w:tcPr>
            <w:tcW w:w="2093" w:type="dxa"/>
          </w:tcPr>
          <w:p w14:paraId="768B5934" w14:textId="77777777" w:rsidR="00A91417" w:rsidRDefault="00A91417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5AEA0AE3" w14:textId="77777777" w:rsidR="00A91417" w:rsidRDefault="00A91417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5FB08EFD" w14:textId="77777777" w:rsidR="00A91417" w:rsidRDefault="00A91417" w:rsidP="005774A9">
            <w:pPr>
              <w:pStyle w:val="a3"/>
            </w:pPr>
            <w:r>
              <w:t>6</w:t>
            </w:r>
          </w:p>
        </w:tc>
        <w:tc>
          <w:tcPr>
            <w:tcW w:w="708" w:type="dxa"/>
          </w:tcPr>
          <w:p w14:paraId="136A68AA" w14:textId="77777777" w:rsidR="00A91417" w:rsidRDefault="00A91417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743DF2AF" w14:textId="77777777" w:rsidR="00A91417" w:rsidRDefault="00A91417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9414DF" w14:textId="77777777" w:rsidR="00A91417" w:rsidRPr="00B16701" w:rsidRDefault="00A91417" w:rsidP="005774A9">
            <w:pPr>
              <w:pStyle w:val="a3"/>
            </w:pPr>
            <w:r w:rsidRPr="00B16701">
              <w:t>9класс</w:t>
            </w:r>
          </w:p>
        </w:tc>
      </w:tr>
      <w:tr w:rsidR="00A91417" w14:paraId="412E0943" w14:textId="77777777" w:rsidTr="00A91417">
        <w:tc>
          <w:tcPr>
            <w:tcW w:w="2093" w:type="dxa"/>
          </w:tcPr>
          <w:p w14:paraId="034B3EE2" w14:textId="77777777" w:rsidR="00A91417" w:rsidRDefault="00A91417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78B80E22" w14:textId="77777777" w:rsidR="00A91417" w:rsidRDefault="00A91417" w:rsidP="005774A9">
            <w:pPr>
              <w:pStyle w:val="a3"/>
            </w:pPr>
            <w:r>
              <w:t>40 %</w:t>
            </w:r>
          </w:p>
        </w:tc>
        <w:tc>
          <w:tcPr>
            <w:tcW w:w="993" w:type="dxa"/>
          </w:tcPr>
          <w:p w14:paraId="48032ABC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708" w:type="dxa"/>
          </w:tcPr>
          <w:p w14:paraId="3C8B4CEF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851" w:type="dxa"/>
          </w:tcPr>
          <w:p w14:paraId="4713301C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992" w:type="dxa"/>
            <w:shd w:val="clear" w:color="auto" w:fill="auto"/>
          </w:tcPr>
          <w:p w14:paraId="4629805B" w14:textId="77777777" w:rsidR="00A91417" w:rsidRPr="00B16701" w:rsidRDefault="00A91417" w:rsidP="005774A9">
            <w:pPr>
              <w:pStyle w:val="a3"/>
            </w:pPr>
            <w:r w:rsidRPr="00B16701">
              <w:t>100%</w:t>
            </w:r>
          </w:p>
        </w:tc>
      </w:tr>
    </w:tbl>
    <w:p w14:paraId="1E261FE4" w14:textId="77777777" w:rsidR="00585466" w:rsidRDefault="00585466" w:rsidP="005774A9">
      <w:pPr>
        <w:pStyle w:val="a3"/>
        <w:rPr>
          <w:color w:val="0070C0"/>
        </w:rPr>
      </w:pPr>
    </w:p>
    <w:p w14:paraId="37A22B6C" w14:textId="77777777" w:rsidR="00585466" w:rsidRDefault="00A91417" w:rsidP="005774A9">
      <w:pPr>
        <w:pStyle w:val="a3"/>
      </w:pPr>
      <w:r w:rsidRPr="00D549DC">
        <w:rPr>
          <w:color w:val="0070C0"/>
        </w:rPr>
        <w:t xml:space="preserve"> </w:t>
      </w:r>
      <w:r w:rsidR="00B16701" w:rsidRPr="00501BCF">
        <w:t xml:space="preserve">Общее качество </w:t>
      </w:r>
      <w:r w:rsidR="00416787" w:rsidRPr="00501BCF">
        <w:t xml:space="preserve">знаний </w:t>
      </w:r>
      <w:r w:rsidR="00B16701" w:rsidRPr="00501BCF">
        <w:t>по предмету русский язык-28%</w:t>
      </w:r>
      <w:r w:rsidR="007B461C" w:rsidRPr="00501BCF">
        <w:t xml:space="preserve">    </w:t>
      </w:r>
    </w:p>
    <w:p w14:paraId="63688D8C" w14:textId="77777777" w:rsidR="00025813" w:rsidRPr="00585466" w:rsidRDefault="00A91417" w:rsidP="005774A9">
      <w:pPr>
        <w:pStyle w:val="a3"/>
      </w:pPr>
      <w:r w:rsidRPr="00501BCF">
        <w:rPr>
          <w:b/>
        </w:rPr>
        <w:t xml:space="preserve">Литература </w:t>
      </w:r>
    </w:p>
    <w:p w14:paraId="3D0B205B" w14:textId="77777777" w:rsidR="00D549DC" w:rsidRDefault="00D549DC" w:rsidP="005774A9">
      <w:pPr>
        <w:pStyle w:val="a3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08"/>
        <w:gridCol w:w="851"/>
        <w:gridCol w:w="992"/>
      </w:tblGrid>
      <w:tr w:rsidR="00A91417" w14:paraId="59136AAE" w14:textId="77777777" w:rsidTr="00B16701">
        <w:tc>
          <w:tcPr>
            <w:tcW w:w="2093" w:type="dxa"/>
          </w:tcPr>
          <w:p w14:paraId="6EE51D7F" w14:textId="77777777" w:rsidR="00A91417" w:rsidRDefault="00A91417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66A97431" w14:textId="77777777" w:rsidR="00A91417" w:rsidRDefault="00A91417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0DDB5ABD" w14:textId="77777777" w:rsidR="00A91417" w:rsidRDefault="00A91417" w:rsidP="005774A9">
            <w:pPr>
              <w:pStyle w:val="a3"/>
            </w:pPr>
            <w:r>
              <w:t>6</w:t>
            </w:r>
          </w:p>
        </w:tc>
        <w:tc>
          <w:tcPr>
            <w:tcW w:w="708" w:type="dxa"/>
          </w:tcPr>
          <w:p w14:paraId="3334BD75" w14:textId="77777777" w:rsidR="00A91417" w:rsidRDefault="00A91417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0954FF35" w14:textId="77777777" w:rsidR="00A91417" w:rsidRDefault="00A91417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CF5598" w14:textId="77777777" w:rsidR="00A91417" w:rsidRPr="00B16701" w:rsidRDefault="00A91417" w:rsidP="005774A9">
            <w:pPr>
              <w:pStyle w:val="a3"/>
            </w:pPr>
            <w:r w:rsidRPr="00B16701">
              <w:t>9класс</w:t>
            </w:r>
          </w:p>
        </w:tc>
      </w:tr>
      <w:tr w:rsidR="00A91417" w14:paraId="2111B9A1" w14:textId="77777777" w:rsidTr="00B16701">
        <w:tc>
          <w:tcPr>
            <w:tcW w:w="2093" w:type="dxa"/>
          </w:tcPr>
          <w:p w14:paraId="58F07378" w14:textId="77777777" w:rsidR="00A91417" w:rsidRDefault="00A91417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1B8AAFC4" w14:textId="77777777" w:rsidR="00A91417" w:rsidRDefault="00A91417" w:rsidP="005774A9">
            <w:pPr>
              <w:pStyle w:val="a3"/>
            </w:pPr>
            <w:r>
              <w:t>40 %</w:t>
            </w:r>
          </w:p>
        </w:tc>
        <w:tc>
          <w:tcPr>
            <w:tcW w:w="993" w:type="dxa"/>
          </w:tcPr>
          <w:p w14:paraId="3285BEA2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708" w:type="dxa"/>
          </w:tcPr>
          <w:p w14:paraId="4FEF0AD1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851" w:type="dxa"/>
          </w:tcPr>
          <w:p w14:paraId="207ED616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992" w:type="dxa"/>
            <w:shd w:val="clear" w:color="auto" w:fill="auto"/>
          </w:tcPr>
          <w:p w14:paraId="3CE7BB85" w14:textId="77777777" w:rsidR="00A91417" w:rsidRPr="00B16701" w:rsidRDefault="00A91417" w:rsidP="005774A9">
            <w:pPr>
              <w:pStyle w:val="a3"/>
            </w:pPr>
            <w:r w:rsidRPr="00B16701">
              <w:t>100%</w:t>
            </w:r>
          </w:p>
        </w:tc>
      </w:tr>
    </w:tbl>
    <w:p w14:paraId="400B26F0" w14:textId="77777777" w:rsidR="00585466" w:rsidRDefault="00585466" w:rsidP="005774A9">
      <w:pPr>
        <w:pStyle w:val="a3"/>
      </w:pPr>
    </w:p>
    <w:p w14:paraId="06E189AD" w14:textId="77777777" w:rsidR="00B16701" w:rsidRPr="00501BCF" w:rsidRDefault="00B16701" w:rsidP="005774A9">
      <w:pPr>
        <w:pStyle w:val="a3"/>
      </w:pPr>
      <w:r w:rsidRPr="00501BCF">
        <w:t xml:space="preserve">Общее качество </w:t>
      </w:r>
      <w:r w:rsidR="00416787" w:rsidRPr="00501BCF">
        <w:t xml:space="preserve">знаний </w:t>
      </w:r>
      <w:r w:rsidRPr="00501BCF">
        <w:t>по предмету литература -28</w:t>
      </w:r>
      <w:r w:rsidR="00D053C0" w:rsidRPr="00501BCF">
        <w:t>%</w:t>
      </w:r>
    </w:p>
    <w:p w14:paraId="156B6613" w14:textId="77777777" w:rsidR="00A91417" w:rsidRDefault="00A91417" w:rsidP="005774A9">
      <w:pPr>
        <w:pStyle w:val="a3"/>
      </w:pPr>
      <w:r w:rsidRPr="00501BCF">
        <w:rPr>
          <w:b/>
        </w:rPr>
        <w:t xml:space="preserve">Математика </w:t>
      </w:r>
      <w:r>
        <w:t>(Учитель Тыдыкова И.А)</w:t>
      </w:r>
    </w:p>
    <w:p w14:paraId="5437B188" w14:textId="77777777" w:rsidR="00D549DC" w:rsidRDefault="00D549DC" w:rsidP="005774A9">
      <w:pPr>
        <w:pStyle w:val="a3"/>
      </w:pPr>
    </w:p>
    <w:tbl>
      <w:tblPr>
        <w:tblStyle w:val="aa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08"/>
        <w:gridCol w:w="851"/>
        <w:gridCol w:w="992"/>
      </w:tblGrid>
      <w:tr w:rsidR="00A91417" w14:paraId="4BD12E57" w14:textId="77777777" w:rsidTr="00A91417">
        <w:tc>
          <w:tcPr>
            <w:tcW w:w="2093" w:type="dxa"/>
          </w:tcPr>
          <w:p w14:paraId="77A284F2" w14:textId="77777777" w:rsidR="00A91417" w:rsidRDefault="00A91417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30D33040" w14:textId="77777777" w:rsidR="00A91417" w:rsidRDefault="00A91417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30EED64D" w14:textId="77777777" w:rsidR="00A91417" w:rsidRDefault="00A91417" w:rsidP="005774A9">
            <w:pPr>
              <w:pStyle w:val="a3"/>
            </w:pPr>
            <w:r>
              <w:t>6</w:t>
            </w:r>
          </w:p>
        </w:tc>
        <w:tc>
          <w:tcPr>
            <w:tcW w:w="708" w:type="dxa"/>
          </w:tcPr>
          <w:p w14:paraId="55A013A6" w14:textId="77777777" w:rsidR="00A91417" w:rsidRDefault="00A91417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791EB2AC" w14:textId="77777777" w:rsidR="00A91417" w:rsidRDefault="00A91417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B97BDA" w14:textId="77777777" w:rsidR="00A91417" w:rsidRPr="00B16701" w:rsidRDefault="00A91417" w:rsidP="005774A9">
            <w:pPr>
              <w:pStyle w:val="a3"/>
            </w:pPr>
            <w:r w:rsidRPr="00B16701">
              <w:t>9класс</w:t>
            </w:r>
          </w:p>
        </w:tc>
      </w:tr>
      <w:tr w:rsidR="00A91417" w14:paraId="4E00E2FD" w14:textId="77777777" w:rsidTr="00A91417">
        <w:tc>
          <w:tcPr>
            <w:tcW w:w="2093" w:type="dxa"/>
          </w:tcPr>
          <w:p w14:paraId="32EB98C5" w14:textId="77777777" w:rsidR="00A91417" w:rsidRDefault="00A91417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13509D41" w14:textId="77777777" w:rsidR="00A91417" w:rsidRDefault="00A91417" w:rsidP="005774A9">
            <w:pPr>
              <w:pStyle w:val="a3"/>
            </w:pPr>
            <w:r>
              <w:t>50 %</w:t>
            </w:r>
          </w:p>
        </w:tc>
        <w:tc>
          <w:tcPr>
            <w:tcW w:w="993" w:type="dxa"/>
          </w:tcPr>
          <w:p w14:paraId="16AD785E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708" w:type="dxa"/>
          </w:tcPr>
          <w:p w14:paraId="17EF7901" w14:textId="77777777" w:rsidR="00A91417" w:rsidRDefault="00A91417" w:rsidP="005774A9">
            <w:pPr>
              <w:pStyle w:val="a3"/>
            </w:pPr>
            <w:r>
              <w:t>50%</w:t>
            </w:r>
          </w:p>
        </w:tc>
        <w:tc>
          <w:tcPr>
            <w:tcW w:w="851" w:type="dxa"/>
          </w:tcPr>
          <w:p w14:paraId="5901E072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992" w:type="dxa"/>
            <w:shd w:val="clear" w:color="auto" w:fill="auto"/>
          </w:tcPr>
          <w:p w14:paraId="380C6163" w14:textId="77777777" w:rsidR="00A91417" w:rsidRPr="00B16701" w:rsidRDefault="00A91417" w:rsidP="005774A9">
            <w:pPr>
              <w:pStyle w:val="a3"/>
            </w:pPr>
            <w:r w:rsidRPr="00B16701">
              <w:t>100%</w:t>
            </w:r>
          </w:p>
        </w:tc>
      </w:tr>
    </w:tbl>
    <w:p w14:paraId="1310DD74" w14:textId="77777777" w:rsidR="00A91417" w:rsidRDefault="00A91417" w:rsidP="005774A9">
      <w:pPr>
        <w:pStyle w:val="a3"/>
      </w:pPr>
    </w:p>
    <w:p w14:paraId="090C60F1" w14:textId="77777777" w:rsidR="00D549DC" w:rsidRDefault="00D549DC" w:rsidP="005774A9">
      <w:pPr>
        <w:pStyle w:val="a3"/>
      </w:pPr>
    </w:p>
    <w:p w14:paraId="3AEFC110" w14:textId="77777777" w:rsidR="00585466" w:rsidRDefault="00585466" w:rsidP="005774A9">
      <w:pPr>
        <w:pStyle w:val="a3"/>
        <w:rPr>
          <w:color w:val="0070C0"/>
        </w:rPr>
      </w:pPr>
    </w:p>
    <w:p w14:paraId="1ACE4F8B" w14:textId="77777777" w:rsidR="00B16701" w:rsidRPr="00501BCF" w:rsidRDefault="00B16701" w:rsidP="005774A9">
      <w:pPr>
        <w:pStyle w:val="a3"/>
      </w:pPr>
      <w:r w:rsidRPr="00501BCF">
        <w:t>Общее кач</w:t>
      </w:r>
      <w:r w:rsidR="00416787" w:rsidRPr="00501BCF">
        <w:t>ество знаний по предмету математика -40</w:t>
      </w:r>
      <w:r w:rsidR="00D053C0" w:rsidRPr="00501BCF">
        <w:t>%</w:t>
      </w:r>
      <w:r w:rsidR="00416787" w:rsidRPr="00501BCF">
        <w:t xml:space="preserve"> </w:t>
      </w:r>
    </w:p>
    <w:p w14:paraId="77CE3AF8" w14:textId="77777777" w:rsidR="00A91417" w:rsidRPr="00501BCF" w:rsidRDefault="00A91417" w:rsidP="005774A9">
      <w:pPr>
        <w:pStyle w:val="a3"/>
        <w:rPr>
          <w:b/>
        </w:rPr>
      </w:pPr>
      <w:r w:rsidRPr="00501BCF">
        <w:rPr>
          <w:b/>
        </w:rPr>
        <w:t xml:space="preserve">Физика </w:t>
      </w:r>
    </w:p>
    <w:p w14:paraId="3DB93421" w14:textId="77777777" w:rsidR="00D549DC" w:rsidRDefault="00D549DC" w:rsidP="005774A9">
      <w:pPr>
        <w:pStyle w:val="a3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08"/>
        <w:gridCol w:w="851"/>
        <w:gridCol w:w="992"/>
      </w:tblGrid>
      <w:tr w:rsidR="00A91417" w14:paraId="663A7354" w14:textId="77777777" w:rsidTr="00B16701">
        <w:tc>
          <w:tcPr>
            <w:tcW w:w="2093" w:type="dxa"/>
          </w:tcPr>
          <w:p w14:paraId="0511AF88" w14:textId="77777777" w:rsidR="00A91417" w:rsidRDefault="00A91417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1287AA35" w14:textId="77777777" w:rsidR="00A91417" w:rsidRDefault="00A91417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799976C3" w14:textId="77777777" w:rsidR="00A91417" w:rsidRDefault="00A91417" w:rsidP="005774A9">
            <w:pPr>
              <w:pStyle w:val="a3"/>
            </w:pPr>
            <w:r>
              <w:t>6</w:t>
            </w:r>
          </w:p>
        </w:tc>
        <w:tc>
          <w:tcPr>
            <w:tcW w:w="708" w:type="dxa"/>
          </w:tcPr>
          <w:p w14:paraId="0F6E09EF" w14:textId="77777777" w:rsidR="00A91417" w:rsidRDefault="00A91417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0B7FC94E" w14:textId="77777777" w:rsidR="00A91417" w:rsidRDefault="00A91417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5A60A5" w14:textId="77777777" w:rsidR="00A91417" w:rsidRPr="00B16701" w:rsidRDefault="00A91417" w:rsidP="005774A9">
            <w:pPr>
              <w:pStyle w:val="a3"/>
            </w:pPr>
            <w:r w:rsidRPr="00B16701">
              <w:t>9класс</w:t>
            </w:r>
          </w:p>
        </w:tc>
      </w:tr>
      <w:tr w:rsidR="00A91417" w14:paraId="7A057ED8" w14:textId="77777777" w:rsidTr="00B16701">
        <w:tc>
          <w:tcPr>
            <w:tcW w:w="2093" w:type="dxa"/>
          </w:tcPr>
          <w:p w14:paraId="6B67521A" w14:textId="77777777" w:rsidR="00A91417" w:rsidRDefault="00A91417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75C5A18F" w14:textId="77777777" w:rsidR="00A91417" w:rsidRDefault="00A91417" w:rsidP="005774A9">
            <w:pPr>
              <w:pStyle w:val="a3"/>
            </w:pPr>
          </w:p>
        </w:tc>
        <w:tc>
          <w:tcPr>
            <w:tcW w:w="993" w:type="dxa"/>
          </w:tcPr>
          <w:p w14:paraId="39D3DD5E" w14:textId="77777777" w:rsidR="00A91417" w:rsidRDefault="00A91417" w:rsidP="005774A9">
            <w:pPr>
              <w:pStyle w:val="a3"/>
            </w:pPr>
          </w:p>
        </w:tc>
        <w:tc>
          <w:tcPr>
            <w:tcW w:w="708" w:type="dxa"/>
          </w:tcPr>
          <w:p w14:paraId="0FE020B7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851" w:type="dxa"/>
          </w:tcPr>
          <w:p w14:paraId="2453BD7C" w14:textId="77777777" w:rsidR="00A91417" w:rsidRDefault="00A91417" w:rsidP="005774A9">
            <w:pPr>
              <w:pStyle w:val="a3"/>
            </w:pPr>
            <w:r>
              <w:t>0%</w:t>
            </w:r>
          </w:p>
        </w:tc>
        <w:tc>
          <w:tcPr>
            <w:tcW w:w="992" w:type="dxa"/>
            <w:shd w:val="clear" w:color="auto" w:fill="auto"/>
          </w:tcPr>
          <w:p w14:paraId="3B990FF2" w14:textId="77777777" w:rsidR="00A91417" w:rsidRPr="00B16701" w:rsidRDefault="00A91417" w:rsidP="005774A9">
            <w:pPr>
              <w:pStyle w:val="a3"/>
            </w:pPr>
            <w:r w:rsidRPr="00B16701">
              <w:t>100%</w:t>
            </w:r>
          </w:p>
        </w:tc>
      </w:tr>
    </w:tbl>
    <w:p w14:paraId="3FE00CB2" w14:textId="77777777" w:rsidR="00901AA4" w:rsidRDefault="00901AA4" w:rsidP="005774A9">
      <w:pPr>
        <w:pStyle w:val="a3"/>
      </w:pPr>
    </w:p>
    <w:p w14:paraId="1153D59E" w14:textId="77777777" w:rsidR="00416787" w:rsidRPr="00501BCF" w:rsidRDefault="00416787" w:rsidP="005774A9">
      <w:pPr>
        <w:pStyle w:val="a3"/>
      </w:pPr>
      <w:r w:rsidRPr="00501BCF">
        <w:lastRenderedPageBreak/>
        <w:t>Общее качество знаний  по предмету физика -33.3%</w:t>
      </w:r>
      <w:r w:rsidR="007B461C" w:rsidRPr="00501BCF">
        <w:t xml:space="preserve">           </w:t>
      </w:r>
    </w:p>
    <w:p w14:paraId="5836D6C7" w14:textId="77777777" w:rsidR="00CA4ACC" w:rsidRDefault="00B16701" w:rsidP="005774A9">
      <w:pPr>
        <w:pStyle w:val="a3"/>
      </w:pPr>
      <w:r w:rsidRPr="00585466">
        <w:rPr>
          <w:b/>
        </w:rPr>
        <w:t>Биология</w:t>
      </w:r>
      <w:r>
        <w:t xml:space="preserve"> (Учитель Куйрукова О.В)</w:t>
      </w:r>
    </w:p>
    <w:p w14:paraId="4ADA7BF7" w14:textId="77777777" w:rsidR="00585466" w:rsidRDefault="00585466" w:rsidP="005774A9">
      <w:pPr>
        <w:pStyle w:val="a3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11"/>
        <w:gridCol w:w="851"/>
        <w:gridCol w:w="992"/>
      </w:tblGrid>
      <w:tr w:rsidR="00B16701" w14:paraId="302E23E5" w14:textId="77777777" w:rsidTr="00416787">
        <w:tc>
          <w:tcPr>
            <w:tcW w:w="2093" w:type="dxa"/>
          </w:tcPr>
          <w:p w14:paraId="3AD28D3F" w14:textId="77777777" w:rsidR="00B16701" w:rsidRDefault="00B16701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3A816D8C" w14:textId="77777777" w:rsidR="00B16701" w:rsidRDefault="00B16701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12546E87" w14:textId="77777777" w:rsidR="00B16701" w:rsidRDefault="00B16701" w:rsidP="005774A9">
            <w:pPr>
              <w:pStyle w:val="a3"/>
            </w:pPr>
            <w:r>
              <w:t>6</w:t>
            </w:r>
          </w:p>
        </w:tc>
        <w:tc>
          <w:tcPr>
            <w:tcW w:w="711" w:type="dxa"/>
          </w:tcPr>
          <w:p w14:paraId="4C20DC47" w14:textId="77777777" w:rsidR="00B16701" w:rsidRDefault="00B16701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23AF6237" w14:textId="77777777" w:rsidR="00B16701" w:rsidRDefault="00B16701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A57AA54" w14:textId="77777777" w:rsidR="00B16701" w:rsidRPr="00416787" w:rsidRDefault="00B16701" w:rsidP="005774A9">
            <w:pPr>
              <w:pStyle w:val="a3"/>
            </w:pPr>
            <w:r w:rsidRPr="00416787">
              <w:t>9класс</w:t>
            </w:r>
          </w:p>
        </w:tc>
      </w:tr>
      <w:tr w:rsidR="00B16701" w14:paraId="3C3F55EA" w14:textId="77777777" w:rsidTr="00416787">
        <w:tc>
          <w:tcPr>
            <w:tcW w:w="2093" w:type="dxa"/>
          </w:tcPr>
          <w:p w14:paraId="7523D7B0" w14:textId="77777777" w:rsidR="00B16701" w:rsidRDefault="00B16701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7B16706C" w14:textId="77777777" w:rsidR="00B16701" w:rsidRDefault="00B16701" w:rsidP="005774A9">
            <w:pPr>
              <w:pStyle w:val="a3"/>
            </w:pPr>
            <w:r>
              <w:t>80 %</w:t>
            </w:r>
          </w:p>
        </w:tc>
        <w:tc>
          <w:tcPr>
            <w:tcW w:w="993" w:type="dxa"/>
          </w:tcPr>
          <w:p w14:paraId="26E3D83F" w14:textId="77777777" w:rsidR="00B16701" w:rsidRDefault="00B16701" w:rsidP="005774A9">
            <w:pPr>
              <w:pStyle w:val="a3"/>
            </w:pPr>
            <w:r>
              <w:t>0%</w:t>
            </w:r>
          </w:p>
        </w:tc>
        <w:tc>
          <w:tcPr>
            <w:tcW w:w="711" w:type="dxa"/>
          </w:tcPr>
          <w:p w14:paraId="0DEBA9DA" w14:textId="77777777" w:rsidR="00B16701" w:rsidRDefault="00B16701" w:rsidP="005774A9">
            <w:pPr>
              <w:pStyle w:val="a3"/>
            </w:pPr>
            <w:r>
              <w:t>100%</w:t>
            </w:r>
          </w:p>
        </w:tc>
        <w:tc>
          <w:tcPr>
            <w:tcW w:w="851" w:type="dxa"/>
          </w:tcPr>
          <w:p w14:paraId="24DFD62E" w14:textId="77777777" w:rsidR="00B16701" w:rsidRDefault="00B16701" w:rsidP="005774A9">
            <w:pPr>
              <w:pStyle w:val="a3"/>
            </w:pPr>
            <w:r>
              <w:t>100%</w:t>
            </w:r>
          </w:p>
        </w:tc>
        <w:tc>
          <w:tcPr>
            <w:tcW w:w="992" w:type="dxa"/>
            <w:shd w:val="clear" w:color="auto" w:fill="auto"/>
          </w:tcPr>
          <w:p w14:paraId="3A286F37" w14:textId="77777777" w:rsidR="00B16701" w:rsidRPr="00416787" w:rsidRDefault="00B16701" w:rsidP="005774A9">
            <w:pPr>
              <w:pStyle w:val="a3"/>
            </w:pPr>
            <w:r w:rsidRPr="00416787">
              <w:t>100%</w:t>
            </w:r>
          </w:p>
        </w:tc>
      </w:tr>
    </w:tbl>
    <w:p w14:paraId="64CFD00A" w14:textId="77777777" w:rsidR="00901AA4" w:rsidRDefault="00901AA4" w:rsidP="005774A9">
      <w:pPr>
        <w:pStyle w:val="a3"/>
      </w:pPr>
    </w:p>
    <w:p w14:paraId="136D0E44" w14:textId="77777777" w:rsidR="00416787" w:rsidRPr="00D549DC" w:rsidRDefault="00416787" w:rsidP="005774A9">
      <w:pPr>
        <w:pStyle w:val="a3"/>
        <w:rPr>
          <w:color w:val="0070C0"/>
        </w:rPr>
      </w:pPr>
      <w:r w:rsidRPr="00501BCF">
        <w:t>Общее качество знаний  по предмету биология -76 %</w:t>
      </w:r>
      <w:r w:rsidR="007B461C" w:rsidRPr="00501BCF">
        <w:t xml:space="preserve">          </w:t>
      </w:r>
    </w:p>
    <w:p w14:paraId="59C8F921" w14:textId="77777777" w:rsidR="00B16701" w:rsidRPr="00501BCF" w:rsidRDefault="00B16701" w:rsidP="005774A9">
      <w:pPr>
        <w:pStyle w:val="a3"/>
        <w:rPr>
          <w:b/>
        </w:rPr>
      </w:pPr>
      <w:r w:rsidRPr="00501BCF">
        <w:rPr>
          <w:b/>
        </w:rPr>
        <w:t xml:space="preserve"> Химия </w:t>
      </w:r>
    </w:p>
    <w:p w14:paraId="0E0A4A32" w14:textId="77777777" w:rsidR="00D549DC" w:rsidRDefault="00D549DC" w:rsidP="005774A9">
      <w:pPr>
        <w:pStyle w:val="a3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08"/>
        <w:gridCol w:w="851"/>
        <w:gridCol w:w="992"/>
      </w:tblGrid>
      <w:tr w:rsidR="00B16701" w14:paraId="2F705A30" w14:textId="77777777" w:rsidTr="00B16701">
        <w:tc>
          <w:tcPr>
            <w:tcW w:w="2093" w:type="dxa"/>
          </w:tcPr>
          <w:p w14:paraId="3BCD2686" w14:textId="77777777" w:rsidR="00B16701" w:rsidRDefault="00B16701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484BABA9" w14:textId="77777777" w:rsidR="00B16701" w:rsidRDefault="00B16701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1A054917" w14:textId="77777777" w:rsidR="00B16701" w:rsidRDefault="00B16701" w:rsidP="005774A9">
            <w:pPr>
              <w:pStyle w:val="a3"/>
            </w:pPr>
            <w:r>
              <w:t>6</w:t>
            </w:r>
          </w:p>
        </w:tc>
        <w:tc>
          <w:tcPr>
            <w:tcW w:w="708" w:type="dxa"/>
          </w:tcPr>
          <w:p w14:paraId="57D1B0E6" w14:textId="77777777" w:rsidR="00B16701" w:rsidRDefault="00B16701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227C5494" w14:textId="77777777" w:rsidR="00B16701" w:rsidRDefault="00B16701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C57042" w14:textId="77777777" w:rsidR="00B16701" w:rsidRPr="00416787" w:rsidRDefault="00B16701" w:rsidP="005774A9">
            <w:pPr>
              <w:pStyle w:val="a3"/>
            </w:pPr>
            <w:r w:rsidRPr="00416787">
              <w:t>9класс</w:t>
            </w:r>
          </w:p>
        </w:tc>
      </w:tr>
      <w:tr w:rsidR="00B16701" w14:paraId="7F81B4C5" w14:textId="77777777" w:rsidTr="00B16701">
        <w:tc>
          <w:tcPr>
            <w:tcW w:w="2093" w:type="dxa"/>
          </w:tcPr>
          <w:p w14:paraId="04409E7C" w14:textId="77777777" w:rsidR="00B16701" w:rsidRDefault="00B16701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3E0CB39E" w14:textId="77777777" w:rsidR="00B16701" w:rsidRDefault="00B16701" w:rsidP="005774A9">
            <w:pPr>
              <w:pStyle w:val="a3"/>
            </w:pPr>
          </w:p>
        </w:tc>
        <w:tc>
          <w:tcPr>
            <w:tcW w:w="993" w:type="dxa"/>
          </w:tcPr>
          <w:p w14:paraId="08539390" w14:textId="77777777" w:rsidR="00B16701" w:rsidRDefault="00B16701" w:rsidP="005774A9">
            <w:pPr>
              <w:pStyle w:val="a3"/>
            </w:pPr>
          </w:p>
        </w:tc>
        <w:tc>
          <w:tcPr>
            <w:tcW w:w="708" w:type="dxa"/>
          </w:tcPr>
          <w:p w14:paraId="0950A2A7" w14:textId="77777777" w:rsidR="00B16701" w:rsidRDefault="00B16701" w:rsidP="005774A9">
            <w:pPr>
              <w:pStyle w:val="a3"/>
            </w:pPr>
          </w:p>
        </w:tc>
        <w:tc>
          <w:tcPr>
            <w:tcW w:w="851" w:type="dxa"/>
          </w:tcPr>
          <w:p w14:paraId="757CA201" w14:textId="77777777" w:rsidR="00B16701" w:rsidRDefault="00B16701" w:rsidP="005774A9">
            <w:pPr>
              <w:pStyle w:val="a3"/>
            </w:pPr>
            <w:r>
              <w:t>0%</w:t>
            </w:r>
          </w:p>
        </w:tc>
        <w:tc>
          <w:tcPr>
            <w:tcW w:w="992" w:type="dxa"/>
            <w:shd w:val="clear" w:color="auto" w:fill="auto"/>
          </w:tcPr>
          <w:p w14:paraId="495FE930" w14:textId="77777777" w:rsidR="00B16701" w:rsidRPr="00416787" w:rsidRDefault="00B16701" w:rsidP="005774A9">
            <w:pPr>
              <w:pStyle w:val="a3"/>
            </w:pPr>
            <w:r w:rsidRPr="00416787">
              <w:t>100%</w:t>
            </w:r>
          </w:p>
        </w:tc>
      </w:tr>
    </w:tbl>
    <w:p w14:paraId="2E00DDB5" w14:textId="77777777" w:rsidR="00901AA4" w:rsidRDefault="00901AA4" w:rsidP="005774A9">
      <w:pPr>
        <w:pStyle w:val="a3"/>
      </w:pPr>
    </w:p>
    <w:p w14:paraId="72463135" w14:textId="77777777" w:rsidR="00416787" w:rsidRPr="00D549DC" w:rsidRDefault="00416787" w:rsidP="005774A9">
      <w:pPr>
        <w:pStyle w:val="a3"/>
        <w:rPr>
          <w:color w:val="0070C0"/>
        </w:rPr>
      </w:pPr>
      <w:r w:rsidRPr="00501BCF">
        <w:t>Общее качество знаний  по предмету химия -50 %</w:t>
      </w:r>
      <w:r w:rsidR="007B461C" w:rsidRPr="00501BCF">
        <w:t xml:space="preserve">             </w:t>
      </w:r>
    </w:p>
    <w:p w14:paraId="09DAB0E6" w14:textId="77777777" w:rsidR="00B16701" w:rsidRDefault="00B16701" w:rsidP="005774A9">
      <w:pPr>
        <w:pStyle w:val="a3"/>
      </w:pPr>
      <w:r w:rsidRPr="00501BCF">
        <w:rPr>
          <w:b/>
        </w:rPr>
        <w:t>География</w:t>
      </w:r>
      <w:r>
        <w:t xml:space="preserve"> (Учитель Тыдыков Г.Н)</w:t>
      </w:r>
    </w:p>
    <w:p w14:paraId="25C117BC" w14:textId="77777777" w:rsidR="00D549DC" w:rsidRDefault="00D549DC" w:rsidP="005774A9">
      <w:pPr>
        <w:pStyle w:val="a3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08"/>
        <w:gridCol w:w="851"/>
        <w:gridCol w:w="992"/>
      </w:tblGrid>
      <w:tr w:rsidR="00B16701" w14:paraId="760DFBD0" w14:textId="77777777" w:rsidTr="00B16701">
        <w:tc>
          <w:tcPr>
            <w:tcW w:w="2093" w:type="dxa"/>
          </w:tcPr>
          <w:p w14:paraId="7BB85944" w14:textId="77777777" w:rsidR="00B16701" w:rsidRDefault="00B16701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6A457AF7" w14:textId="77777777" w:rsidR="00B16701" w:rsidRDefault="00B16701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068B39EA" w14:textId="77777777" w:rsidR="00B16701" w:rsidRDefault="00B16701" w:rsidP="005774A9">
            <w:pPr>
              <w:pStyle w:val="a3"/>
            </w:pPr>
            <w:r>
              <w:t>6</w:t>
            </w:r>
          </w:p>
        </w:tc>
        <w:tc>
          <w:tcPr>
            <w:tcW w:w="708" w:type="dxa"/>
          </w:tcPr>
          <w:p w14:paraId="263973DE" w14:textId="77777777" w:rsidR="00B16701" w:rsidRDefault="00B16701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051EC56C" w14:textId="77777777" w:rsidR="00B16701" w:rsidRDefault="00B16701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887570" w14:textId="77777777" w:rsidR="00B16701" w:rsidRPr="00416787" w:rsidRDefault="00B16701" w:rsidP="005774A9">
            <w:pPr>
              <w:pStyle w:val="a3"/>
            </w:pPr>
            <w:r w:rsidRPr="00416787">
              <w:t>9класс</w:t>
            </w:r>
          </w:p>
        </w:tc>
      </w:tr>
      <w:tr w:rsidR="00B16701" w14:paraId="50622920" w14:textId="77777777" w:rsidTr="00B16701">
        <w:tc>
          <w:tcPr>
            <w:tcW w:w="2093" w:type="dxa"/>
          </w:tcPr>
          <w:p w14:paraId="11824843" w14:textId="77777777" w:rsidR="00B16701" w:rsidRDefault="00B16701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4E1AE2D1" w14:textId="77777777" w:rsidR="00B16701" w:rsidRDefault="00B16701" w:rsidP="005774A9">
            <w:pPr>
              <w:pStyle w:val="a3"/>
            </w:pPr>
            <w:r>
              <w:t>40 %</w:t>
            </w:r>
          </w:p>
        </w:tc>
        <w:tc>
          <w:tcPr>
            <w:tcW w:w="993" w:type="dxa"/>
          </w:tcPr>
          <w:p w14:paraId="787C59C4" w14:textId="77777777" w:rsidR="00B16701" w:rsidRDefault="00B16701" w:rsidP="005774A9">
            <w:pPr>
              <w:pStyle w:val="a3"/>
            </w:pPr>
            <w:r>
              <w:t>0%</w:t>
            </w:r>
          </w:p>
        </w:tc>
        <w:tc>
          <w:tcPr>
            <w:tcW w:w="708" w:type="dxa"/>
          </w:tcPr>
          <w:p w14:paraId="558CBF58" w14:textId="77777777" w:rsidR="00B16701" w:rsidRDefault="00B16701" w:rsidP="005774A9">
            <w:pPr>
              <w:pStyle w:val="a3"/>
            </w:pPr>
            <w:r>
              <w:t>50%</w:t>
            </w:r>
          </w:p>
        </w:tc>
        <w:tc>
          <w:tcPr>
            <w:tcW w:w="851" w:type="dxa"/>
          </w:tcPr>
          <w:p w14:paraId="139578A6" w14:textId="77777777" w:rsidR="00B16701" w:rsidRDefault="00B16701" w:rsidP="005774A9">
            <w:pPr>
              <w:pStyle w:val="a3"/>
            </w:pPr>
            <w:r>
              <w:t>50%</w:t>
            </w:r>
          </w:p>
        </w:tc>
        <w:tc>
          <w:tcPr>
            <w:tcW w:w="992" w:type="dxa"/>
            <w:shd w:val="clear" w:color="auto" w:fill="auto"/>
          </w:tcPr>
          <w:p w14:paraId="68423E6F" w14:textId="77777777" w:rsidR="00B16701" w:rsidRPr="00416787" w:rsidRDefault="00B16701" w:rsidP="005774A9">
            <w:pPr>
              <w:pStyle w:val="a3"/>
            </w:pPr>
            <w:r w:rsidRPr="00416787">
              <w:t>100%</w:t>
            </w:r>
          </w:p>
        </w:tc>
      </w:tr>
    </w:tbl>
    <w:p w14:paraId="60D093AE" w14:textId="77777777" w:rsidR="00585466" w:rsidRDefault="00585466" w:rsidP="005774A9">
      <w:pPr>
        <w:pStyle w:val="a3"/>
      </w:pPr>
    </w:p>
    <w:p w14:paraId="3CBE58FF" w14:textId="77777777" w:rsidR="00585466" w:rsidRDefault="00416787" w:rsidP="005774A9">
      <w:pPr>
        <w:pStyle w:val="a3"/>
      </w:pPr>
      <w:r w:rsidRPr="00501BCF">
        <w:t>Общее качество  знаний по предмету география -48%</w:t>
      </w:r>
      <w:r w:rsidR="007B461C" w:rsidRPr="00501BCF">
        <w:t xml:space="preserve">   </w:t>
      </w:r>
    </w:p>
    <w:p w14:paraId="6D68FFDB" w14:textId="77777777" w:rsidR="00CA4ACC" w:rsidRPr="00585466" w:rsidRDefault="00B16701" w:rsidP="005774A9">
      <w:pPr>
        <w:pStyle w:val="a3"/>
        <w:rPr>
          <w:color w:val="0070C0"/>
        </w:rPr>
      </w:pPr>
      <w:r w:rsidRPr="00501BCF">
        <w:rPr>
          <w:b/>
        </w:rPr>
        <w:t xml:space="preserve">История </w:t>
      </w:r>
      <w:r>
        <w:t>(Учитель Штукерт Н.М)</w:t>
      </w:r>
    </w:p>
    <w:p w14:paraId="702C70DD" w14:textId="77777777" w:rsidR="00D549DC" w:rsidRDefault="00D549DC" w:rsidP="005774A9">
      <w:pPr>
        <w:pStyle w:val="a3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708"/>
        <w:gridCol w:w="851"/>
        <w:gridCol w:w="992"/>
      </w:tblGrid>
      <w:tr w:rsidR="00B16701" w14:paraId="6D0D88C6" w14:textId="77777777" w:rsidTr="00B16701">
        <w:tc>
          <w:tcPr>
            <w:tcW w:w="2093" w:type="dxa"/>
          </w:tcPr>
          <w:p w14:paraId="73F2B54F" w14:textId="77777777" w:rsidR="00B16701" w:rsidRDefault="00B16701" w:rsidP="005774A9">
            <w:pPr>
              <w:pStyle w:val="a3"/>
            </w:pPr>
            <w:r>
              <w:t>Класс</w:t>
            </w:r>
          </w:p>
        </w:tc>
        <w:tc>
          <w:tcPr>
            <w:tcW w:w="850" w:type="dxa"/>
          </w:tcPr>
          <w:p w14:paraId="41228E9C" w14:textId="77777777" w:rsidR="00B16701" w:rsidRDefault="00B16701" w:rsidP="005774A9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14:paraId="65C5DAB3" w14:textId="77777777" w:rsidR="00B16701" w:rsidRDefault="00B16701" w:rsidP="005774A9">
            <w:pPr>
              <w:pStyle w:val="a3"/>
            </w:pPr>
            <w:r>
              <w:t>6</w:t>
            </w:r>
          </w:p>
        </w:tc>
        <w:tc>
          <w:tcPr>
            <w:tcW w:w="708" w:type="dxa"/>
          </w:tcPr>
          <w:p w14:paraId="7263F1AC" w14:textId="77777777" w:rsidR="00B16701" w:rsidRDefault="00B16701" w:rsidP="005774A9">
            <w:pPr>
              <w:pStyle w:val="a3"/>
            </w:pPr>
            <w:r>
              <w:t>7</w:t>
            </w:r>
          </w:p>
        </w:tc>
        <w:tc>
          <w:tcPr>
            <w:tcW w:w="851" w:type="dxa"/>
          </w:tcPr>
          <w:p w14:paraId="7F3B3BDB" w14:textId="77777777" w:rsidR="00B16701" w:rsidRDefault="00B16701" w:rsidP="005774A9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7441D0" w14:textId="77777777" w:rsidR="00B16701" w:rsidRPr="00416787" w:rsidRDefault="00B16701" w:rsidP="005774A9">
            <w:pPr>
              <w:pStyle w:val="a3"/>
            </w:pPr>
            <w:r w:rsidRPr="00416787">
              <w:t>9класс</w:t>
            </w:r>
          </w:p>
        </w:tc>
      </w:tr>
      <w:tr w:rsidR="00B16701" w14:paraId="6CBB4527" w14:textId="77777777" w:rsidTr="00B16701">
        <w:tc>
          <w:tcPr>
            <w:tcW w:w="2093" w:type="dxa"/>
          </w:tcPr>
          <w:p w14:paraId="3B450752" w14:textId="77777777" w:rsidR="00B16701" w:rsidRDefault="00B16701" w:rsidP="005774A9">
            <w:pPr>
              <w:pStyle w:val="a3"/>
            </w:pPr>
            <w:r>
              <w:t>Качество</w:t>
            </w:r>
          </w:p>
        </w:tc>
        <w:tc>
          <w:tcPr>
            <w:tcW w:w="850" w:type="dxa"/>
          </w:tcPr>
          <w:p w14:paraId="6236A423" w14:textId="77777777" w:rsidR="00B16701" w:rsidRDefault="00416787" w:rsidP="005774A9">
            <w:pPr>
              <w:pStyle w:val="a3"/>
            </w:pPr>
            <w:r>
              <w:t>2</w:t>
            </w:r>
            <w:r w:rsidR="00B16701">
              <w:t>0 %</w:t>
            </w:r>
          </w:p>
        </w:tc>
        <w:tc>
          <w:tcPr>
            <w:tcW w:w="993" w:type="dxa"/>
          </w:tcPr>
          <w:p w14:paraId="6543BA44" w14:textId="77777777" w:rsidR="00B16701" w:rsidRDefault="00B16701" w:rsidP="005774A9">
            <w:pPr>
              <w:pStyle w:val="a3"/>
            </w:pPr>
            <w:r>
              <w:t>0%</w:t>
            </w:r>
          </w:p>
        </w:tc>
        <w:tc>
          <w:tcPr>
            <w:tcW w:w="708" w:type="dxa"/>
          </w:tcPr>
          <w:p w14:paraId="724D9D97" w14:textId="77777777" w:rsidR="00B16701" w:rsidRDefault="00B16701" w:rsidP="005774A9">
            <w:pPr>
              <w:pStyle w:val="a3"/>
            </w:pPr>
            <w:r>
              <w:t>0%</w:t>
            </w:r>
          </w:p>
        </w:tc>
        <w:tc>
          <w:tcPr>
            <w:tcW w:w="851" w:type="dxa"/>
          </w:tcPr>
          <w:p w14:paraId="26A3905C" w14:textId="77777777" w:rsidR="00B16701" w:rsidRDefault="00B16701" w:rsidP="005774A9">
            <w:pPr>
              <w:pStyle w:val="a3"/>
            </w:pPr>
            <w:r>
              <w:t>0%</w:t>
            </w:r>
          </w:p>
        </w:tc>
        <w:tc>
          <w:tcPr>
            <w:tcW w:w="992" w:type="dxa"/>
            <w:shd w:val="clear" w:color="auto" w:fill="auto"/>
          </w:tcPr>
          <w:p w14:paraId="6BE5DF7A" w14:textId="77777777" w:rsidR="00B16701" w:rsidRPr="00416787" w:rsidRDefault="00B16701" w:rsidP="005774A9">
            <w:pPr>
              <w:pStyle w:val="a3"/>
            </w:pPr>
            <w:r w:rsidRPr="00416787">
              <w:t>100%</w:t>
            </w:r>
          </w:p>
        </w:tc>
      </w:tr>
    </w:tbl>
    <w:p w14:paraId="6758D07E" w14:textId="77777777" w:rsidR="00901AA4" w:rsidRDefault="00901AA4" w:rsidP="005774A9">
      <w:pPr>
        <w:pStyle w:val="a3"/>
      </w:pPr>
    </w:p>
    <w:p w14:paraId="55435E32" w14:textId="77777777" w:rsidR="00416787" w:rsidRPr="00501BCF" w:rsidRDefault="00416787" w:rsidP="005774A9">
      <w:pPr>
        <w:pStyle w:val="a3"/>
      </w:pPr>
      <w:r w:rsidRPr="00501BCF">
        <w:t xml:space="preserve">Общее качество  знаний по предмету история -24 % </w:t>
      </w:r>
      <w:r w:rsidR="007B461C" w:rsidRPr="00501BCF">
        <w:t xml:space="preserve">        </w:t>
      </w:r>
    </w:p>
    <w:p w14:paraId="1753B020" w14:textId="317809CB" w:rsidR="00635C58" w:rsidRDefault="00046934" w:rsidP="00A87F21">
      <w:pPr>
        <w:spacing w:line="240" w:lineRule="auto"/>
        <w:jc w:val="center"/>
        <w:rPr>
          <w:b/>
        </w:rPr>
      </w:pPr>
      <w:r>
        <w:rPr>
          <w:b/>
        </w:rPr>
        <w:t>Качество знаний по предметам естественно</w:t>
      </w:r>
      <w:r w:rsidR="00635C58">
        <w:rPr>
          <w:b/>
        </w:rPr>
        <w:t xml:space="preserve"> </w:t>
      </w:r>
      <w:r>
        <w:rPr>
          <w:b/>
        </w:rPr>
        <w:t>-</w:t>
      </w:r>
      <w:r w:rsidR="00D549DC">
        <w:rPr>
          <w:b/>
        </w:rPr>
        <w:t xml:space="preserve"> </w:t>
      </w:r>
      <w:r>
        <w:rPr>
          <w:b/>
        </w:rPr>
        <w:t>научного цикла по школе</w:t>
      </w:r>
    </w:p>
    <w:p w14:paraId="73E50FF3" w14:textId="77777777" w:rsidR="00976E7F" w:rsidRDefault="00046934" w:rsidP="005774A9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3ABE4E7A" wp14:editId="31D578E9">
            <wp:extent cx="5181600" cy="21336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57983B" w14:textId="77777777" w:rsidR="00A87F21" w:rsidRDefault="00A87F21" w:rsidP="005774A9">
      <w:pPr>
        <w:spacing w:line="240" w:lineRule="auto"/>
        <w:jc w:val="center"/>
        <w:rPr>
          <w:b/>
          <w:noProof/>
        </w:rPr>
      </w:pPr>
    </w:p>
    <w:p w14:paraId="651C7C0C" w14:textId="77777777" w:rsidR="00A87F21" w:rsidRDefault="00A87F21" w:rsidP="005774A9">
      <w:pPr>
        <w:spacing w:line="240" w:lineRule="auto"/>
        <w:jc w:val="center"/>
        <w:rPr>
          <w:b/>
          <w:noProof/>
        </w:rPr>
      </w:pPr>
    </w:p>
    <w:p w14:paraId="35A1D863" w14:textId="77777777" w:rsidR="00B16701" w:rsidRDefault="00A063AF" w:rsidP="005774A9">
      <w:pPr>
        <w:spacing w:line="240" w:lineRule="auto"/>
        <w:jc w:val="center"/>
        <w:rPr>
          <w:b/>
          <w:noProof/>
        </w:rPr>
      </w:pPr>
      <w:r>
        <w:rPr>
          <w:b/>
          <w:noProof/>
        </w:rPr>
        <w:t>Качество знаний по общественно- научным предметам</w:t>
      </w:r>
    </w:p>
    <w:p w14:paraId="1CF7123A" w14:textId="77777777" w:rsidR="00A063AF" w:rsidRDefault="00A063AF" w:rsidP="005774A9">
      <w:pPr>
        <w:spacing w:line="240" w:lineRule="auto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 wp14:anchorId="658C4D45" wp14:editId="527D4CF9">
            <wp:extent cx="5124450" cy="21717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D8300C1" w14:textId="77777777" w:rsidR="00D053C0" w:rsidRDefault="00A063AF" w:rsidP="005774A9">
      <w:pPr>
        <w:spacing w:line="240" w:lineRule="auto"/>
        <w:jc w:val="center"/>
        <w:rPr>
          <w:b/>
          <w:noProof/>
        </w:rPr>
      </w:pPr>
      <w:r>
        <w:rPr>
          <w:b/>
          <w:noProof/>
        </w:rPr>
        <w:t>Качество знаний по предметам русский язык, литература, математика</w:t>
      </w:r>
    </w:p>
    <w:p w14:paraId="35C0C31B" w14:textId="77777777" w:rsidR="00A063AF" w:rsidRDefault="00A063AF" w:rsidP="005774A9">
      <w:pPr>
        <w:spacing w:line="240" w:lineRule="auto"/>
        <w:rPr>
          <w:b/>
          <w:noProof/>
        </w:rPr>
      </w:pPr>
      <w:r>
        <w:rPr>
          <w:b/>
          <w:noProof/>
        </w:rPr>
        <w:drawing>
          <wp:inline distT="0" distB="0" distL="0" distR="0" wp14:anchorId="2BFEBE6E" wp14:editId="66DC50DC">
            <wp:extent cx="5086350" cy="18573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F09B83A" w14:textId="77777777" w:rsidR="00B16701" w:rsidRPr="00D549DC" w:rsidRDefault="00D549DC" w:rsidP="005774A9">
      <w:pPr>
        <w:spacing w:line="240" w:lineRule="auto"/>
        <w:jc w:val="center"/>
        <w:rPr>
          <w:b/>
          <w:noProof/>
          <w:color w:val="002060"/>
        </w:rPr>
      </w:pPr>
      <w:r w:rsidRPr="00D549DC">
        <w:rPr>
          <w:b/>
          <w:noProof/>
          <w:color w:val="002060"/>
        </w:rPr>
        <w:t>Результаты  ВПР 2023 учебного года</w:t>
      </w:r>
    </w:p>
    <w:tbl>
      <w:tblPr>
        <w:tblStyle w:val="2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3"/>
        <w:gridCol w:w="894"/>
        <w:gridCol w:w="1800"/>
        <w:gridCol w:w="2551"/>
        <w:gridCol w:w="2201"/>
        <w:gridCol w:w="1485"/>
      </w:tblGrid>
      <w:tr w:rsidR="00D549DC" w:rsidRPr="00D549DC" w14:paraId="309B953F" w14:textId="77777777" w:rsidTr="004E7F35">
        <w:trPr>
          <w:trHeight w:val="408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659B" w14:textId="77777777" w:rsidR="00D549DC" w:rsidRPr="00D549DC" w:rsidRDefault="00D549DC" w:rsidP="005774A9">
            <w:pPr>
              <w:rPr>
                <w:rFonts w:ascii="Calibri" w:hAnsi="Calibri" w:cs="Calibri"/>
                <w:b/>
                <w:bCs/>
              </w:rPr>
            </w:pPr>
            <w:r w:rsidRPr="00D549DC">
              <w:rPr>
                <w:rFonts w:ascii="Calibri" w:hAnsi="Calibri" w:cs="Calibri"/>
                <w:b/>
                <w:bCs/>
              </w:rPr>
              <w:t>№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D1AA" w14:textId="77777777" w:rsidR="00D549DC" w:rsidRPr="00D549DC" w:rsidRDefault="00D549DC" w:rsidP="005774A9">
            <w:pPr>
              <w:rPr>
                <w:rFonts w:ascii="Calibri" w:hAnsi="Calibri" w:cs="Calibri"/>
                <w:b/>
                <w:bCs/>
              </w:rPr>
            </w:pPr>
            <w:r w:rsidRPr="00D549DC">
              <w:rPr>
                <w:rFonts w:ascii="Calibri" w:hAnsi="Calibri" w:cs="Calibri"/>
                <w:b/>
                <w:bCs/>
              </w:rPr>
              <w:t xml:space="preserve">Класс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F08" w14:textId="77777777" w:rsidR="00D549DC" w:rsidRPr="00D549DC" w:rsidRDefault="00D549DC" w:rsidP="005774A9">
            <w:pPr>
              <w:rPr>
                <w:rFonts w:ascii="Calibri" w:hAnsi="Calibri" w:cs="Calibri"/>
                <w:b/>
                <w:bCs/>
              </w:rPr>
            </w:pPr>
            <w:r w:rsidRPr="00D549DC">
              <w:rPr>
                <w:rFonts w:ascii="Calibri" w:hAnsi="Calibri" w:cs="Calibri"/>
                <w:b/>
                <w:bCs/>
              </w:rPr>
              <w:t xml:space="preserve">Предмет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3930" w14:textId="77777777" w:rsidR="00D549DC" w:rsidRPr="00D549DC" w:rsidRDefault="00D549DC" w:rsidP="005774A9">
            <w:pPr>
              <w:rPr>
                <w:rFonts w:ascii="Calibri" w:hAnsi="Calibri" w:cs="Calibri"/>
                <w:b/>
                <w:bCs/>
              </w:rPr>
            </w:pPr>
            <w:r w:rsidRPr="00D549DC">
              <w:rPr>
                <w:rFonts w:ascii="Calibri" w:hAnsi="Calibri" w:cs="Calibri"/>
                <w:b/>
                <w:bCs/>
              </w:rPr>
              <w:tab/>
              <w:t xml:space="preserve">Фамилия, 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EAFC" w14:textId="77777777" w:rsidR="00D549DC" w:rsidRPr="00D549DC" w:rsidRDefault="00D549DC" w:rsidP="005774A9">
            <w:pPr>
              <w:rPr>
                <w:rFonts w:ascii="Calibri" w:hAnsi="Calibri" w:cs="Calibri"/>
                <w:b/>
                <w:bCs/>
              </w:rPr>
            </w:pPr>
            <w:r w:rsidRPr="00D549DC">
              <w:rPr>
                <w:rFonts w:ascii="Calibri" w:hAnsi="Calibri" w:cs="Calibri"/>
                <w:b/>
                <w:bCs/>
              </w:rPr>
              <w:t xml:space="preserve">Баллы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ABD3" w14:textId="77777777" w:rsidR="00D549DC" w:rsidRPr="00D549DC" w:rsidRDefault="00D549DC" w:rsidP="005774A9">
            <w:pPr>
              <w:rPr>
                <w:rFonts w:ascii="Calibri" w:hAnsi="Calibri" w:cs="Calibri"/>
                <w:b/>
                <w:bCs/>
              </w:rPr>
            </w:pPr>
            <w:r w:rsidRPr="00D549DC">
              <w:rPr>
                <w:rFonts w:ascii="Calibri" w:hAnsi="Calibri" w:cs="Calibri"/>
                <w:b/>
                <w:bCs/>
              </w:rPr>
              <w:t xml:space="preserve">Оценка </w:t>
            </w:r>
          </w:p>
        </w:tc>
      </w:tr>
      <w:tr w:rsidR="00D549DC" w:rsidRPr="009A3357" w14:paraId="0235D975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525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1C1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3AF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1A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Алексей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A53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82B2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1E86FCAA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1B7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ACC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30A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FD3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Андрей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ECB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C686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D549DC" w:rsidRPr="009A3357" w14:paraId="51D21754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D48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556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D92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C39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Пинтусова Арина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E70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A380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7988839A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C35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A19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240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C6A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Лебедева Елена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EC8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1542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549DC" w:rsidRPr="009A3357" w14:paraId="7E82E015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AA4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241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E4E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EAC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Пешкина Мария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8A7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03A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7B057B7E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767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C8B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D65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AD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D864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720F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40%</w:t>
            </w:r>
          </w:p>
        </w:tc>
      </w:tr>
      <w:tr w:rsidR="00D549DC" w:rsidRPr="009A3357" w14:paraId="36560E5D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8D0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3F8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C6B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998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4AA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9925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80%</w:t>
            </w:r>
          </w:p>
        </w:tc>
      </w:tr>
      <w:tr w:rsidR="00D549DC" w:rsidRPr="009A3357" w14:paraId="17A2F4C8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CB2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121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555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Биология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125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Алексей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949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22A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578656E7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5D6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C32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C83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D02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Андрей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50C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5EE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D549DC" w:rsidRPr="009A3357" w14:paraId="0D855597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CD9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D30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7DB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F54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Пинтусова Арина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5A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1423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5DBEC534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314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968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D78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C35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Лебедева Елена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9E2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A3BF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6D08D234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4E8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8DC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B59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F35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Пешкина Мария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2A4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4341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199223D2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FA9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793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474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E72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AEDF" w14:textId="77777777" w:rsidR="00D549DC" w:rsidRPr="009A3357" w:rsidRDefault="00D549DC" w:rsidP="005774A9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Качество 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6EB7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40%</w:t>
            </w:r>
          </w:p>
        </w:tc>
      </w:tr>
      <w:tr w:rsidR="00D549DC" w:rsidRPr="009A3357" w14:paraId="7D868C46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F1C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310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06E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71F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8E8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19BE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80%</w:t>
            </w:r>
          </w:p>
        </w:tc>
      </w:tr>
      <w:tr w:rsidR="00D549DC" w:rsidRPr="009A3357" w14:paraId="25079B44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5C2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293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73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История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C8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Алексей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94C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820B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55EFDD55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4D2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08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3A0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1D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Тетерина Андрей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864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CF1F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</w:tr>
      <w:tr w:rsidR="00D549DC" w:rsidRPr="009A3357" w14:paraId="51263EE8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F67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403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CB4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579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Пинтусова Арина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8FE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651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140F1058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2DF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257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C81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7C0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Лебедева Елена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695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1DE8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10239B54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C94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687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F99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F7D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Пешкина Мария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7D2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DB51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1A727088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A46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064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11A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476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4827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D9EE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50%</w:t>
            </w:r>
          </w:p>
        </w:tc>
      </w:tr>
      <w:tr w:rsidR="00D549DC" w:rsidRPr="009A3357" w14:paraId="2F5BA9E3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C88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BD7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40F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FDF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24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00A5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D549DC" w:rsidRPr="009A3357" w14:paraId="6047C96F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2B5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026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9E1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3B3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Алексей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6D4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EA28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0EE1BF95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9D6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A92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E9A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ADD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Андрей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D21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E89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11BE0FF8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640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995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493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D6C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Пинтусова Арина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C2C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F32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05698999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521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402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DF5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228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Лебедева Елена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A74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FE4C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549DC" w:rsidRPr="009A3357" w14:paraId="05C296B1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59E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741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BF5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310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Пешкина Мария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602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1E0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2D3BFBD3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C01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309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ACF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10F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CB1E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3EDA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40%</w:t>
            </w:r>
          </w:p>
        </w:tc>
      </w:tr>
      <w:tr w:rsidR="00D549DC" w:rsidRPr="009A3357" w14:paraId="14986B7F" w14:textId="77777777" w:rsidTr="004E7F35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A43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E42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E1C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E7E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8E1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AD2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</w:tbl>
    <w:p w14:paraId="366099F0" w14:textId="77777777" w:rsidR="00D549DC" w:rsidRPr="009A3357" w:rsidRDefault="00D549DC" w:rsidP="005774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C000"/>
          <w:sz w:val="20"/>
          <w:szCs w:val="20"/>
        </w:rPr>
      </w:pPr>
    </w:p>
    <w:tbl>
      <w:tblPr>
        <w:tblStyle w:val="2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3"/>
        <w:gridCol w:w="894"/>
        <w:gridCol w:w="1800"/>
        <w:gridCol w:w="2551"/>
        <w:gridCol w:w="2268"/>
        <w:gridCol w:w="1418"/>
      </w:tblGrid>
      <w:tr w:rsidR="00D549DC" w:rsidRPr="009A3357" w14:paraId="6F8651FA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BD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222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16D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218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Тетерина Ксения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0A3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F031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7CF84BB9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DD4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D79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A94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975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Тетерина Ксения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AA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A838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08FE6CA6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012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F6A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818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C56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Тетерина Ксения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C99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9E45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D549DC" w:rsidRPr="009A3357" w14:paraId="64DB2DCE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DCE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06B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BBC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География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5DF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Тетерина ксения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A28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EDCB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42427CC5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265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47D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508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33F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89C8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8057" w14:textId="77777777" w:rsidR="00D549DC" w:rsidRPr="009A3357" w:rsidRDefault="00D549DC" w:rsidP="005774A9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D549DC" w:rsidRPr="009A3357" w14:paraId="56D993EB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727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7A4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8B4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07B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EB4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557D" w14:textId="77777777" w:rsidR="00D549DC" w:rsidRPr="009A3357" w:rsidRDefault="00D549DC" w:rsidP="005774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75%</w:t>
            </w:r>
          </w:p>
        </w:tc>
      </w:tr>
      <w:tr w:rsidR="0005540E" w:rsidRPr="009A3357" w14:paraId="1824F594" w14:textId="77777777" w:rsidTr="008D2561">
        <w:tc>
          <w:tcPr>
            <w:tcW w:w="53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93B5" w14:textId="77777777" w:rsidR="0005540E" w:rsidRPr="009A3357" w:rsidRDefault="0005540E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71D4" w14:textId="77777777" w:rsidR="0005540E" w:rsidRPr="009A3357" w:rsidRDefault="0005540E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9B38" w14:textId="77777777" w:rsidR="0005540E" w:rsidRPr="009A3357" w:rsidRDefault="0005540E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9EF1" w14:textId="77777777" w:rsidR="0005540E" w:rsidRPr="009A3357" w:rsidRDefault="0005540E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71A" w14:textId="77777777" w:rsidR="0005540E" w:rsidRPr="009A3357" w:rsidRDefault="0005540E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21DD" w14:textId="77777777" w:rsidR="0005540E" w:rsidRPr="009A3357" w:rsidRDefault="0005540E" w:rsidP="005774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49DC" w:rsidRPr="009A3357" w14:paraId="2EFB3692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DD8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1E5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E67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5A0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Попова Александра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F51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794C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7DFAF49B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505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D02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4B0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08E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Николай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7D5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ADF9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1058079A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E5A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2D2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041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833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391B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AB23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D549DC" w:rsidRPr="009A3357" w14:paraId="4826FF02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670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475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BF9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5F7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675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7269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D549DC" w:rsidRPr="009A3357" w14:paraId="58563494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D9E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352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08E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Физика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BFA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Попова Александра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9B8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05D8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3FAE7231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F2C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5E9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AE3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C0E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Николай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7C6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E8B1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3310BBBA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9BD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53D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125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566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E1B2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448E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D549DC" w:rsidRPr="009A3357" w14:paraId="58F9F1ED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94A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B7F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192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D83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D1E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64CE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D549DC" w:rsidRPr="009A3357" w14:paraId="2F00750D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E8B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EB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CA9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Общствознание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EC3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Попова Александра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6F9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DDFF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7E1CBE1D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3F6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176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959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091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Николай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908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E00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03FE16D0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5E2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4B7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090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A59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5E41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AE65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D549DC" w:rsidRPr="009A3357" w14:paraId="2EBA5D17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CCE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961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8D3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013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E98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BE60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D549DC" w:rsidRPr="009A3357" w14:paraId="09DBE45B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0AA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A31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88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88F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Попова Александра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1B7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727C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D549DC" w:rsidRPr="009A3357" w14:paraId="29C83E22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1A5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B76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BF0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6C7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 Николай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6FD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7E1E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7B833AF0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742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887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C24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089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3012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15DB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D549DC" w:rsidRPr="009A3357" w14:paraId="070E82D8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F4D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768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4A4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FCC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6C5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A1D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50%</w:t>
            </w:r>
          </w:p>
        </w:tc>
      </w:tr>
      <w:tr w:rsidR="00D549DC" w:rsidRPr="009A3357" w14:paraId="565BB573" w14:textId="77777777" w:rsidTr="008D2561">
        <w:tc>
          <w:tcPr>
            <w:tcW w:w="53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3DA2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4D49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D6C3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F09A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DCA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10EA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D549DC" w:rsidRPr="009A3357" w14:paraId="3D7D3FA2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F1D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AE1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DB3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964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Тетерина Карина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7AB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6C31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28770926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0DA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BDC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234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410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Пешкин Дмитрий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6D4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1E6E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03E88F94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D09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3BB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C59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C67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9AED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570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D549DC" w:rsidRPr="009A3357" w14:paraId="49BD914F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CC0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EE6D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779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5A8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FCB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3AB1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D549DC" w:rsidRPr="009A3357" w14:paraId="27416687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6B0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B18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548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43C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Тетерина Кариня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A0C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F0ED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D549DC" w:rsidRPr="009A3357" w14:paraId="7AE8948A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05E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9BD3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B6A2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3B8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Пешкин Дмитрий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236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1370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D549DC" w:rsidRPr="009A3357" w14:paraId="45EACABD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6D1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E80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BBEC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22F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AD48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828B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0%</w:t>
            </w:r>
          </w:p>
        </w:tc>
      </w:tr>
      <w:tr w:rsidR="00D549DC" w:rsidRPr="009A3357" w14:paraId="33B7F5D6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8FF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1397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3530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482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F894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Успеваемость 50%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1BA2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49DC" w:rsidRPr="009A3357" w14:paraId="05CA4384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E05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56E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E2A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Биология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317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Тетерина Карина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464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AD12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7AA61C1E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C65E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CC75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2D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D71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Пешкин Дмитрий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EA19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78E7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549DC" w:rsidRPr="009A3357" w14:paraId="44ED0D8A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A1CF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663A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ABB8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73D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7360" w14:textId="77777777" w:rsidR="00D549DC" w:rsidRPr="009A3357" w:rsidRDefault="00D549DC" w:rsidP="005774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Качество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E30C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100%</w:t>
            </w:r>
          </w:p>
        </w:tc>
      </w:tr>
      <w:tr w:rsidR="00D549DC" w:rsidRPr="009A3357" w14:paraId="3242FBF9" w14:textId="77777777" w:rsidTr="008D2561"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513B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261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27A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0476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1821" w14:textId="77777777" w:rsidR="00D549DC" w:rsidRPr="009A3357" w:rsidRDefault="00D549DC" w:rsidP="005774A9">
            <w:pPr>
              <w:rPr>
                <w:rFonts w:ascii="Calibri" w:hAnsi="Calibri" w:cs="Calibri"/>
                <w:sz w:val="20"/>
                <w:szCs w:val="20"/>
              </w:rPr>
            </w:pPr>
            <w:r w:rsidRPr="009A3357">
              <w:rPr>
                <w:rFonts w:ascii="Calibri" w:hAnsi="Calibri" w:cs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8E18" w14:textId="77777777" w:rsidR="00D549DC" w:rsidRPr="009A3357" w:rsidRDefault="00D549DC" w:rsidP="00577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357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</w:tbl>
    <w:p w14:paraId="4EC93D59" w14:textId="77777777" w:rsidR="00D549DC" w:rsidRPr="00D549DC" w:rsidRDefault="00D549DC" w:rsidP="005774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9435A86" w14:textId="77777777" w:rsidR="00D549DC" w:rsidRPr="00D12180" w:rsidRDefault="00D12180" w:rsidP="005774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12180">
        <w:rPr>
          <w:rFonts w:ascii="Calibri" w:eastAsia="Times New Roman" w:hAnsi="Calibri" w:cs="Calibri"/>
          <w:b/>
        </w:rPr>
        <w:t>Слабые знания по ВПР об</w:t>
      </w:r>
      <w:r>
        <w:rPr>
          <w:rFonts w:ascii="Calibri" w:eastAsia="Times New Roman" w:hAnsi="Calibri" w:cs="Calibri"/>
          <w:b/>
        </w:rPr>
        <w:t>наружили учащиеся 7 и 8 класса по математике и обществознанию.</w:t>
      </w:r>
    </w:p>
    <w:p w14:paraId="47F47C54" w14:textId="77777777" w:rsidR="00D9232A" w:rsidRDefault="00D9232A" w:rsidP="005774A9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eastAsia="en-US" w:bidi="en-US"/>
        </w:rPr>
      </w:pPr>
      <w:r w:rsidRPr="00D9232A">
        <w:rPr>
          <w:rFonts w:ascii="Calibri" w:eastAsia="Calibri" w:hAnsi="Calibri" w:cs="Times New Roman"/>
          <w:b/>
          <w:bCs/>
          <w:lang w:eastAsia="en-US" w:bidi="en-US"/>
        </w:rPr>
        <w:t xml:space="preserve"> </w:t>
      </w:r>
    </w:p>
    <w:p w14:paraId="09527E75" w14:textId="77777777" w:rsidR="00D9232A" w:rsidRPr="00D9232A" w:rsidRDefault="00D9232A" w:rsidP="005774A9">
      <w:pPr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9232A">
        <w:rPr>
          <w:rFonts w:eastAsiaTheme="minorHAnsi"/>
          <w:b/>
          <w:sz w:val="24"/>
          <w:szCs w:val="24"/>
          <w:lang w:eastAsia="en-US"/>
        </w:rPr>
        <w:t>Результаты итогового собеседования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048"/>
        <w:gridCol w:w="4554"/>
        <w:gridCol w:w="3303"/>
      </w:tblGrid>
      <w:tr w:rsidR="00D9232A" w:rsidRPr="00D9232A" w14:paraId="672C0052" w14:textId="77777777" w:rsidTr="004D6FD4">
        <w:tc>
          <w:tcPr>
            <w:tcW w:w="2093" w:type="dxa"/>
          </w:tcPr>
          <w:p w14:paraId="3CC9FD1C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Год</w:t>
            </w:r>
          </w:p>
        </w:tc>
        <w:tc>
          <w:tcPr>
            <w:tcW w:w="4653" w:type="dxa"/>
          </w:tcPr>
          <w:p w14:paraId="2BFFF443" w14:textId="001BE5A0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Количество</w:t>
            </w:r>
            <w:r w:rsidR="005D177D">
              <w:rPr>
                <w:sz w:val="24"/>
                <w:szCs w:val="24"/>
              </w:rPr>
              <w:t xml:space="preserve"> </w:t>
            </w:r>
            <w:r w:rsidRPr="00D9232A">
              <w:rPr>
                <w:sz w:val="24"/>
                <w:szCs w:val="24"/>
              </w:rPr>
              <w:t xml:space="preserve"> обучающихся 9 класса</w:t>
            </w:r>
          </w:p>
        </w:tc>
        <w:tc>
          <w:tcPr>
            <w:tcW w:w="3374" w:type="dxa"/>
          </w:tcPr>
          <w:p w14:paraId="154A870F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Результат ИС</w:t>
            </w:r>
          </w:p>
        </w:tc>
      </w:tr>
      <w:tr w:rsidR="00D9232A" w:rsidRPr="00D9232A" w14:paraId="4EA3E3FE" w14:textId="77777777" w:rsidTr="004D6FD4">
        <w:tc>
          <w:tcPr>
            <w:tcW w:w="2093" w:type="dxa"/>
          </w:tcPr>
          <w:p w14:paraId="1E153AA2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2021</w:t>
            </w:r>
          </w:p>
        </w:tc>
        <w:tc>
          <w:tcPr>
            <w:tcW w:w="4653" w:type="dxa"/>
          </w:tcPr>
          <w:p w14:paraId="2F772175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14:paraId="084B5FB9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«зачет»</w:t>
            </w:r>
          </w:p>
        </w:tc>
      </w:tr>
      <w:tr w:rsidR="00D9232A" w:rsidRPr="00D9232A" w14:paraId="74F73381" w14:textId="77777777" w:rsidTr="004D6FD4">
        <w:tc>
          <w:tcPr>
            <w:tcW w:w="2093" w:type="dxa"/>
          </w:tcPr>
          <w:p w14:paraId="006E726D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2022</w:t>
            </w:r>
          </w:p>
        </w:tc>
        <w:tc>
          <w:tcPr>
            <w:tcW w:w="4653" w:type="dxa"/>
          </w:tcPr>
          <w:p w14:paraId="28286956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14:paraId="315DC264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 w:rsidRPr="00D9232A">
              <w:rPr>
                <w:sz w:val="24"/>
                <w:szCs w:val="24"/>
              </w:rPr>
              <w:t>«зачёт»</w:t>
            </w:r>
          </w:p>
        </w:tc>
      </w:tr>
      <w:tr w:rsidR="00D9232A" w:rsidRPr="00D9232A" w14:paraId="122F791C" w14:textId="77777777" w:rsidTr="004D6FD4">
        <w:tc>
          <w:tcPr>
            <w:tcW w:w="2093" w:type="dxa"/>
          </w:tcPr>
          <w:p w14:paraId="4A7FD4C3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53" w:type="dxa"/>
          </w:tcPr>
          <w:p w14:paraId="2512067F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14:paraId="3F8FFED1" w14:textId="77777777" w:rsidR="00D9232A" w:rsidRPr="00D9232A" w:rsidRDefault="00D9232A" w:rsidP="0057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«зачет»</w:t>
            </w:r>
          </w:p>
        </w:tc>
      </w:tr>
    </w:tbl>
    <w:p w14:paraId="4245F134" w14:textId="77777777" w:rsidR="00D9232A" w:rsidRPr="00D9232A" w:rsidRDefault="00D9232A" w:rsidP="005774A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0CFC742" w14:textId="77777777" w:rsidR="00A87F21" w:rsidRDefault="00A87F21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13237B1D" w14:textId="77777777" w:rsidR="00252CC9" w:rsidRDefault="00252CC9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74B15F45" w14:textId="77777777" w:rsidR="00252CC9" w:rsidRDefault="00252CC9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5A4A589C" w14:textId="77777777" w:rsidR="00252CC9" w:rsidRDefault="00252CC9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4BDA081C" w14:textId="77777777" w:rsidR="00252CC9" w:rsidRDefault="00252CC9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7533335D" w14:textId="77777777" w:rsidR="00252CC9" w:rsidRDefault="00252CC9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5124A71B" w14:textId="77777777" w:rsidR="00252CC9" w:rsidRDefault="00252CC9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52500B58" w14:textId="77777777" w:rsidR="00252CC9" w:rsidRDefault="00252CC9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10431D0D" w14:textId="062B9DC4" w:rsidR="00D9232A" w:rsidRDefault="004E7F35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  <w:r>
        <w:rPr>
          <w:rFonts w:ascii="Calibri" w:eastAsia="Calibri" w:hAnsi="Calibri" w:cs="Times New Roman"/>
          <w:b/>
          <w:bCs/>
          <w:lang w:eastAsia="en-US" w:bidi="en-US"/>
        </w:rPr>
        <w:t>Результаты КДР по читательской грамотности (6 класс, 2022/2023 уч.год)</w:t>
      </w:r>
    </w:p>
    <w:p w14:paraId="79BE484C" w14:textId="77777777" w:rsidR="004E7F35" w:rsidRDefault="004E7F35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1538"/>
        <w:gridCol w:w="1166"/>
        <w:gridCol w:w="543"/>
        <w:gridCol w:w="567"/>
        <w:gridCol w:w="567"/>
        <w:gridCol w:w="567"/>
        <w:gridCol w:w="709"/>
        <w:gridCol w:w="1276"/>
        <w:gridCol w:w="1275"/>
        <w:gridCol w:w="1507"/>
      </w:tblGrid>
      <w:tr w:rsidR="00CC389D" w14:paraId="278A38FA" w14:textId="77777777" w:rsidTr="009A3357">
        <w:trPr>
          <w:trHeight w:val="390"/>
        </w:trPr>
        <w:tc>
          <w:tcPr>
            <w:tcW w:w="405" w:type="dxa"/>
            <w:vMerge w:val="restart"/>
          </w:tcPr>
          <w:p w14:paraId="13E87DE1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№</w:t>
            </w:r>
          </w:p>
        </w:tc>
        <w:tc>
          <w:tcPr>
            <w:tcW w:w="1538" w:type="dxa"/>
            <w:vMerge w:val="restart"/>
          </w:tcPr>
          <w:p w14:paraId="5931D45D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Фамилия, имя, отчество</w:t>
            </w:r>
          </w:p>
          <w:p w14:paraId="67ACD364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6C369AD6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05DEF915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56065F7D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4D8A157A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4566C5B5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12BB892C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3F8A1D59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3094BA4C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</w:tc>
        <w:tc>
          <w:tcPr>
            <w:tcW w:w="1166" w:type="dxa"/>
            <w:vMerge w:val="restart"/>
            <w:textDirection w:val="btLr"/>
          </w:tcPr>
          <w:p w14:paraId="54BBBCB7" w14:textId="77777777" w:rsidR="00CC389D" w:rsidRPr="005774A9" w:rsidRDefault="00CC389D" w:rsidP="005774A9">
            <w:pPr>
              <w:ind w:left="113" w:right="113"/>
              <w:jc w:val="center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Успешность выполнения всей работы</w:t>
            </w:r>
          </w:p>
          <w:p w14:paraId="4143A0C8" w14:textId="77777777" w:rsidR="00CC389D" w:rsidRPr="005774A9" w:rsidRDefault="00CC389D" w:rsidP="005774A9">
            <w:pPr>
              <w:ind w:left="113" w:right="113"/>
              <w:jc w:val="center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(балл по 100 бальной шкале)</w:t>
            </w:r>
          </w:p>
        </w:tc>
        <w:tc>
          <w:tcPr>
            <w:tcW w:w="2244" w:type="dxa"/>
            <w:gridSpan w:val="4"/>
          </w:tcPr>
          <w:p w14:paraId="5A7BEC80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 xml:space="preserve">Успешное выполнение </w:t>
            </w:r>
          </w:p>
          <w:p w14:paraId="5F2CCE27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по предметным областям</w:t>
            </w:r>
          </w:p>
        </w:tc>
        <w:tc>
          <w:tcPr>
            <w:tcW w:w="3260" w:type="dxa"/>
            <w:gridSpan w:val="3"/>
          </w:tcPr>
          <w:p w14:paraId="54ED9E56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Успешное выполнение заданий по группам</w:t>
            </w:r>
          </w:p>
        </w:tc>
        <w:tc>
          <w:tcPr>
            <w:tcW w:w="1507" w:type="dxa"/>
            <w:vMerge w:val="restart"/>
          </w:tcPr>
          <w:p w14:paraId="3AE01FDC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433313DD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198DD011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  <w:p w14:paraId="7073DA4A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Уровень достижений</w:t>
            </w:r>
          </w:p>
        </w:tc>
      </w:tr>
      <w:tr w:rsidR="00CC389D" w14:paraId="4407F871" w14:textId="77777777" w:rsidTr="009A3357">
        <w:trPr>
          <w:cantSplit/>
          <w:trHeight w:val="1134"/>
        </w:trPr>
        <w:tc>
          <w:tcPr>
            <w:tcW w:w="405" w:type="dxa"/>
            <w:vMerge/>
          </w:tcPr>
          <w:p w14:paraId="7CB89E77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</w:tc>
        <w:tc>
          <w:tcPr>
            <w:tcW w:w="1538" w:type="dxa"/>
            <w:vMerge/>
          </w:tcPr>
          <w:p w14:paraId="51A43EA7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</w:tc>
        <w:tc>
          <w:tcPr>
            <w:tcW w:w="1166" w:type="dxa"/>
            <w:vMerge/>
          </w:tcPr>
          <w:p w14:paraId="25047D96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</w:tc>
        <w:tc>
          <w:tcPr>
            <w:tcW w:w="543" w:type="dxa"/>
            <w:textDirection w:val="btLr"/>
          </w:tcPr>
          <w:p w14:paraId="3852B311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 xml:space="preserve">Математика </w:t>
            </w:r>
          </w:p>
          <w:p w14:paraId="57AC6944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0C4F4A98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58ED6A7B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271AD28B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4B0BDA83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20CAC063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1D4365EA" w14:textId="77777777" w:rsidR="009A3357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Есте</w:t>
            </w:r>
            <w:r w:rsidR="009A3357"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ствознание</w:t>
            </w:r>
          </w:p>
          <w:p w14:paraId="3DA99494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2DB5D20D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 xml:space="preserve">знание </w:t>
            </w:r>
          </w:p>
        </w:tc>
        <w:tc>
          <w:tcPr>
            <w:tcW w:w="567" w:type="dxa"/>
            <w:textDirection w:val="btLr"/>
          </w:tcPr>
          <w:p w14:paraId="3347FFDC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 xml:space="preserve">История </w:t>
            </w:r>
          </w:p>
        </w:tc>
        <w:tc>
          <w:tcPr>
            <w:tcW w:w="567" w:type="dxa"/>
            <w:textDirection w:val="btLr"/>
          </w:tcPr>
          <w:p w14:paraId="6C2F6B2B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14:paraId="722F3F10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Общее понимание и ориентация в тексте</w:t>
            </w:r>
          </w:p>
          <w:p w14:paraId="19933F20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40E98145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59111B51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0051D7CF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5ED0CA75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0AF3D56E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474FA68A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</w:tc>
        <w:tc>
          <w:tcPr>
            <w:tcW w:w="1276" w:type="dxa"/>
            <w:textDirection w:val="btLr"/>
          </w:tcPr>
          <w:p w14:paraId="55B4E435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Глубокое и детальное понимание содержания и формы текста</w:t>
            </w:r>
          </w:p>
        </w:tc>
        <w:tc>
          <w:tcPr>
            <w:tcW w:w="1275" w:type="dxa"/>
            <w:textDirection w:val="btLr"/>
          </w:tcPr>
          <w:p w14:paraId="17A3AA8F" w14:textId="77777777" w:rsidR="00CC389D" w:rsidRPr="005774A9" w:rsidRDefault="00CC389D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Осмысление</w:t>
            </w:r>
            <w:r w:rsidR="009A3357" w:rsidRPr="005774A9">
              <w:rPr>
                <w:rFonts w:ascii="Calibri" w:eastAsia="Calibri" w:hAnsi="Calibri" w:cs="Times New Roman"/>
                <w:bCs/>
                <w:lang w:eastAsia="en-US" w:bidi="en-US"/>
              </w:rPr>
              <w:t xml:space="preserve">  </w:t>
            </w:r>
            <w:r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и оценка, использование информаци</w:t>
            </w:r>
            <w:r w:rsidR="009A3357" w:rsidRPr="005774A9">
              <w:rPr>
                <w:rFonts w:ascii="Calibri" w:eastAsia="Calibri" w:hAnsi="Calibri" w:cs="Times New Roman"/>
                <w:bCs/>
                <w:lang w:eastAsia="en-US" w:bidi="en-US"/>
              </w:rPr>
              <w:t>и</w:t>
            </w:r>
          </w:p>
          <w:p w14:paraId="7CD2F99A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44BE77FD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5A0E063E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6712507D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44A6AEB1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498889A0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  <w:p w14:paraId="1614AA5A" w14:textId="77777777" w:rsidR="009A3357" w:rsidRPr="005774A9" w:rsidRDefault="009A3357" w:rsidP="005774A9">
            <w:pPr>
              <w:ind w:left="113" w:right="113"/>
              <w:rPr>
                <w:rFonts w:ascii="Calibri" w:eastAsia="Calibri" w:hAnsi="Calibri" w:cs="Times New Roman"/>
                <w:bCs/>
                <w:lang w:eastAsia="en-US" w:bidi="en-US"/>
              </w:rPr>
            </w:pPr>
          </w:p>
        </w:tc>
        <w:tc>
          <w:tcPr>
            <w:tcW w:w="1507" w:type="dxa"/>
            <w:vMerge/>
          </w:tcPr>
          <w:p w14:paraId="31D7EF66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</w:p>
        </w:tc>
      </w:tr>
      <w:tr w:rsidR="00CC389D" w14:paraId="62725394" w14:textId="77777777" w:rsidTr="009A3357">
        <w:tc>
          <w:tcPr>
            <w:tcW w:w="405" w:type="dxa"/>
          </w:tcPr>
          <w:p w14:paraId="00D2DF78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1</w:t>
            </w:r>
          </w:p>
        </w:tc>
        <w:tc>
          <w:tcPr>
            <w:tcW w:w="1538" w:type="dxa"/>
          </w:tcPr>
          <w:p w14:paraId="34D3BEF5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Тетерина Ксения Николаевна</w:t>
            </w:r>
          </w:p>
        </w:tc>
        <w:tc>
          <w:tcPr>
            <w:tcW w:w="1166" w:type="dxa"/>
          </w:tcPr>
          <w:p w14:paraId="3A5197F8" w14:textId="77777777" w:rsidR="00CC389D" w:rsidRPr="005774A9" w:rsidRDefault="00CC389D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56</w:t>
            </w:r>
          </w:p>
        </w:tc>
        <w:tc>
          <w:tcPr>
            <w:tcW w:w="543" w:type="dxa"/>
          </w:tcPr>
          <w:p w14:paraId="673FD7B3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50%</w:t>
            </w:r>
          </w:p>
        </w:tc>
        <w:tc>
          <w:tcPr>
            <w:tcW w:w="567" w:type="dxa"/>
          </w:tcPr>
          <w:p w14:paraId="1742E504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60%</w:t>
            </w:r>
          </w:p>
        </w:tc>
        <w:tc>
          <w:tcPr>
            <w:tcW w:w="567" w:type="dxa"/>
          </w:tcPr>
          <w:p w14:paraId="7C588F02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40%</w:t>
            </w:r>
          </w:p>
        </w:tc>
        <w:tc>
          <w:tcPr>
            <w:tcW w:w="567" w:type="dxa"/>
          </w:tcPr>
          <w:p w14:paraId="6C7347A5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30%</w:t>
            </w:r>
          </w:p>
        </w:tc>
        <w:tc>
          <w:tcPr>
            <w:tcW w:w="709" w:type="dxa"/>
          </w:tcPr>
          <w:p w14:paraId="1D9071F7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67%</w:t>
            </w:r>
          </w:p>
        </w:tc>
        <w:tc>
          <w:tcPr>
            <w:tcW w:w="1276" w:type="dxa"/>
          </w:tcPr>
          <w:p w14:paraId="4970CF4C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39%</w:t>
            </w:r>
          </w:p>
        </w:tc>
        <w:tc>
          <w:tcPr>
            <w:tcW w:w="1275" w:type="dxa"/>
          </w:tcPr>
          <w:p w14:paraId="07CD63CA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38%</w:t>
            </w:r>
          </w:p>
        </w:tc>
        <w:tc>
          <w:tcPr>
            <w:tcW w:w="1507" w:type="dxa"/>
          </w:tcPr>
          <w:p w14:paraId="6D79F34E" w14:textId="77777777" w:rsidR="00CC389D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Пониженный</w:t>
            </w:r>
          </w:p>
          <w:p w14:paraId="7A77D6A4" w14:textId="77777777" w:rsidR="009A3357" w:rsidRPr="005774A9" w:rsidRDefault="009A3357" w:rsidP="005774A9">
            <w:pPr>
              <w:jc w:val="center"/>
              <w:rPr>
                <w:rFonts w:ascii="Calibri" w:eastAsia="Calibri" w:hAnsi="Calibri" w:cs="Times New Roman"/>
                <w:b/>
                <w:bCs/>
                <w:lang w:eastAsia="en-US" w:bidi="en-US"/>
              </w:rPr>
            </w:pPr>
            <w:r w:rsidRPr="005774A9">
              <w:rPr>
                <w:rFonts w:ascii="Calibri" w:eastAsia="Calibri" w:hAnsi="Calibri" w:cs="Times New Roman"/>
                <w:b/>
                <w:bCs/>
                <w:lang w:eastAsia="en-US" w:bidi="en-US"/>
              </w:rPr>
              <w:t>пороговый</w:t>
            </w:r>
          </w:p>
        </w:tc>
      </w:tr>
    </w:tbl>
    <w:p w14:paraId="56FD344C" w14:textId="77777777" w:rsidR="004D222D" w:rsidRDefault="004D222D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4ACC3827" w14:textId="2E4360B1" w:rsidR="007C3716" w:rsidRDefault="007C3716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  <w:r>
        <w:rPr>
          <w:rFonts w:ascii="Calibri" w:eastAsia="Calibri" w:hAnsi="Calibri" w:cs="Times New Roman"/>
          <w:b/>
          <w:bCs/>
          <w:lang w:eastAsia="en-US" w:bidi="en-US"/>
        </w:rPr>
        <w:t>Результаты комплексной КДР в 8 классе по Естественно-</w:t>
      </w:r>
      <w:r w:rsidR="005D177D">
        <w:rPr>
          <w:rFonts w:ascii="Calibri" w:eastAsia="Calibri" w:hAnsi="Calibri" w:cs="Times New Roman"/>
          <w:b/>
          <w:bCs/>
          <w:lang w:eastAsia="en-US" w:bidi="en-US"/>
        </w:rPr>
        <w:t xml:space="preserve"> </w:t>
      </w:r>
      <w:r>
        <w:rPr>
          <w:rFonts w:ascii="Calibri" w:eastAsia="Calibri" w:hAnsi="Calibri" w:cs="Times New Roman"/>
          <w:b/>
          <w:bCs/>
          <w:lang w:eastAsia="en-US" w:bidi="en-US"/>
        </w:rPr>
        <w:t>научной грамотности.</w:t>
      </w:r>
    </w:p>
    <w:p w14:paraId="17930344" w14:textId="77777777" w:rsidR="008D2561" w:rsidRDefault="008D2561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p w14:paraId="7DF10C09" w14:textId="69E13785" w:rsidR="007C3716" w:rsidRDefault="007C3716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  <w:r>
        <w:rPr>
          <w:rFonts w:ascii="Calibri" w:eastAsia="Calibri" w:hAnsi="Calibri" w:cs="Times New Roman"/>
          <w:b/>
          <w:bCs/>
          <w:lang w:eastAsia="en-US" w:bidi="en-US"/>
        </w:rPr>
        <w:t>Распределение участников комплексной</w:t>
      </w:r>
      <w:r w:rsidR="005D177D">
        <w:rPr>
          <w:rFonts w:ascii="Calibri" w:eastAsia="Calibri" w:hAnsi="Calibri" w:cs="Times New Roman"/>
          <w:b/>
          <w:bCs/>
          <w:lang w:eastAsia="en-US" w:bidi="en-US"/>
        </w:rPr>
        <w:t xml:space="preserve"> </w:t>
      </w:r>
      <w:r>
        <w:rPr>
          <w:rFonts w:ascii="Calibri" w:eastAsia="Calibri" w:hAnsi="Calibri" w:cs="Times New Roman"/>
          <w:b/>
          <w:bCs/>
          <w:lang w:eastAsia="en-US" w:bidi="en-US"/>
        </w:rPr>
        <w:t xml:space="preserve"> КДР8 по уровням достижений</w:t>
      </w:r>
    </w:p>
    <w:p w14:paraId="2367A849" w14:textId="77777777" w:rsidR="008D2561" w:rsidRDefault="008D2561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en-US" w:bidi="en-US"/>
        </w:rPr>
      </w:pP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1429"/>
        <w:gridCol w:w="2114"/>
        <w:gridCol w:w="2127"/>
        <w:gridCol w:w="1842"/>
      </w:tblGrid>
      <w:tr w:rsidR="007C3716" w:rsidRPr="00901AA4" w14:paraId="1F34A9DD" w14:textId="77777777" w:rsidTr="00FE1C47">
        <w:tc>
          <w:tcPr>
            <w:tcW w:w="1429" w:type="dxa"/>
          </w:tcPr>
          <w:p w14:paraId="5AAFCB77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2114" w:type="dxa"/>
          </w:tcPr>
          <w:p w14:paraId="251D70FE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Ниже базового</w:t>
            </w:r>
          </w:p>
        </w:tc>
        <w:tc>
          <w:tcPr>
            <w:tcW w:w="2127" w:type="dxa"/>
          </w:tcPr>
          <w:p w14:paraId="7584952A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 xml:space="preserve">Базовый </w:t>
            </w:r>
          </w:p>
        </w:tc>
        <w:tc>
          <w:tcPr>
            <w:tcW w:w="1842" w:type="dxa"/>
          </w:tcPr>
          <w:p w14:paraId="7A5B64BD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 xml:space="preserve">Повышенный </w:t>
            </w:r>
          </w:p>
        </w:tc>
      </w:tr>
      <w:tr w:rsidR="007C3716" w:rsidRPr="00901AA4" w14:paraId="4976073B" w14:textId="77777777" w:rsidTr="00FE1C47">
        <w:tc>
          <w:tcPr>
            <w:tcW w:w="1429" w:type="dxa"/>
          </w:tcPr>
          <w:p w14:paraId="426538DC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 xml:space="preserve">Класс </w:t>
            </w:r>
          </w:p>
        </w:tc>
        <w:tc>
          <w:tcPr>
            <w:tcW w:w="2114" w:type="dxa"/>
          </w:tcPr>
          <w:p w14:paraId="404324E4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50,00%</w:t>
            </w:r>
          </w:p>
        </w:tc>
        <w:tc>
          <w:tcPr>
            <w:tcW w:w="2127" w:type="dxa"/>
          </w:tcPr>
          <w:p w14:paraId="6AEB17EA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50.00%</w:t>
            </w:r>
          </w:p>
        </w:tc>
        <w:tc>
          <w:tcPr>
            <w:tcW w:w="1842" w:type="dxa"/>
          </w:tcPr>
          <w:p w14:paraId="58016B16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0,00%</w:t>
            </w:r>
          </w:p>
        </w:tc>
      </w:tr>
      <w:tr w:rsidR="007C3716" w:rsidRPr="00901AA4" w14:paraId="75B93733" w14:textId="77777777" w:rsidTr="00FE1C47">
        <w:tc>
          <w:tcPr>
            <w:tcW w:w="1429" w:type="dxa"/>
          </w:tcPr>
          <w:p w14:paraId="50002CE9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Регион</w:t>
            </w:r>
          </w:p>
        </w:tc>
        <w:tc>
          <w:tcPr>
            <w:tcW w:w="2114" w:type="dxa"/>
          </w:tcPr>
          <w:p w14:paraId="31C7D59D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38,03%</w:t>
            </w:r>
          </w:p>
        </w:tc>
        <w:tc>
          <w:tcPr>
            <w:tcW w:w="2127" w:type="dxa"/>
          </w:tcPr>
          <w:p w14:paraId="5A5AC23F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50.66%</w:t>
            </w:r>
          </w:p>
        </w:tc>
        <w:tc>
          <w:tcPr>
            <w:tcW w:w="1842" w:type="dxa"/>
          </w:tcPr>
          <w:p w14:paraId="66DADF66" w14:textId="77777777" w:rsidR="007C3716" w:rsidRPr="00901AA4" w:rsidRDefault="007C3716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11,31%</w:t>
            </w:r>
          </w:p>
        </w:tc>
      </w:tr>
    </w:tbl>
    <w:p w14:paraId="5D8795FD" w14:textId="77777777" w:rsidR="00FE1C47" w:rsidRPr="00901AA4" w:rsidRDefault="00FE1C47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en-US" w:bidi="en-US"/>
        </w:rPr>
      </w:pPr>
    </w:p>
    <w:p w14:paraId="3591EB7E" w14:textId="77777777" w:rsidR="007C3716" w:rsidRPr="00901AA4" w:rsidRDefault="00FE1C47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en-US" w:bidi="en-US"/>
        </w:rPr>
      </w:pPr>
      <w:r w:rsidRPr="00901AA4">
        <w:rPr>
          <w:rFonts w:ascii="Calibri" w:eastAsia="Calibri" w:hAnsi="Calibri" w:cs="Times New Roman"/>
          <w:b/>
          <w:bCs/>
          <w:sz w:val="20"/>
          <w:szCs w:val="20"/>
          <w:lang w:eastAsia="en-US" w:bidi="en-US"/>
        </w:rPr>
        <w:t>Средний процент освоения основных групп умений</w:t>
      </w:r>
    </w:p>
    <w:p w14:paraId="3A041FC8" w14:textId="77777777" w:rsidR="008D2561" w:rsidRPr="00901AA4" w:rsidRDefault="008D2561" w:rsidP="005774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en-US" w:bidi="en-US"/>
        </w:rPr>
      </w:pP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1429"/>
        <w:gridCol w:w="2114"/>
        <w:gridCol w:w="2552"/>
        <w:gridCol w:w="1843"/>
      </w:tblGrid>
      <w:tr w:rsidR="00FE1C47" w:rsidRPr="00901AA4" w14:paraId="178BEE20" w14:textId="77777777" w:rsidTr="00FE1C47">
        <w:tc>
          <w:tcPr>
            <w:tcW w:w="1429" w:type="dxa"/>
          </w:tcPr>
          <w:p w14:paraId="4B4421C8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2114" w:type="dxa"/>
          </w:tcPr>
          <w:p w14:paraId="0FD0E59A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Объяснение</w:t>
            </w:r>
          </w:p>
          <w:p w14:paraId="5C0506A8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естественно-</w:t>
            </w:r>
          </w:p>
          <w:p w14:paraId="47DD4056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научных явлений,</w:t>
            </w:r>
          </w:p>
          <w:p w14:paraId="0DF9ECE6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прогнозирование</w:t>
            </w:r>
          </w:p>
        </w:tc>
        <w:tc>
          <w:tcPr>
            <w:tcW w:w="2552" w:type="dxa"/>
          </w:tcPr>
          <w:p w14:paraId="4801FC3C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Применение</w:t>
            </w:r>
          </w:p>
          <w:p w14:paraId="0F366AFB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Методов</w:t>
            </w:r>
          </w:p>
          <w:p w14:paraId="35B2E937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естественно-научного</w:t>
            </w:r>
          </w:p>
          <w:p w14:paraId="2BA9A824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исследования</w:t>
            </w:r>
          </w:p>
        </w:tc>
        <w:tc>
          <w:tcPr>
            <w:tcW w:w="1843" w:type="dxa"/>
          </w:tcPr>
          <w:p w14:paraId="26A439A8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Интерпретация</w:t>
            </w:r>
          </w:p>
          <w:p w14:paraId="0544ADF0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данных и</w:t>
            </w:r>
          </w:p>
          <w:p w14:paraId="36D183BD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использование</w:t>
            </w:r>
          </w:p>
          <w:p w14:paraId="1EB7C24D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научных</w:t>
            </w:r>
          </w:p>
          <w:p w14:paraId="0AA5D93F" w14:textId="77777777" w:rsidR="00FE1C47" w:rsidRPr="00901AA4" w:rsidRDefault="00FE1C47" w:rsidP="005774A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доказательств</w:t>
            </w:r>
          </w:p>
        </w:tc>
      </w:tr>
      <w:tr w:rsidR="00FE1C47" w:rsidRPr="00901AA4" w14:paraId="11A35208" w14:textId="77777777" w:rsidTr="00FE1C47">
        <w:tc>
          <w:tcPr>
            <w:tcW w:w="1429" w:type="dxa"/>
          </w:tcPr>
          <w:p w14:paraId="6E3B09DA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 xml:space="preserve">Класс </w:t>
            </w:r>
          </w:p>
        </w:tc>
        <w:tc>
          <w:tcPr>
            <w:tcW w:w="2114" w:type="dxa"/>
          </w:tcPr>
          <w:p w14:paraId="69F5F44B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33,33%</w:t>
            </w:r>
          </w:p>
        </w:tc>
        <w:tc>
          <w:tcPr>
            <w:tcW w:w="2552" w:type="dxa"/>
          </w:tcPr>
          <w:p w14:paraId="1BA9C414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50.00%</w:t>
            </w:r>
          </w:p>
        </w:tc>
        <w:tc>
          <w:tcPr>
            <w:tcW w:w="1843" w:type="dxa"/>
          </w:tcPr>
          <w:p w14:paraId="5AD3FD25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20,00%</w:t>
            </w:r>
          </w:p>
        </w:tc>
      </w:tr>
      <w:tr w:rsidR="00FE1C47" w:rsidRPr="00901AA4" w14:paraId="3FF15EFC" w14:textId="77777777" w:rsidTr="00FE1C47">
        <w:tc>
          <w:tcPr>
            <w:tcW w:w="1429" w:type="dxa"/>
          </w:tcPr>
          <w:p w14:paraId="418EAB5D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Регион</w:t>
            </w:r>
          </w:p>
        </w:tc>
        <w:tc>
          <w:tcPr>
            <w:tcW w:w="2114" w:type="dxa"/>
          </w:tcPr>
          <w:p w14:paraId="1950D9F1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27.12%</w:t>
            </w:r>
          </w:p>
        </w:tc>
        <w:tc>
          <w:tcPr>
            <w:tcW w:w="2552" w:type="dxa"/>
          </w:tcPr>
          <w:p w14:paraId="4DC5AD25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34.84%</w:t>
            </w:r>
          </w:p>
        </w:tc>
        <w:tc>
          <w:tcPr>
            <w:tcW w:w="1843" w:type="dxa"/>
          </w:tcPr>
          <w:p w14:paraId="33903FEE" w14:textId="77777777" w:rsidR="00FE1C47" w:rsidRPr="00901AA4" w:rsidRDefault="00FE1C47" w:rsidP="005774A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01AA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 w:bidi="en-US"/>
              </w:rPr>
              <w:t>39,16%</w:t>
            </w:r>
          </w:p>
        </w:tc>
      </w:tr>
    </w:tbl>
    <w:p w14:paraId="29D5B500" w14:textId="77777777" w:rsidR="007C3716" w:rsidRDefault="007C3716" w:rsidP="005774A9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eastAsia="en-US" w:bidi="en-US"/>
        </w:rPr>
      </w:pPr>
    </w:p>
    <w:p w14:paraId="068D9779" w14:textId="2AEBAC72" w:rsidR="008D2561" w:rsidRPr="00775479" w:rsidRDefault="004D6FD4" w:rsidP="005774A9">
      <w:pPr>
        <w:spacing w:line="240" w:lineRule="auto"/>
        <w:rPr>
          <w:rStyle w:val="ad"/>
          <w:b w:val="0"/>
        </w:rPr>
      </w:pPr>
      <w:r w:rsidRPr="00C93007">
        <w:rPr>
          <w:rStyle w:val="ad"/>
          <w:u w:val="single"/>
        </w:rPr>
        <w:t>Школьный этап олимпиады</w:t>
      </w:r>
      <w:r w:rsidRPr="00775479">
        <w:rPr>
          <w:rStyle w:val="ad"/>
          <w:b w:val="0"/>
        </w:rPr>
        <w:t xml:space="preserve"> показал</w:t>
      </w:r>
      <w:r w:rsidR="005D177D">
        <w:rPr>
          <w:rStyle w:val="ad"/>
          <w:b w:val="0"/>
        </w:rPr>
        <w:t xml:space="preserve"> низкий результат по предметам.</w:t>
      </w:r>
    </w:p>
    <w:p w14:paraId="00F8A19A" w14:textId="77777777" w:rsidR="004D222D" w:rsidRDefault="004D222D" w:rsidP="005774A9">
      <w:pPr>
        <w:spacing w:line="240" w:lineRule="auto"/>
        <w:rPr>
          <w:rStyle w:val="ad"/>
          <w:b w:val="0"/>
          <w:lang w:eastAsia="en-US"/>
        </w:rPr>
      </w:pPr>
      <w:r>
        <w:rPr>
          <w:rStyle w:val="ad"/>
          <w:b w:val="0"/>
          <w:lang w:eastAsia="en-US"/>
        </w:rPr>
        <w:t xml:space="preserve"> По ФГОС </w:t>
      </w:r>
      <w:r w:rsidR="004D6FD4" w:rsidRPr="00775479">
        <w:rPr>
          <w:rStyle w:val="ad"/>
          <w:b w:val="0"/>
          <w:lang w:eastAsia="en-US"/>
        </w:rPr>
        <w:t xml:space="preserve">: </w:t>
      </w:r>
      <w:r w:rsidR="004D6FD4" w:rsidRPr="00775479">
        <w:rPr>
          <w:rStyle w:val="ad"/>
          <w:lang w:eastAsia="en-US"/>
        </w:rPr>
        <w:t>«Универсальные Учебные Действия (УУД) –</w:t>
      </w:r>
      <w:r w:rsidR="00C93007">
        <w:rPr>
          <w:rStyle w:val="ad"/>
          <w:lang w:eastAsia="en-US"/>
        </w:rPr>
        <w:t xml:space="preserve"> </w:t>
      </w:r>
      <w:r w:rsidR="004D6FD4" w:rsidRPr="00775479">
        <w:rPr>
          <w:rStyle w:val="ad"/>
          <w:lang w:eastAsia="en-US"/>
        </w:rPr>
        <w:t>это совокупность способов действий обучающегося, которая обеспечивает его способность к самостоятельному усвоению новых знаний, т.е. способность субъекта к саморазвитию и самосовершенствованию путём сознательного и активного присвоения нового социального опыта»</w:t>
      </w:r>
      <w:r w:rsidR="004D6FD4" w:rsidRPr="00775479">
        <w:rPr>
          <w:rStyle w:val="ad"/>
          <w:b w:val="0"/>
          <w:lang w:eastAsia="en-US"/>
        </w:rPr>
        <w:t>.</w:t>
      </w:r>
    </w:p>
    <w:p w14:paraId="5D5C3D9A" w14:textId="77777777" w:rsidR="004D6FD4" w:rsidRPr="00775479" w:rsidRDefault="004D6FD4" w:rsidP="005774A9">
      <w:pPr>
        <w:spacing w:line="240" w:lineRule="auto"/>
        <w:jc w:val="both"/>
        <w:rPr>
          <w:rStyle w:val="ad"/>
          <w:b w:val="0"/>
          <w:lang w:eastAsia="en-US" w:bidi="en-US"/>
        </w:rPr>
      </w:pPr>
      <w:r w:rsidRPr="00775479">
        <w:rPr>
          <w:rStyle w:val="ad"/>
          <w:b w:val="0"/>
          <w:lang w:eastAsia="en-US"/>
        </w:rPr>
        <w:t xml:space="preserve"> Педагогическому коллективу школы необходимо развивать у детей способность к саморазвитию и совершенствованию,</w:t>
      </w:r>
      <w:r w:rsidR="00775479" w:rsidRPr="00775479">
        <w:rPr>
          <w:rStyle w:val="ad"/>
          <w:b w:val="0"/>
          <w:lang w:eastAsia="en-US"/>
        </w:rPr>
        <w:t xml:space="preserve"> сознательному</w:t>
      </w:r>
      <w:r w:rsidR="00775479">
        <w:rPr>
          <w:rStyle w:val="ad"/>
          <w:b w:val="0"/>
          <w:lang w:eastAsia="en-US"/>
        </w:rPr>
        <w:t>,</w:t>
      </w:r>
      <w:r w:rsidR="00775479" w:rsidRPr="00775479">
        <w:rPr>
          <w:rStyle w:val="ad"/>
          <w:b w:val="0"/>
          <w:lang w:eastAsia="en-US"/>
        </w:rPr>
        <w:t xml:space="preserve"> самостоятельному усвоению новых знаний , мотивацию и интерес  в приобретении новых знаний.</w:t>
      </w:r>
    </w:p>
    <w:p w14:paraId="36B420AD" w14:textId="77777777" w:rsidR="003A6930" w:rsidRPr="00901AA4" w:rsidRDefault="00775479" w:rsidP="005774A9">
      <w:pPr>
        <w:spacing w:line="240" w:lineRule="auto"/>
        <w:jc w:val="both"/>
        <w:rPr>
          <w:rFonts w:eastAsia="Calibri"/>
          <w:lang w:eastAsia="en-US" w:bidi="en-US"/>
        </w:rPr>
      </w:pPr>
      <w:r w:rsidRPr="00775479">
        <w:rPr>
          <w:rFonts w:eastAsia="Calibri"/>
          <w:u w:val="single"/>
          <w:lang w:eastAsia="en-US" w:bidi="en-US"/>
        </w:rPr>
        <w:t>Контроль техники чтения</w:t>
      </w:r>
      <w:r w:rsidRPr="00775479">
        <w:rPr>
          <w:rFonts w:eastAsia="Calibri"/>
          <w:lang w:eastAsia="en-US" w:bidi="en-US"/>
        </w:rPr>
        <w:t xml:space="preserve"> в начале года дал удовлетворительный результат. В сравнении с прошлым годом продвижения почти нет. Это означает, что дети дома не читают. Необходимо работать  над  читательской грамотностью всем учителям -</w:t>
      </w:r>
      <w:r w:rsidR="00C93007">
        <w:rPr>
          <w:rFonts w:eastAsia="Calibri"/>
          <w:lang w:eastAsia="en-US" w:bidi="en-US"/>
        </w:rPr>
        <w:t xml:space="preserve"> </w:t>
      </w:r>
      <w:r w:rsidRPr="00775479">
        <w:rPr>
          <w:rFonts w:eastAsia="Calibri"/>
          <w:lang w:eastAsia="en-US" w:bidi="en-US"/>
        </w:rPr>
        <w:t>предметникам .</w:t>
      </w:r>
    </w:p>
    <w:p w14:paraId="0E1BDBDD" w14:textId="77777777" w:rsidR="00A87F21" w:rsidRDefault="00A87F21" w:rsidP="005774A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5DCE5931" w14:textId="77777777" w:rsidR="00A87F21" w:rsidRDefault="00A87F21" w:rsidP="005774A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37566916" w14:textId="77777777" w:rsidR="003A6930" w:rsidRPr="003A6930" w:rsidRDefault="003A6930" w:rsidP="005774A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A693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Результаты  государственной итоговой аттестации </w:t>
      </w:r>
    </w:p>
    <w:p w14:paraId="090A3B79" w14:textId="77777777" w:rsidR="003A6930" w:rsidRPr="004D222D" w:rsidRDefault="003A6930" w:rsidP="005774A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>за 2023</w:t>
      </w:r>
      <w:r w:rsidRPr="003A693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учебный год</w:t>
      </w:r>
    </w:p>
    <w:p w14:paraId="6898598F" w14:textId="77777777" w:rsidR="004D222D" w:rsidRDefault="004D222D" w:rsidP="005774A9">
      <w:pPr>
        <w:pStyle w:val="a3"/>
        <w:rPr>
          <w:lang w:eastAsia="en-US"/>
        </w:rPr>
      </w:pPr>
    </w:p>
    <w:p w14:paraId="37B0C387" w14:textId="77777777" w:rsidR="004D222D" w:rsidRDefault="004D222D" w:rsidP="005774A9">
      <w:pPr>
        <w:pStyle w:val="a3"/>
        <w:rPr>
          <w:lang w:eastAsia="en-US"/>
        </w:rPr>
      </w:pPr>
    </w:p>
    <w:p w14:paraId="1349E032" w14:textId="77777777" w:rsidR="004D222D" w:rsidRDefault="004D222D" w:rsidP="005774A9">
      <w:pPr>
        <w:pStyle w:val="a3"/>
        <w:rPr>
          <w:lang w:eastAsia="en-US"/>
        </w:rPr>
      </w:pPr>
      <w:r>
        <w:rPr>
          <w:noProof/>
        </w:rPr>
        <w:drawing>
          <wp:inline distT="0" distB="0" distL="0" distR="0" wp14:anchorId="2D16EC07" wp14:editId="636995CB">
            <wp:extent cx="5238750" cy="2162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42AA2F4" w14:textId="77777777" w:rsidR="004D222D" w:rsidRPr="003A6930" w:rsidRDefault="004D222D" w:rsidP="005774A9">
      <w:pPr>
        <w:pStyle w:val="a3"/>
        <w:rPr>
          <w:lang w:eastAsia="en-US"/>
        </w:rPr>
      </w:pPr>
    </w:p>
    <w:p w14:paraId="42BA1460" w14:textId="77777777" w:rsidR="003A6930" w:rsidRPr="00802308" w:rsidRDefault="000F151A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>ОГЭ сдавал Штукерт Альберт. Показал отличный результат по предметам: русский язык, география, биология. «Хорошо» по математике.</w:t>
      </w:r>
    </w:p>
    <w:p w14:paraId="77AC8761" w14:textId="77777777" w:rsidR="008D2561" w:rsidRPr="00802308" w:rsidRDefault="000F151A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>В сравнении с прошлым годом ( Капчикаев Данила):</w:t>
      </w:r>
      <w:r w:rsidR="00C776A7" w:rsidRPr="00802308">
        <w:rPr>
          <w:rStyle w:val="ad"/>
          <w:b w:val="0"/>
        </w:rPr>
        <w:t xml:space="preserve"> </w:t>
      </w:r>
      <w:r w:rsidRPr="00802308">
        <w:rPr>
          <w:rStyle w:val="ad"/>
          <w:b w:val="0"/>
        </w:rPr>
        <w:t>русский язык- «4»,физика-«3», биология-«3»,математика-«4»</w:t>
      </w:r>
      <w:r w:rsidR="00C776A7" w:rsidRPr="00802308">
        <w:rPr>
          <w:rStyle w:val="ad"/>
          <w:b w:val="0"/>
        </w:rPr>
        <w:t xml:space="preserve">. </w:t>
      </w:r>
    </w:p>
    <w:p w14:paraId="30D292A5" w14:textId="77777777" w:rsidR="008D2561" w:rsidRDefault="00C776A7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 xml:space="preserve">Результатом сдачи ОГЭ обучающимся 9 класса является ответственное  отношение к подготовке экзаменов. </w:t>
      </w:r>
      <w:r w:rsidR="004D222D" w:rsidRPr="00802308">
        <w:rPr>
          <w:rStyle w:val="ad"/>
          <w:b w:val="0"/>
        </w:rPr>
        <w:t>И заинтересованность родителей в успешной сдаче ОГЭ.</w:t>
      </w:r>
    </w:p>
    <w:p w14:paraId="195087E7" w14:textId="77777777" w:rsidR="00585466" w:rsidRPr="00802308" w:rsidRDefault="00585466" w:rsidP="005774A9">
      <w:pPr>
        <w:pStyle w:val="a3"/>
        <w:rPr>
          <w:rFonts w:eastAsiaTheme="minorEastAsia"/>
          <w:bCs/>
        </w:rPr>
      </w:pPr>
    </w:p>
    <w:p w14:paraId="417A7917" w14:textId="77777777" w:rsidR="00C85265" w:rsidRDefault="00C85265" w:rsidP="005774A9">
      <w:pPr>
        <w:spacing w:line="240" w:lineRule="auto"/>
        <w:jc w:val="both"/>
        <w:rPr>
          <w:rFonts w:eastAsia="Calibri"/>
          <w:lang w:eastAsia="en-US" w:bidi="en-US"/>
        </w:rPr>
      </w:pPr>
      <w:r w:rsidRPr="00C85265">
        <w:rPr>
          <w:rFonts w:eastAsia="Calibri"/>
          <w:b/>
          <w:lang w:eastAsia="en-US" w:bidi="en-US"/>
        </w:rPr>
        <w:t>Целевыми показателям заложенные в Программу развития МКОУ « Горошихинская ОШ</w:t>
      </w:r>
      <w:r>
        <w:rPr>
          <w:rFonts w:eastAsia="Calibri"/>
          <w:lang w:eastAsia="en-US" w:bidi="en-US"/>
        </w:rPr>
        <w:t>» являются:</w:t>
      </w:r>
    </w:p>
    <w:p w14:paraId="12844ED6" w14:textId="77777777" w:rsidR="00C85265" w:rsidRPr="00802308" w:rsidRDefault="00C85265" w:rsidP="005774A9">
      <w:pPr>
        <w:pStyle w:val="a3"/>
        <w:rPr>
          <w:rStyle w:val="ad"/>
          <w:b w:val="0"/>
        </w:rPr>
      </w:pPr>
      <w:r w:rsidRPr="00C85265">
        <w:rPr>
          <w:lang w:eastAsia="en-US"/>
        </w:rPr>
        <w:t>1.</w:t>
      </w:r>
      <w:r w:rsidRPr="00802308">
        <w:rPr>
          <w:rStyle w:val="ad"/>
          <w:b w:val="0"/>
        </w:rPr>
        <w:t>Повышение качества знаний за счёт развития     познавательной активности обучающихся.</w:t>
      </w:r>
    </w:p>
    <w:p w14:paraId="78D1154C" w14:textId="77777777" w:rsidR="00C85265" w:rsidRPr="00802308" w:rsidRDefault="00C85265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 xml:space="preserve">2. Реализация новых федеральных    государственных образовательных стандартов.   </w:t>
      </w:r>
    </w:p>
    <w:p w14:paraId="082AEF3C" w14:textId="77777777" w:rsidR="00C85265" w:rsidRPr="00802308" w:rsidRDefault="00C85265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>3. Изменение структуры урока за счёт внедрения  информационных технологий и активных форм организации познавательной деятельности  учащихся.</w:t>
      </w:r>
    </w:p>
    <w:p w14:paraId="7228968D" w14:textId="77777777" w:rsidR="00C85265" w:rsidRPr="00802308" w:rsidRDefault="00C85265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>4. Увеличение численности участников,   победителей и призёров  в олимпиадах,  конкурсах   школьного, муниципального, регионального  этапов.</w:t>
      </w:r>
    </w:p>
    <w:p w14:paraId="1A24A38C" w14:textId="77777777" w:rsidR="00C85265" w:rsidRPr="00802308" w:rsidRDefault="00C85265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>5.  Создание условий, обеспечивающих охрану жизни, сохранение и укрепление здоровья   обучающихся, формирование их здорового образа жизни.</w:t>
      </w:r>
    </w:p>
    <w:p w14:paraId="0AA3034F" w14:textId="77777777" w:rsidR="00C85265" w:rsidRPr="00802308" w:rsidRDefault="00C85265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>7.  Увеличение количества научно-методических  работ учителей, публикаций на школьном сайте, личных учительских сайтах,  участие в  различных научно-методических конференциях,  в     конкурсах.</w:t>
      </w:r>
    </w:p>
    <w:p w14:paraId="2AC2B22F" w14:textId="77777777" w:rsidR="00C85265" w:rsidRPr="00802308" w:rsidRDefault="00C85265" w:rsidP="005774A9">
      <w:pPr>
        <w:pStyle w:val="a3"/>
        <w:rPr>
          <w:rStyle w:val="ad"/>
          <w:b w:val="0"/>
        </w:rPr>
      </w:pPr>
      <w:r w:rsidRPr="00802308">
        <w:rPr>
          <w:rStyle w:val="ad"/>
          <w:b w:val="0"/>
        </w:rPr>
        <w:t xml:space="preserve">8. Стимулирование ситуации успеха.   </w:t>
      </w:r>
    </w:p>
    <w:p w14:paraId="0A3A8FAB" w14:textId="77777777" w:rsidR="00D9232A" w:rsidRDefault="00115DF5" w:rsidP="005774A9">
      <w:pPr>
        <w:spacing w:line="240" w:lineRule="auto"/>
        <w:rPr>
          <w:rFonts w:eastAsia="Calibri"/>
          <w:b/>
          <w:lang w:eastAsia="en-US" w:bidi="en-US"/>
        </w:rPr>
      </w:pPr>
      <w:r w:rsidRPr="00115DF5">
        <w:rPr>
          <w:rFonts w:eastAsia="Calibri"/>
          <w:b/>
          <w:lang w:eastAsia="en-US" w:bidi="en-US"/>
        </w:rPr>
        <w:t>Вывод:</w:t>
      </w:r>
      <w:r>
        <w:rPr>
          <w:rFonts w:eastAsia="Calibri"/>
          <w:b/>
          <w:lang w:eastAsia="en-US" w:bidi="en-US"/>
        </w:rPr>
        <w:t xml:space="preserve"> </w:t>
      </w:r>
      <w:r w:rsidR="004D222D" w:rsidRPr="00115DF5">
        <w:rPr>
          <w:rFonts w:eastAsia="Calibri"/>
          <w:b/>
          <w:lang w:eastAsia="en-US" w:bidi="en-US"/>
        </w:rPr>
        <w:t>Школе еще предстоит улучшать целевые показатели по п.1,п4,</w:t>
      </w:r>
      <w:r w:rsidRPr="00115DF5">
        <w:rPr>
          <w:rFonts w:eastAsia="Calibri"/>
          <w:b/>
          <w:lang w:eastAsia="en-US" w:bidi="en-US"/>
        </w:rPr>
        <w:t>п7.</w:t>
      </w:r>
      <w:r>
        <w:rPr>
          <w:rFonts w:eastAsia="Calibri"/>
          <w:b/>
          <w:lang w:eastAsia="en-US" w:bidi="en-US"/>
        </w:rPr>
        <w:t xml:space="preserve"> Программы развития школы.</w:t>
      </w:r>
    </w:p>
    <w:p w14:paraId="65B2BB0B" w14:textId="77777777" w:rsidR="00A87F21" w:rsidRDefault="005D177D" w:rsidP="005774A9">
      <w:pPr>
        <w:spacing w:line="240" w:lineRule="auto"/>
        <w:jc w:val="both"/>
        <w:rPr>
          <w:rStyle w:val="ad"/>
          <w:b w:val="0"/>
          <w:lang w:eastAsia="en-US"/>
        </w:rPr>
      </w:pPr>
      <w:r>
        <w:rPr>
          <w:rStyle w:val="ad"/>
          <w:b w:val="0"/>
          <w:lang w:eastAsia="en-US"/>
        </w:rPr>
        <w:t xml:space="preserve">Из </w:t>
      </w:r>
      <w:r>
        <w:rPr>
          <w:rStyle w:val="ad"/>
          <w:lang w:eastAsia="en-US"/>
        </w:rPr>
        <w:t>Программы воспитания МКОУ « Горошихинская ОШ»</w:t>
      </w:r>
      <w:r w:rsidR="00802308" w:rsidRPr="00802308">
        <w:rPr>
          <w:rStyle w:val="ad"/>
          <w:b w:val="0"/>
          <w:lang w:eastAsia="en-US"/>
        </w:rPr>
        <w:t xml:space="preserve"> значимыми ценностями для школьного сообщества являются:</w:t>
      </w:r>
    </w:p>
    <w:p w14:paraId="03A63764" w14:textId="14BE949A" w:rsidR="00802308" w:rsidRPr="00802308" w:rsidRDefault="00802308" w:rsidP="005774A9">
      <w:pPr>
        <w:spacing w:line="240" w:lineRule="auto"/>
        <w:jc w:val="both"/>
        <w:rPr>
          <w:rStyle w:val="ad"/>
          <w:b w:val="0"/>
          <w:lang w:eastAsia="en-US"/>
        </w:rPr>
      </w:pPr>
      <w:r w:rsidRPr="00802308">
        <w:rPr>
          <w:rStyle w:val="ad"/>
          <w:b w:val="0"/>
          <w:lang w:eastAsia="en-US"/>
        </w:rPr>
        <w:t xml:space="preserve"> Самореализация, Индивидуальность, Самостоятельность, Нравственность, Успешность, Креативность. Принцип самореализации.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</w:t>
      </w:r>
    </w:p>
    <w:p w14:paraId="1AA7A782" w14:textId="77777777" w:rsidR="00802308" w:rsidRPr="00802308" w:rsidRDefault="00802308" w:rsidP="005774A9">
      <w:pPr>
        <w:spacing w:line="240" w:lineRule="auto"/>
        <w:jc w:val="both"/>
        <w:rPr>
          <w:rStyle w:val="ad"/>
          <w:b w:val="0"/>
          <w:lang w:eastAsia="en-US"/>
        </w:rPr>
      </w:pPr>
      <w:r w:rsidRPr="00802308">
        <w:rPr>
          <w:rStyle w:val="ad"/>
          <w:b w:val="0"/>
          <w:lang w:eastAsia="en-US"/>
        </w:rPr>
        <w:t>Нравственная направленность воспитания  рассматривается как ценностное наполнение содержания, форм и способов самореализации человека. Формирование у детей нравственного иммунитета - ведущее направление деятельности педагогов на уроках, школьных и классных мероприятиях, в групповом и индивидуальном взаимодействии с учащимися.</w:t>
      </w:r>
    </w:p>
    <w:p w14:paraId="2CD1F833" w14:textId="77777777" w:rsidR="00802308" w:rsidRPr="00802308" w:rsidRDefault="00802308" w:rsidP="005774A9">
      <w:pPr>
        <w:spacing w:line="240" w:lineRule="auto"/>
        <w:jc w:val="both"/>
        <w:rPr>
          <w:rStyle w:val="ad"/>
          <w:b w:val="0"/>
          <w:lang w:eastAsia="en-US"/>
        </w:rPr>
      </w:pPr>
      <w:r w:rsidRPr="00802308">
        <w:rPr>
          <w:rStyle w:val="ad"/>
          <w:b w:val="0"/>
          <w:lang w:eastAsia="en-US"/>
        </w:rPr>
        <w:lastRenderedPageBreak/>
        <w:t xml:space="preserve"> </w:t>
      </w:r>
      <w:r w:rsidRPr="00802308">
        <w:rPr>
          <w:rStyle w:val="ad"/>
          <w:lang w:eastAsia="en-US"/>
        </w:rPr>
        <w:t>Принцип индивидуальности.</w:t>
      </w:r>
      <w:r w:rsidRPr="00802308">
        <w:rPr>
          <w:rStyle w:val="ad"/>
          <w:b w:val="0"/>
          <w:lang w:eastAsia="en-US"/>
        </w:rPr>
        <w:t xml:space="preserve"> Каждый член школьного сообщества должен стать и быть самим собой, обрести свой образ.</w:t>
      </w:r>
    </w:p>
    <w:p w14:paraId="0E2B8B6E" w14:textId="77777777" w:rsidR="00802308" w:rsidRPr="00802308" w:rsidRDefault="00802308" w:rsidP="005774A9">
      <w:pPr>
        <w:spacing w:line="240" w:lineRule="auto"/>
        <w:jc w:val="both"/>
        <w:rPr>
          <w:rStyle w:val="ad"/>
          <w:b w:val="0"/>
          <w:lang w:eastAsia="en-US"/>
        </w:rPr>
      </w:pPr>
      <w:r w:rsidRPr="00802308">
        <w:rPr>
          <w:rStyle w:val="ad"/>
          <w:lang w:eastAsia="en-US"/>
        </w:rPr>
        <w:t>Принцип самостоятельности.</w:t>
      </w:r>
      <w:r w:rsidRPr="00802308">
        <w:rPr>
          <w:rStyle w:val="ad"/>
          <w:b w:val="0"/>
          <w:lang w:eastAsia="en-US"/>
        </w:rPr>
        <w:t xml:space="preserve"> Умение быть самостоятельным постепенно становится ценностью для всего школьного сообщества и каждого его члена. </w:t>
      </w:r>
    </w:p>
    <w:p w14:paraId="3790B8B4" w14:textId="77777777" w:rsidR="00802308" w:rsidRPr="00802308" w:rsidRDefault="00802308" w:rsidP="005774A9">
      <w:pPr>
        <w:spacing w:line="240" w:lineRule="auto"/>
        <w:jc w:val="both"/>
        <w:rPr>
          <w:rStyle w:val="ad"/>
          <w:b w:val="0"/>
          <w:lang w:eastAsia="en-US"/>
        </w:rPr>
      </w:pPr>
      <w:r w:rsidRPr="00802308">
        <w:rPr>
          <w:rStyle w:val="ad"/>
          <w:lang w:eastAsia="en-US"/>
        </w:rPr>
        <w:t>Принцип успешности</w:t>
      </w:r>
      <w:r w:rsidRPr="00802308">
        <w:rPr>
          <w:rStyle w:val="ad"/>
          <w:b w:val="0"/>
          <w:lang w:eastAsia="en-US"/>
        </w:rPr>
        <w:t xml:space="preserve">.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успеха. </w:t>
      </w:r>
    </w:p>
    <w:p w14:paraId="460A9EA4" w14:textId="77777777" w:rsidR="00802308" w:rsidRPr="00585466" w:rsidRDefault="00802308" w:rsidP="005774A9">
      <w:pPr>
        <w:spacing w:line="240" w:lineRule="auto"/>
        <w:jc w:val="both"/>
        <w:rPr>
          <w:bCs/>
          <w:lang w:eastAsia="en-US"/>
        </w:rPr>
      </w:pPr>
      <w:r w:rsidRPr="00802308">
        <w:rPr>
          <w:rStyle w:val="ad"/>
          <w:lang w:eastAsia="en-US"/>
        </w:rPr>
        <w:t>Принцип креативности</w:t>
      </w:r>
      <w:r w:rsidRPr="00802308">
        <w:rPr>
          <w:rStyle w:val="ad"/>
          <w:b w:val="0"/>
          <w:lang w:eastAsia="en-US"/>
        </w:rPr>
        <w:t>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</w:t>
      </w:r>
      <w:r w:rsidR="00901AA4">
        <w:rPr>
          <w:rStyle w:val="ad"/>
          <w:b w:val="0"/>
          <w:lang w:eastAsia="en-US"/>
        </w:rPr>
        <w:t xml:space="preserve">рческих способностей учащихся. </w:t>
      </w:r>
    </w:p>
    <w:p w14:paraId="2074DDD6" w14:textId="77777777" w:rsidR="00406428" w:rsidRPr="00CA4ACC" w:rsidRDefault="00406428" w:rsidP="005774A9">
      <w:pPr>
        <w:spacing w:after="0" w:line="240" w:lineRule="auto"/>
        <w:jc w:val="center"/>
        <w:rPr>
          <w:b/>
          <w:sz w:val="24"/>
          <w:szCs w:val="24"/>
        </w:rPr>
      </w:pPr>
      <w:r w:rsidRPr="00CA4ACC">
        <w:rPr>
          <w:b/>
          <w:sz w:val="24"/>
          <w:szCs w:val="24"/>
        </w:rPr>
        <w:t>ВОСПИТАТЕЛЬНАЯ РАБОТА</w:t>
      </w:r>
    </w:p>
    <w:p w14:paraId="3E6F0F91" w14:textId="77777777" w:rsidR="00406428" w:rsidRPr="00406428" w:rsidRDefault="00406428" w:rsidP="005774A9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6428">
        <w:rPr>
          <w:sz w:val="24"/>
          <w:szCs w:val="24"/>
        </w:rPr>
        <w:t xml:space="preserve">  Воспитательная работа школы осуществлялась в соответствии с</w:t>
      </w:r>
      <w:r w:rsidR="00115DF5">
        <w:rPr>
          <w:sz w:val="24"/>
          <w:szCs w:val="24"/>
        </w:rPr>
        <w:t xml:space="preserve"> целями и задачами школы на 2023</w:t>
      </w:r>
      <w:r w:rsidRPr="00406428">
        <w:rPr>
          <w:sz w:val="24"/>
          <w:szCs w:val="24"/>
        </w:rPr>
        <w:t xml:space="preserve"> год, с рабочей программой воспитания.</w:t>
      </w:r>
    </w:p>
    <w:p w14:paraId="45B509B0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Программа реализуется в единстве учебной и воспитательной деятельности общеобразовательной организации по основным направления в соответствии с ФГОС:</w:t>
      </w:r>
    </w:p>
    <w:p w14:paraId="4D4180E0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</w:p>
    <w:p w14:paraId="64F9E657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 xml:space="preserve">гражданское воспитание </w:t>
      </w:r>
      <w:r w:rsidRPr="00406428">
        <w:rPr>
          <w:sz w:val="24"/>
          <w:szCs w:val="24"/>
        </w:rPr>
        <w:t>– формирование российской гражданской идентичности, принадлежности к общности граждан Российской Федерации, уважение к правам, свободам и обязанностям гражданина России, правовой и политической культуры;</w:t>
      </w:r>
    </w:p>
    <w:p w14:paraId="6206970F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патриотическое воспитание</w:t>
      </w:r>
      <w:r w:rsidRPr="00406428">
        <w:rPr>
          <w:sz w:val="24"/>
          <w:szCs w:val="24"/>
        </w:rPr>
        <w:t xml:space="preserve"> – воспитание любви к родному краю, Родине, своему народу, уважения к другим народам России; формирование российского национального исторического сознания, российской культурной идентичности.</w:t>
      </w:r>
    </w:p>
    <w:p w14:paraId="31DDF32A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духовно- нравственное воспитание</w:t>
      </w:r>
      <w:r w:rsidRPr="00406428">
        <w:rPr>
          <w:sz w:val="24"/>
          <w:szCs w:val="24"/>
        </w:rPr>
        <w:t xml:space="preserve"> –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2AC66E7F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эстетическое воспитание</w:t>
      </w:r>
      <w:r w:rsidRPr="00406428">
        <w:rPr>
          <w:sz w:val="24"/>
          <w:szCs w:val="24"/>
        </w:rPr>
        <w:t xml:space="preserve"> – формирование эстетической культуры на основе российских духовных ценностей; приобщение к лучшим образцам отечественного искусства;</w:t>
      </w:r>
    </w:p>
    <w:p w14:paraId="1989C89E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физическое воспитание, формирование культуры здорового образа жизни и эмоционального благополучия</w:t>
      </w:r>
      <w:r w:rsidRPr="00406428">
        <w:rPr>
          <w:sz w:val="24"/>
          <w:szCs w:val="24"/>
        </w:rPr>
        <w:t xml:space="preserve"> – развитие физических способностей с учётом возможностей и состояния здоровья, навыков безопасного поведения в природной  и социальной среде, чрезвычайных ситуациях;</w:t>
      </w:r>
    </w:p>
    <w:p w14:paraId="55E21E01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трудовое воспитание</w:t>
      </w:r>
      <w:r w:rsidRPr="00406428">
        <w:rPr>
          <w:sz w:val="24"/>
          <w:szCs w:val="24"/>
        </w:rPr>
        <w:t xml:space="preserve"> – воспитание уважения к труду, трудящимся, результатам труда(своего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 желаемых результатов в профессиональной деятельности;</w:t>
      </w:r>
    </w:p>
    <w:p w14:paraId="5EA5E693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экологическое воспитание</w:t>
      </w:r>
      <w:r w:rsidRPr="00406428">
        <w:rPr>
          <w:sz w:val="24"/>
          <w:szCs w:val="24"/>
        </w:rPr>
        <w:t xml:space="preserve"> –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DE6380C" w14:textId="77777777" w:rsidR="005D177D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ценности научного познания</w:t>
      </w:r>
      <w:r w:rsidRPr="00406428">
        <w:rPr>
          <w:sz w:val="24"/>
          <w:szCs w:val="24"/>
        </w:rPr>
        <w:t xml:space="preserve"> -  воспитание стремления к познанию себя и других людей, природы и общества, к получению знаний, качественного образования с учётом личностных интерес</w:t>
      </w:r>
      <w:r w:rsidR="005D177D">
        <w:rPr>
          <w:sz w:val="24"/>
          <w:szCs w:val="24"/>
        </w:rPr>
        <w:t>ов и общественных потребностей.</w:t>
      </w:r>
    </w:p>
    <w:p w14:paraId="0D36C129" w14:textId="2400E7B9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Воспитательные работа в ОО проводились в соответствии с календарными план</w:t>
      </w:r>
      <w:r w:rsidR="00802308">
        <w:rPr>
          <w:sz w:val="24"/>
          <w:szCs w:val="24"/>
        </w:rPr>
        <w:t>ами воспитательной работы школы и  Программой воспитания школы.</w:t>
      </w:r>
    </w:p>
    <w:p w14:paraId="089CEBA2" w14:textId="4ECDF8A3" w:rsidR="00406428" w:rsidRPr="00406428" w:rsidRDefault="005D177D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06428" w:rsidRPr="00406428">
        <w:rPr>
          <w:sz w:val="24"/>
          <w:szCs w:val="24"/>
        </w:rPr>
        <w:t>В планах предусмотрены традиционные мероприятия, а также включены мероприятия по участию обучающихся в муниципальных, краевых мероприятиях. Виды и формы организации совместной воспитательной деятельности педагогов, школьников и их родителей, разнообразны:</w:t>
      </w:r>
    </w:p>
    <w:p w14:paraId="07086000" w14:textId="77777777" w:rsidR="00406428" w:rsidRPr="00406428" w:rsidRDefault="00406428" w:rsidP="005774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коллективные творческие дела;</w:t>
      </w:r>
    </w:p>
    <w:p w14:paraId="675791AD" w14:textId="77777777" w:rsidR="00406428" w:rsidRPr="00406428" w:rsidRDefault="00406428" w:rsidP="005774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акции;</w:t>
      </w:r>
    </w:p>
    <w:p w14:paraId="257C8419" w14:textId="77777777" w:rsidR="00406428" w:rsidRPr="00406428" w:rsidRDefault="00406428" w:rsidP="005774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конкурсы;</w:t>
      </w:r>
    </w:p>
    <w:p w14:paraId="34E47C4A" w14:textId="77777777" w:rsidR="00406428" w:rsidRPr="00406428" w:rsidRDefault="00406428" w:rsidP="005774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турниры;</w:t>
      </w:r>
    </w:p>
    <w:p w14:paraId="3C80E81E" w14:textId="77777777" w:rsidR="00406428" w:rsidRPr="00406428" w:rsidRDefault="00406428" w:rsidP="005774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олимпиады;</w:t>
      </w:r>
    </w:p>
    <w:p w14:paraId="38559A72" w14:textId="77777777" w:rsidR="00406428" w:rsidRPr="00406428" w:rsidRDefault="00406428" w:rsidP="005774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классные часы;</w:t>
      </w:r>
    </w:p>
    <w:p w14:paraId="4712CF32" w14:textId="5E7CBDAE" w:rsidR="00406428" w:rsidRPr="00406428" w:rsidRDefault="005D177D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 xml:space="preserve"> 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</w:p>
    <w:p w14:paraId="37A38B74" w14:textId="77777777" w:rsidR="00406428" w:rsidRPr="00406428" w:rsidRDefault="00406428" w:rsidP="005774A9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Ключевые творческие дела - это основа организационно-массовой работы, те мероприятия, которые отражают традиции школы: </w:t>
      </w:r>
    </w:p>
    <w:p w14:paraId="1829B643" w14:textId="77777777" w:rsidR="001A1F29" w:rsidRDefault="0080230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●</w:t>
      </w:r>
      <w:r w:rsidR="009457C9">
        <w:rPr>
          <w:rFonts w:cs="Calibri"/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>Праздники «</w:t>
      </w:r>
      <w:r w:rsidR="001A1F29">
        <w:rPr>
          <w:sz w:val="24"/>
          <w:szCs w:val="24"/>
        </w:rPr>
        <w:t>Первого» и «Последнего звонка».</w:t>
      </w:r>
    </w:p>
    <w:p w14:paraId="1341E902" w14:textId="77777777" w:rsidR="00406428" w:rsidRPr="00406428" w:rsidRDefault="0080230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●</w:t>
      </w:r>
      <w:r w:rsidR="009457C9">
        <w:rPr>
          <w:rFonts w:cs="Calibri"/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>День учителя .</w:t>
      </w:r>
    </w:p>
    <w:p w14:paraId="62949BD6" w14:textId="77777777" w:rsidR="00406428" w:rsidRDefault="001A1F29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308">
        <w:rPr>
          <w:rFonts w:cs="Calibri"/>
          <w:sz w:val="24"/>
          <w:szCs w:val="24"/>
        </w:rPr>
        <w:t>●</w:t>
      </w:r>
      <w:r w:rsidR="009457C9">
        <w:rPr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>День пожилого человека</w:t>
      </w:r>
    </w:p>
    <w:p w14:paraId="7A2B3DBA" w14:textId="77777777" w:rsidR="00406428" w:rsidRPr="00406428" w:rsidRDefault="0080230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●</w:t>
      </w:r>
      <w:r w:rsidR="009457C9">
        <w:rPr>
          <w:rFonts w:cs="Calibri"/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>Новогодняя ёлка</w:t>
      </w:r>
    </w:p>
    <w:p w14:paraId="67EBF25E" w14:textId="77777777" w:rsidR="00406428" w:rsidRPr="00406428" w:rsidRDefault="0080230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●</w:t>
      </w:r>
      <w:r w:rsidR="009457C9">
        <w:rPr>
          <w:rFonts w:cs="Calibri"/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 xml:space="preserve">День защитника  Отечества </w:t>
      </w:r>
      <w:r w:rsidR="00115DF5">
        <w:rPr>
          <w:sz w:val="24"/>
          <w:szCs w:val="24"/>
        </w:rPr>
        <w:t>( А ну-ка мальчики!)</w:t>
      </w:r>
    </w:p>
    <w:p w14:paraId="61BDEC45" w14:textId="77777777" w:rsidR="00406428" w:rsidRPr="00406428" w:rsidRDefault="0080230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●</w:t>
      </w:r>
      <w:r w:rsidR="009457C9">
        <w:rPr>
          <w:rFonts w:cs="Calibri"/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 xml:space="preserve">8 марта </w:t>
      </w:r>
      <w:r w:rsidR="00115DF5">
        <w:rPr>
          <w:sz w:val="24"/>
          <w:szCs w:val="24"/>
        </w:rPr>
        <w:t>« А ну-ка девочки!»</w:t>
      </w:r>
    </w:p>
    <w:p w14:paraId="4E1DF107" w14:textId="77777777" w:rsidR="00802308" w:rsidRDefault="0080230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●</w:t>
      </w:r>
      <w:r w:rsidR="009457C9">
        <w:rPr>
          <w:rFonts w:cs="Calibri"/>
          <w:sz w:val="24"/>
          <w:szCs w:val="24"/>
        </w:rPr>
        <w:t xml:space="preserve"> </w:t>
      </w:r>
      <w:r w:rsidR="00406428" w:rsidRPr="00406428">
        <w:rPr>
          <w:sz w:val="24"/>
          <w:szCs w:val="24"/>
        </w:rPr>
        <w:t>День смеха</w:t>
      </w:r>
      <w:r w:rsidR="000F51BD">
        <w:rPr>
          <w:sz w:val="24"/>
          <w:szCs w:val="24"/>
        </w:rPr>
        <w:t xml:space="preserve"> </w:t>
      </w:r>
    </w:p>
    <w:p w14:paraId="6DB46AD6" w14:textId="77777777" w:rsidR="000F51BD" w:rsidRDefault="009457C9" w:rsidP="005774A9">
      <w:pPr>
        <w:pStyle w:val="a3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0F51BD">
        <w:rPr>
          <w:rFonts w:cs="Calibri"/>
          <w:sz w:val="24"/>
          <w:szCs w:val="24"/>
        </w:rPr>
        <w:t>●</w:t>
      </w:r>
      <w:r>
        <w:rPr>
          <w:rFonts w:cs="Calibri"/>
          <w:sz w:val="24"/>
          <w:szCs w:val="24"/>
        </w:rPr>
        <w:t xml:space="preserve"> </w:t>
      </w:r>
      <w:r w:rsidR="000F51BD">
        <w:rPr>
          <w:sz w:val="24"/>
          <w:szCs w:val="24"/>
        </w:rPr>
        <w:t>Экологическое мероприятие «Синичкин день»</w:t>
      </w:r>
    </w:p>
    <w:p w14:paraId="3D739704" w14:textId="77777777" w:rsidR="000F51BD" w:rsidRDefault="009457C9" w:rsidP="005774A9">
      <w:pPr>
        <w:pStyle w:val="a3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0F51BD">
        <w:rPr>
          <w:rFonts w:cs="Calibri"/>
          <w:sz w:val="24"/>
          <w:szCs w:val="24"/>
        </w:rPr>
        <w:t>●</w:t>
      </w:r>
      <w:r w:rsidR="000F51BD">
        <w:rPr>
          <w:sz w:val="24"/>
          <w:szCs w:val="24"/>
        </w:rPr>
        <w:t>Тематическая линейка «День Добра»</w:t>
      </w:r>
    </w:p>
    <w:p w14:paraId="16755749" w14:textId="77777777" w:rsidR="000F51BD" w:rsidRDefault="009457C9" w:rsidP="005774A9">
      <w:pPr>
        <w:pStyle w:val="a3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0F51BD">
        <w:rPr>
          <w:rFonts w:cs="Calibri"/>
          <w:sz w:val="24"/>
          <w:szCs w:val="24"/>
        </w:rPr>
        <w:t>●</w:t>
      </w:r>
      <w:r w:rsidR="000F51BD">
        <w:rPr>
          <w:sz w:val="24"/>
          <w:szCs w:val="24"/>
        </w:rPr>
        <w:t>Тематическая линейка « Всемирный день ребенка»</w:t>
      </w:r>
    </w:p>
    <w:p w14:paraId="2EA25566" w14:textId="0B3534AF" w:rsidR="000F51BD" w:rsidRDefault="009457C9" w:rsidP="005774A9">
      <w:pPr>
        <w:pStyle w:val="a3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0F51BD">
        <w:rPr>
          <w:rFonts w:cs="Calibri"/>
          <w:sz w:val="24"/>
          <w:szCs w:val="24"/>
        </w:rPr>
        <w:t>●</w:t>
      </w:r>
      <w:r>
        <w:rPr>
          <w:rFonts w:cs="Calibri"/>
          <w:sz w:val="24"/>
          <w:szCs w:val="24"/>
        </w:rPr>
        <w:t xml:space="preserve"> </w:t>
      </w:r>
      <w:r w:rsidR="000F51BD">
        <w:rPr>
          <w:sz w:val="24"/>
          <w:szCs w:val="24"/>
        </w:rPr>
        <w:t>Праздник</w:t>
      </w:r>
      <w:r w:rsidR="00635C58">
        <w:rPr>
          <w:sz w:val="24"/>
          <w:szCs w:val="24"/>
        </w:rPr>
        <w:t>,</w:t>
      </w:r>
      <w:r w:rsidR="000F51BD">
        <w:rPr>
          <w:sz w:val="24"/>
          <w:szCs w:val="24"/>
        </w:rPr>
        <w:t xml:space="preserve"> посвященный дню Матери</w:t>
      </w:r>
    </w:p>
    <w:p w14:paraId="6B4402C6" w14:textId="77777777" w:rsidR="00635C58" w:rsidRDefault="009457C9" w:rsidP="005774A9">
      <w:pPr>
        <w:pStyle w:val="a3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0F51BD">
        <w:rPr>
          <w:rFonts w:cs="Calibri"/>
          <w:sz w:val="24"/>
          <w:szCs w:val="24"/>
        </w:rPr>
        <w:t>●</w:t>
      </w:r>
      <w:r w:rsidR="00635C58">
        <w:rPr>
          <w:sz w:val="24"/>
          <w:szCs w:val="24"/>
        </w:rPr>
        <w:t>Классные часы,</w:t>
      </w:r>
      <w:r w:rsidR="000F51BD">
        <w:rPr>
          <w:sz w:val="24"/>
          <w:szCs w:val="24"/>
        </w:rPr>
        <w:t xml:space="preserve"> посвященные юбилейным датам</w:t>
      </w:r>
      <w:r w:rsidR="00635C58">
        <w:rPr>
          <w:sz w:val="24"/>
          <w:szCs w:val="24"/>
        </w:rPr>
        <w:t>:</w:t>
      </w:r>
    </w:p>
    <w:p w14:paraId="24B307A4" w14:textId="0C802518" w:rsidR="000F51BD" w:rsidRDefault="000F51BD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(Н.</w:t>
      </w:r>
      <w:r w:rsidR="00635C58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="00635C58">
        <w:rPr>
          <w:sz w:val="24"/>
          <w:szCs w:val="24"/>
        </w:rPr>
        <w:t xml:space="preserve"> </w:t>
      </w:r>
      <w:r>
        <w:rPr>
          <w:sz w:val="24"/>
          <w:szCs w:val="24"/>
        </w:rPr>
        <w:t>Носов, Н.</w:t>
      </w:r>
      <w:r w:rsidR="00635C58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="00635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Нахимов,  День героев </w:t>
      </w:r>
      <w:r w:rsidR="009457C9">
        <w:rPr>
          <w:sz w:val="24"/>
          <w:szCs w:val="24"/>
        </w:rPr>
        <w:t xml:space="preserve"> </w:t>
      </w:r>
      <w:r w:rsidR="00635C58">
        <w:rPr>
          <w:sz w:val="24"/>
          <w:szCs w:val="24"/>
        </w:rPr>
        <w:t>Отечества,</w:t>
      </w:r>
      <w:r>
        <w:rPr>
          <w:sz w:val="24"/>
          <w:szCs w:val="24"/>
        </w:rPr>
        <w:t xml:space="preserve"> Русско-турецкая война</w:t>
      </w:r>
      <w:r w:rsidR="00635C58">
        <w:rPr>
          <w:sz w:val="24"/>
          <w:szCs w:val="24"/>
        </w:rPr>
        <w:t>,</w:t>
      </w:r>
      <w:r w:rsidR="001A1F29">
        <w:rPr>
          <w:sz w:val="24"/>
          <w:szCs w:val="24"/>
        </w:rPr>
        <w:t xml:space="preserve"> </w:t>
      </w:r>
      <w:r>
        <w:rPr>
          <w:sz w:val="24"/>
          <w:szCs w:val="24"/>
        </w:rPr>
        <w:t>День воинско</w:t>
      </w:r>
      <w:r w:rsidR="00635C58">
        <w:rPr>
          <w:sz w:val="24"/>
          <w:szCs w:val="24"/>
        </w:rPr>
        <w:t>й славы)</w:t>
      </w:r>
      <w:r>
        <w:rPr>
          <w:sz w:val="24"/>
          <w:szCs w:val="24"/>
        </w:rPr>
        <w:t xml:space="preserve"> </w:t>
      </w:r>
    </w:p>
    <w:p w14:paraId="0338F367" w14:textId="77777777" w:rsidR="00802308" w:rsidRDefault="00802308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школе составлен график проведения классных часов «Разговор о важном». Педагоги школы по пятницам проводят внеурочные мероприятия .</w:t>
      </w:r>
    </w:p>
    <w:p w14:paraId="3ADE5B35" w14:textId="77777777" w:rsidR="00115DF5" w:rsidRDefault="00115DF5" w:rsidP="005774A9">
      <w:pPr>
        <w:pStyle w:val="a3"/>
        <w:jc w:val="both"/>
        <w:rPr>
          <w:sz w:val="24"/>
          <w:szCs w:val="24"/>
        </w:rPr>
      </w:pPr>
    </w:p>
    <w:p w14:paraId="7F5DE136" w14:textId="77777777" w:rsidR="00115DF5" w:rsidRDefault="00F61E85" w:rsidP="005774A9">
      <w:pPr>
        <w:pStyle w:val="a3"/>
        <w:jc w:val="center"/>
        <w:rPr>
          <w:b/>
          <w:sz w:val="24"/>
          <w:szCs w:val="24"/>
        </w:rPr>
      </w:pPr>
      <w:r w:rsidRPr="00F61E85">
        <w:rPr>
          <w:b/>
          <w:sz w:val="24"/>
          <w:szCs w:val="24"/>
        </w:rPr>
        <w:t>Методическая тема школы « Профессионально -</w:t>
      </w:r>
      <w:r w:rsidR="00BD65F3">
        <w:rPr>
          <w:b/>
          <w:sz w:val="24"/>
          <w:szCs w:val="24"/>
        </w:rPr>
        <w:t xml:space="preserve"> </w:t>
      </w:r>
      <w:r w:rsidRPr="00F61E85">
        <w:rPr>
          <w:b/>
          <w:sz w:val="24"/>
          <w:szCs w:val="24"/>
        </w:rPr>
        <w:t>личностный рост педагога как одно из основных условия обеспечения качества образования в условиях ФГОС»</w:t>
      </w:r>
    </w:p>
    <w:p w14:paraId="4F95C71B" w14:textId="77777777" w:rsidR="00585466" w:rsidRDefault="00585466" w:rsidP="005774A9">
      <w:pPr>
        <w:pStyle w:val="a3"/>
        <w:jc w:val="both"/>
        <w:rPr>
          <w:b/>
          <w:sz w:val="24"/>
          <w:szCs w:val="24"/>
        </w:rPr>
      </w:pPr>
    </w:p>
    <w:p w14:paraId="519AC94B" w14:textId="77777777" w:rsidR="005774A9" w:rsidRDefault="00BD65F3" w:rsidP="005774A9">
      <w:pPr>
        <w:pStyle w:val="a3"/>
        <w:jc w:val="both"/>
        <w:rPr>
          <w:sz w:val="24"/>
          <w:szCs w:val="24"/>
        </w:rPr>
      </w:pPr>
      <w:r w:rsidRPr="00C06209">
        <w:rPr>
          <w:sz w:val="24"/>
          <w:szCs w:val="24"/>
        </w:rPr>
        <w:t>Методическая работа в школе на современном этапе приобрела особую значимость. От образовательного уровня, квалификации, профессионализма учителя зависит решение задач, стоящих перед школой. Нельзя рассчитывать на высокое качество учебно</w:t>
      </w:r>
      <w:r w:rsidR="009457C9">
        <w:rPr>
          <w:sz w:val="24"/>
          <w:szCs w:val="24"/>
        </w:rPr>
        <w:t xml:space="preserve"> </w:t>
      </w:r>
      <w:r w:rsidRPr="00C06209">
        <w:rPr>
          <w:sz w:val="24"/>
          <w:szCs w:val="24"/>
        </w:rPr>
        <w:t>- воспитательного процесса, если в ней слабо поставлена методическая работа</w:t>
      </w:r>
    </w:p>
    <w:p w14:paraId="24BE8BFE" w14:textId="77777777" w:rsidR="005774A9" w:rsidRDefault="005774A9" w:rsidP="005774A9">
      <w:pPr>
        <w:pStyle w:val="a3"/>
        <w:jc w:val="both"/>
        <w:rPr>
          <w:sz w:val="24"/>
          <w:szCs w:val="24"/>
        </w:rPr>
      </w:pPr>
    </w:p>
    <w:p w14:paraId="7EEFFDC3" w14:textId="3A292527" w:rsidR="0032532E" w:rsidRPr="005774A9" w:rsidRDefault="0032532E" w:rsidP="005774A9">
      <w:pPr>
        <w:pStyle w:val="a3"/>
        <w:jc w:val="both"/>
        <w:rPr>
          <w:sz w:val="24"/>
          <w:szCs w:val="24"/>
        </w:rPr>
      </w:pPr>
      <w:r w:rsidRPr="00F50A44">
        <w:rPr>
          <w:b/>
          <w:bCs/>
          <w:sz w:val="24"/>
          <w:szCs w:val="24"/>
        </w:rPr>
        <w:t>Курсы повышения квалификации пед</w:t>
      </w:r>
      <w:r w:rsidR="00901AA4">
        <w:rPr>
          <w:b/>
          <w:bCs/>
          <w:sz w:val="24"/>
          <w:szCs w:val="24"/>
        </w:rPr>
        <w:t>агогов в 2023</w:t>
      </w:r>
      <w:r w:rsidRPr="00F50A44">
        <w:rPr>
          <w:b/>
          <w:bCs/>
          <w:sz w:val="24"/>
          <w:szCs w:val="24"/>
        </w:rPr>
        <w:t xml:space="preserve"> году</w:t>
      </w:r>
    </w:p>
    <w:p w14:paraId="57E71E98" w14:textId="77777777" w:rsidR="00585466" w:rsidRPr="009457C9" w:rsidRDefault="00585466" w:rsidP="005774A9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1942"/>
        <w:gridCol w:w="4961"/>
        <w:gridCol w:w="2092"/>
      </w:tblGrid>
      <w:tr w:rsidR="0032532E" w14:paraId="2B71071F" w14:textId="77777777" w:rsidTr="00F50A44">
        <w:tc>
          <w:tcPr>
            <w:tcW w:w="576" w:type="dxa"/>
          </w:tcPr>
          <w:p w14:paraId="588D97B1" w14:textId="77777777" w:rsidR="0032532E" w:rsidRPr="00F50A44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№</w:t>
            </w:r>
          </w:p>
          <w:p w14:paraId="4B013F69" w14:textId="77777777" w:rsidR="0032532E" w:rsidRPr="00F50A44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42" w:type="dxa"/>
          </w:tcPr>
          <w:p w14:paraId="09EA7E62" w14:textId="77777777" w:rsidR="0032532E" w:rsidRPr="00F50A44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Ф.И.О педагога</w:t>
            </w:r>
          </w:p>
        </w:tc>
        <w:tc>
          <w:tcPr>
            <w:tcW w:w="4961" w:type="dxa"/>
          </w:tcPr>
          <w:p w14:paraId="03FF23E9" w14:textId="77777777" w:rsidR="0032532E" w:rsidRPr="00F50A44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Тема курсов </w:t>
            </w:r>
          </w:p>
        </w:tc>
        <w:tc>
          <w:tcPr>
            <w:tcW w:w="2092" w:type="dxa"/>
          </w:tcPr>
          <w:p w14:paraId="6E115EDC" w14:textId="77777777" w:rsidR="0032532E" w:rsidRPr="00F50A44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Документ </w:t>
            </w:r>
          </w:p>
        </w:tc>
      </w:tr>
      <w:tr w:rsidR="0032532E" w14:paraId="5F168A07" w14:textId="77777777" w:rsidTr="00F50A44">
        <w:tc>
          <w:tcPr>
            <w:tcW w:w="576" w:type="dxa"/>
          </w:tcPr>
          <w:p w14:paraId="2A2B0B00" w14:textId="77777777" w:rsidR="0032532E" w:rsidRPr="00F608F9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14:paraId="5051D791" w14:textId="77777777" w:rsidR="0032532E" w:rsidRPr="00F608F9" w:rsidRDefault="008D2561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Анчищева З.И</w:t>
            </w:r>
          </w:p>
        </w:tc>
        <w:tc>
          <w:tcPr>
            <w:tcW w:w="4961" w:type="dxa"/>
          </w:tcPr>
          <w:p w14:paraId="6EC7A3F9" w14:textId="77777777" w:rsidR="0032532E" w:rsidRPr="00F608F9" w:rsidRDefault="008D2561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Скоростное чтение</w:t>
            </w:r>
          </w:p>
        </w:tc>
        <w:tc>
          <w:tcPr>
            <w:tcW w:w="2092" w:type="dxa"/>
          </w:tcPr>
          <w:p w14:paraId="7BEA808A" w14:textId="77777777" w:rsidR="0032532E" w:rsidRPr="00F608F9" w:rsidRDefault="008D2561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00471345</w:t>
            </w:r>
          </w:p>
          <w:p w14:paraId="6E521C5A" w14:textId="77777777" w:rsidR="0032532E" w:rsidRPr="00F608F9" w:rsidRDefault="008D2561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25.01.23г</w:t>
            </w:r>
          </w:p>
        </w:tc>
      </w:tr>
      <w:tr w:rsidR="00F61E85" w14:paraId="1F5C2163" w14:textId="77777777" w:rsidTr="00F50A44">
        <w:tc>
          <w:tcPr>
            <w:tcW w:w="576" w:type="dxa"/>
          </w:tcPr>
          <w:p w14:paraId="7EBA0695" w14:textId="77777777" w:rsidR="00F61E85" w:rsidRPr="00F608F9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14:paraId="419B6C61" w14:textId="77777777" w:rsidR="00F61E85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Анчищева З.И</w:t>
            </w:r>
          </w:p>
        </w:tc>
        <w:tc>
          <w:tcPr>
            <w:tcW w:w="4961" w:type="dxa"/>
          </w:tcPr>
          <w:p w14:paraId="02998E99" w14:textId="77777777" w:rsidR="00F61E85" w:rsidRDefault="00F61E85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Особенности организации изучения учебного предмета «Родная русская литература с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учетом обновленного ФГОС ООО»-72ч</w:t>
            </w:r>
          </w:p>
        </w:tc>
        <w:tc>
          <w:tcPr>
            <w:tcW w:w="2092" w:type="dxa"/>
          </w:tcPr>
          <w:p w14:paraId="58003063" w14:textId="77777777" w:rsidR="00F61E85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ПК 00632806</w:t>
            </w:r>
          </w:p>
          <w:p w14:paraId="1A4D37A3" w14:textId="77777777" w:rsidR="00F61E85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20.12.23г</w:t>
            </w:r>
          </w:p>
        </w:tc>
      </w:tr>
      <w:tr w:rsidR="0032532E" w14:paraId="0B6FAF47" w14:textId="77777777" w:rsidTr="00F50A44">
        <w:tc>
          <w:tcPr>
            <w:tcW w:w="576" w:type="dxa"/>
          </w:tcPr>
          <w:p w14:paraId="2C799D25" w14:textId="77777777" w:rsidR="0032532E" w:rsidRPr="00F608F9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14:paraId="508E6789" w14:textId="77777777" w:rsidR="0032532E" w:rsidRPr="00F608F9" w:rsidRDefault="008D2561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Тыдыкова И.А</w:t>
            </w:r>
          </w:p>
        </w:tc>
        <w:tc>
          <w:tcPr>
            <w:tcW w:w="4961" w:type="dxa"/>
          </w:tcPr>
          <w:p w14:paraId="0226DD79" w14:textId="77777777" w:rsidR="0032532E" w:rsidRPr="00F608F9" w:rsidRDefault="008D2561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Обучение мерам пожарной безопасности</w:t>
            </w:r>
            <w:r w:rsidR="00846CE6">
              <w:rPr>
                <w:rFonts w:ascii="Calibri" w:eastAsia="Calibri" w:hAnsi="Calibri" w:cs="Times New Roman"/>
                <w:bCs/>
                <w:sz w:val="24"/>
                <w:szCs w:val="24"/>
              </w:rPr>
              <w:t>-72ч</w:t>
            </w:r>
          </w:p>
        </w:tc>
        <w:tc>
          <w:tcPr>
            <w:tcW w:w="2092" w:type="dxa"/>
          </w:tcPr>
          <w:p w14:paraId="280B113F" w14:textId="77777777" w:rsidR="0032532E" w:rsidRPr="00F608F9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ПК </w:t>
            </w:r>
            <w:r w:rsidR="008D2561">
              <w:rPr>
                <w:rFonts w:ascii="Calibri" w:eastAsia="Calibri" w:hAnsi="Calibri" w:cs="Times New Roman"/>
                <w:bCs/>
                <w:sz w:val="24"/>
                <w:szCs w:val="24"/>
              </w:rPr>
              <w:t>00466301</w:t>
            </w:r>
          </w:p>
          <w:p w14:paraId="4BA170C2" w14:textId="77777777" w:rsidR="0032532E" w:rsidRPr="00F608F9" w:rsidRDefault="008D2561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11.01.23г</w:t>
            </w:r>
          </w:p>
        </w:tc>
      </w:tr>
      <w:tr w:rsidR="00254369" w14:paraId="5E52033B" w14:textId="77777777" w:rsidTr="00F50A44">
        <w:tc>
          <w:tcPr>
            <w:tcW w:w="576" w:type="dxa"/>
          </w:tcPr>
          <w:p w14:paraId="56A3E061" w14:textId="77777777" w:rsidR="00254369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14:paraId="67E3BBCF" w14:textId="77777777" w:rsidR="0025436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Тыдыкова И.А</w:t>
            </w:r>
          </w:p>
        </w:tc>
        <w:tc>
          <w:tcPr>
            <w:tcW w:w="4961" w:type="dxa"/>
          </w:tcPr>
          <w:p w14:paraId="26A8D47C" w14:textId="77777777" w:rsidR="00254369" w:rsidRDefault="00254369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Аспекты преподавания самостоятельного курса «Вероятность и статистика в условиях реализации ФГОС ООО</w:t>
            </w:r>
          </w:p>
        </w:tc>
        <w:tc>
          <w:tcPr>
            <w:tcW w:w="2092" w:type="dxa"/>
          </w:tcPr>
          <w:p w14:paraId="35EC5C2F" w14:textId="77777777" w:rsidR="0025436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00623661</w:t>
            </w:r>
          </w:p>
          <w:p w14:paraId="47994753" w14:textId="77777777" w:rsidR="00254369" w:rsidRPr="00F608F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12.11.23г</w:t>
            </w:r>
          </w:p>
        </w:tc>
      </w:tr>
      <w:tr w:rsidR="00A91988" w14:paraId="70AB5042" w14:textId="77777777" w:rsidTr="00F50A44">
        <w:tc>
          <w:tcPr>
            <w:tcW w:w="576" w:type="dxa"/>
          </w:tcPr>
          <w:p w14:paraId="0B52E499" w14:textId="77777777" w:rsidR="00A91988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14:paraId="06188638" w14:textId="77777777" w:rsidR="00A91988" w:rsidRDefault="00A91988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Тыдыкова И.А</w:t>
            </w:r>
          </w:p>
        </w:tc>
        <w:tc>
          <w:tcPr>
            <w:tcW w:w="4961" w:type="dxa"/>
          </w:tcPr>
          <w:p w14:paraId="75E1D481" w14:textId="77777777" w:rsidR="00A91988" w:rsidRDefault="00A91988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Система работы учителя математики по подготовке учащихся школы к математическим конкурсам и олимпиадам в рамках обновленного ФГОС-72ч</w:t>
            </w:r>
          </w:p>
        </w:tc>
        <w:tc>
          <w:tcPr>
            <w:tcW w:w="2092" w:type="dxa"/>
          </w:tcPr>
          <w:p w14:paraId="73A2419C" w14:textId="77777777" w:rsidR="00A91988" w:rsidRDefault="00A91988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00458182</w:t>
            </w:r>
          </w:p>
          <w:p w14:paraId="32BBFB7A" w14:textId="77777777" w:rsidR="00A91988" w:rsidRDefault="00A91988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27.11-21.12.23г</w:t>
            </w:r>
          </w:p>
        </w:tc>
      </w:tr>
      <w:tr w:rsidR="0032532E" w14:paraId="6EA7AC3A" w14:textId="77777777" w:rsidTr="00F50A44">
        <w:tc>
          <w:tcPr>
            <w:tcW w:w="576" w:type="dxa"/>
          </w:tcPr>
          <w:p w14:paraId="7732E51E" w14:textId="77777777" w:rsidR="0032532E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14:paraId="768C9486" w14:textId="77777777" w:rsidR="0032532E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Капчикаева Е.Н</w:t>
            </w:r>
          </w:p>
        </w:tc>
        <w:tc>
          <w:tcPr>
            <w:tcW w:w="4961" w:type="dxa"/>
          </w:tcPr>
          <w:p w14:paraId="0A2AD6CA" w14:textId="77777777" w:rsidR="0032532E" w:rsidRDefault="008D2561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Разговор о важном «Организация и обеспечение внеурочной деятельности»</w:t>
            </w:r>
            <w:r w:rsidR="00F61E85">
              <w:rPr>
                <w:rFonts w:ascii="Calibri" w:eastAsia="Calibri" w:hAnsi="Calibri" w:cs="Times New Roman"/>
                <w:bCs/>
                <w:sz w:val="24"/>
                <w:szCs w:val="24"/>
              </w:rPr>
              <w:t>-180ч</w:t>
            </w:r>
          </w:p>
        </w:tc>
        <w:tc>
          <w:tcPr>
            <w:tcW w:w="2092" w:type="dxa"/>
          </w:tcPr>
          <w:p w14:paraId="287EAB79" w14:textId="77777777" w:rsidR="0032532E" w:rsidRPr="00F608F9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ПК </w:t>
            </w:r>
            <w:r w:rsidR="00F61E85">
              <w:rPr>
                <w:rFonts w:ascii="Calibri" w:eastAsia="Calibri" w:hAnsi="Calibri" w:cs="Times New Roman"/>
                <w:bCs/>
                <w:sz w:val="24"/>
                <w:szCs w:val="24"/>
              </w:rPr>
              <w:t>00514769</w:t>
            </w:r>
          </w:p>
          <w:p w14:paraId="1E84FB41" w14:textId="77777777" w:rsidR="0032532E" w:rsidRPr="00F608F9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03.05.23г</w:t>
            </w:r>
          </w:p>
        </w:tc>
      </w:tr>
      <w:tr w:rsidR="00846CE6" w14:paraId="0F58F384" w14:textId="77777777" w:rsidTr="00F50A44">
        <w:tc>
          <w:tcPr>
            <w:tcW w:w="576" w:type="dxa"/>
          </w:tcPr>
          <w:p w14:paraId="31870F14" w14:textId="77777777" w:rsidR="00846CE6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14:paraId="255A3C39" w14:textId="77777777" w:rsidR="00846CE6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Капчикаева Е.Н</w:t>
            </w:r>
          </w:p>
        </w:tc>
        <w:tc>
          <w:tcPr>
            <w:tcW w:w="4961" w:type="dxa"/>
          </w:tcPr>
          <w:p w14:paraId="11C514E7" w14:textId="77777777" w:rsidR="00846CE6" w:rsidRDefault="00254369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Основы духовно-нравственной культуры народов России как новый предмет в условиях обновленных ФГОС-72ч</w:t>
            </w:r>
          </w:p>
        </w:tc>
        <w:tc>
          <w:tcPr>
            <w:tcW w:w="2092" w:type="dxa"/>
          </w:tcPr>
          <w:p w14:paraId="50BF8C40" w14:textId="77777777" w:rsidR="00846CE6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00626078</w:t>
            </w:r>
          </w:p>
          <w:p w14:paraId="5F746524" w14:textId="77777777" w:rsidR="00254369" w:rsidRPr="00F608F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06.12.23г</w:t>
            </w:r>
          </w:p>
        </w:tc>
      </w:tr>
      <w:tr w:rsidR="0032532E" w14:paraId="6B6F4D7A" w14:textId="77777777" w:rsidTr="00F50A44">
        <w:tc>
          <w:tcPr>
            <w:tcW w:w="576" w:type="dxa"/>
          </w:tcPr>
          <w:p w14:paraId="6282D5D5" w14:textId="77777777" w:rsidR="0032532E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14:paraId="50524623" w14:textId="77777777" w:rsidR="0032532E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Куйрукова О.В</w:t>
            </w:r>
          </w:p>
        </w:tc>
        <w:tc>
          <w:tcPr>
            <w:tcW w:w="4961" w:type="dxa"/>
          </w:tcPr>
          <w:p w14:paraId="7F598CEB" w14:textId="77777777" w:rsidR="0032532E" w:rsidRDefault="00846CE6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Организация и ведение направления КВН во внеурочной деятельности учащихся в рамках РДШ-180ч</w:t>
            </w:r>
          </w:p>
        </w:tc>
        <w:tc>
          <w:tcPr>
            <w:tcW w:w="2092" w:type="dxa"/>
          </w:tcPr>
          <w:p w14:paraId="29801C44" w14:textId="77777777" w:rsidR="0032532E" w:rsidRDefault="00846CE6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004990069</w:t>
            </w:r>
          </w:p>
          <w:p w14:paraId="32C93126" w14:textId="77777777" w:rsidR="0032532E" w:rsidRPr="00F608F9" w:rsidRDefault="00846CE6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22.03.23г</w:t>
            </w:r>
          </w:p>
        </w:tc>
      </w:tr>
      <w:tr w:rsidR="0032532E" w14:paraId="0EFEC0B8" w14:textId="77777777" w:rsidTr="00F50A44">
        <w:tc>
          <w:tcPr>
            <w:tcW w:w="576" w:type="dxa"/>
          </w:tcPr>
          <w:p w14:paraId="27FC36E2" w14:textId="77777777" w:rsidR="0032532E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14:paraId="11D255CB" w14:textId="77777777" w:rsidR="0032532E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Куйрукова О.В</w:t>
            </w:r>
          </w:p>
        </w:tc>
        <w:tc>
          <w:tcPr>
            <w:tcW w:w="4961" w:type="dxa"/>
          </w:tcPr>
          <w:p w14:paraId="4D32107B" w14:textId="77777777" w:rsidR="0032532E" w:rsidRDefault="00846CE6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Разговор о важном. «Организация и обеспечение внеурочной деятельности»180ч</w:t>
            </w:r>
          </w:p>
        </w:tc>
        <w:tc>
          <w:tcPr>
            <w:tcW w:w="2092" w:type="dxa"/>
          </w:tcPr>
          <w:p w14:paraId="14AF2051" w14:textId="77777777" w:rsidR="0032532E" w:rsidRDefault="00846CE6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00514927</w:t>
            </w:r>
          </w:p>
          <w:p w14:paraId="1D7790E7" w14:textId="77777777" w:rsidR="0032532E" w:rsidRDefault="00846CE6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03.05.23г</w:t>
            </w:r>
          </w:p>
        </w:tc>
      </w:tr>
      <w:tr w:rsidR="0032532E" w14:paraId="532D9BAC" w14:textId="77777777" w:rsidTr="00F50A44">
        <w:tc>
          <w:tcPr>
            <w:tcW w:w="576" w:type="dxa"/>
          </w:tcPr>
          <w:p w14:paraId="5E33FB4E" w14:textId="77777777" w:rsidR="0032532E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14:paraId="0B3CBC7A" w14:textId="77777777" w:rsidR="0032532E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Куйрукова О.В</w:t>
            </w:r>
          </w:p>
        </w:tc>
        <w:tc>
          <w:tcPr>
            <w:tcW w:w="4961" w:type="dxa"/>
          </w:tcPr>
          <w:p w14:paraId="34173F55" w14:textId="77777777" w:rsidR="0032532E" w:rsidRDefault="00846CE6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Основы духовно-нравственной культуры народов России как новый предмет в условиях обновленных ФГОС-144ч</w:t>
            </w:r>
          </w:p>
        </w:tc>
        <w:tc>
          <w:tcPr>
            <w:tcW w:w="2092" w:type="dxa"/>
          </w:tcPr>
          <w:p w14:paraId="7AE55D64" w14:textId="77777777" w:rsidR="0032532E" w:rsidRDefault="0032532E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ПК </w:t>
            </w:r>
            <w:r w:rsidR="00846CE6">
              <w:rPr>
                <w:rFonts w:ascii="Calibri" w:eastAsia="Calibri" w:hAnsi="Calibri" w:cs="Times New Roman"/>
                <w:bCs/>
                <w:sz w:val="24"/>
                <w:szCs w:val="24"/>
              </w:rPr>
              <w:t>0071320</w:t>
            </w:r>
          </w:p>
          <w:p w14:paraId="4C3CCA66" w14:textId="77777777" w:rsidR="0032532E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06.12.23г</w:t>
            </w:r>
          </w:p>
        </w:tc>
      </w:tr>
      <w:tr w:rsidR="00254369" w14:paraId="7ACC17D0" w14:textId="77777777" w:rsidTr="00F50A44">
        <w:tc>
          <w:tcPr>
            <w:tcW w:w="576" w:type="dxa"/>
          </w:tcPr>
          <w:p w14:paraId="17B9EF8D" w14:textId="77777777" w:rsidR="00254369" w:rsidRDefault="00F61E85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14:paraId="5327B46F" w14:textId="77777777" w:rsidR="0025436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Штукерт Н.М</w:t>
            </w:r>
          </w:p>
        </w:tc>
        <w:tc>
          <w:tcPr>
            <w:tcW w:w="4961" w:type="dxa"/>
          </w:tcPr>
          <w:p w14:paraId="3541F9B7" w14:textId="77777777" w:rsidR="00254369" w:rsidRDefault="00254369" w:rsidP="005774A9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Преподавание истории в современных условиях реализации обновленных ФГОС. Проектирование урока в соответствии с требованиями ФГОС-72ч</w:t>
            </w:r>
          </w:p>
        </w:tc>
        <w:tc>
          <w:tcPr>
            <w:tcW w:w="2092" w:type="dxa"/>
          </w:tcPr>
          <w:p w14:paraId="3F15B0D4" w14:textId="77777777" w:rsidR="0025436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772418989065</w:t>
            </w:r>
          </w:p>
          <w:p w14:paraId="3E2D9C91" w14:textId="77777777" w:rsidR="0025436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15.08.23г</w:t>
            </w:r>
          </w:p>
          <w:p w14:paraId="76DC4190" w14:textId="77777777" w:rsidR="00254369" w:rsidRDefault="00254369" w:rsidP="005774A9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14:paraId="57831A04" w14:textId="77777777" w:rsidR="005774A9" w:rsidRDefault="005774A9" w:rsidP="005774A9">
      <w:pPr>
        <w:pStyle w:val="31"/>
        <w:shd w:val="clear" w:color="auto" w:fill="auto"/>
        <w:spacing w:line="240" w:lineRule="auto"/>
        <w:ind w:left="20" w:right="20" w:firstLine="0"/>
        <w:jc w:val="left"/>
        <w:rPr>
          <w:rStyle w:val="ad"/>
          <w:b w:val="0"/>
        </w:rPr>
      </w:pPr>
    </w:p>
    <w:p w14:paraId="02BA72FD" w14:textId="77777777" w:rsidR="00BD65F3" w:rsidRPr="00BD65F3" w:rsidRDefault="0032532E" w:rsidP="005774A9">
      <w:pPr>
        <w:pStyle w:val="31"/>
        <w:shd w:val="clear" w:color="auto" w:fill="auto"/>
        <w:spacing w:line="240" w:lineRule="auto"/>
        <w:ind w:left="20" w:right="20" w:firstLine="0"/>
        <w:jc w:val="left"/>
        <w:rPr>
          <w:rStyle w:val="ad"/>
          <w:b w:val="0"/>
        </w:rPr>
      </w:pPr>
      <w:r w:rsidRPr="00BD65F3">
        <w:rPr>
          <w:rStyle w:val="ad"/>
          <w:b w:val="0"/>
        </w:rPr>
        <w:t xml:space="preserve"> </w:t>
      </w:r>
      <w:r w:rsidR="00BD65F3" w:rsidRPr="00BD65F3">
        <w:rPr>
          <w:rStyle w:val="ad"/>
          <w:b w:val="0"/>
        </w:rPr>
        <w:t xml:space="preserve">При планировании </w:t>
      </w:r>
      <w:r w:rsidR="00802308">
        <w:rPr>
          <w:rStyle w:val="ad"/>
          <w:b w:val="0"/>
        </w:rPr>
        <w:t>методической работы педагогический коллектив</w:t>
      </w:r>
      <w:r w:rsidR="00BD65F3" w:rsidRPr="00BD65F3">
        <w:rPr>
          <w:rStyle w:val="ad"/>
          <w:b w:val="0"/>
        </w:rPr>
        <w:t xml:space="preserve"> стремился отобрать те формы, которые реально позволили бы решать проблемы и задачи, стоящие перед школой:</w:t>
      </w:r>
    </w:p>
    <w:p w14:paraId="45DA0118" w14:textId="77777777" w:rsidR="00BD65F3" w:rsidRDefault="00BD65F3" w:rsidP="005774A9">
      <w:pPr>
        <w:pStyle w:val="31"/>
        <w:numPr>
          <w:ilvl w:val="0"/>
          <w:numId w:val="14"/>
        </w:numPr>
        <w:shd w:val="clear" w:color="auto" w:fill="auto"/>
        <w:tabs>
          <w:tab w:val="left" w:pos="523"/>
        </w:tabs>
        <w:spacing w:line="240" w:lineRule="auto"/>
        <w:ind w:left="380" w:firstLine="0"/>
        <w:rPr>
          <w:rStyle w:val="ad"/>
          <w:b w:val="0"/>
        </w:rPr>
      </w:pPr>
      <w:r>
        <w:rPr>
          <w:rStyle w:val="ad"/>
          <w:b w:val="0"/>
        </w:rPr>
        <w:t>школьное методическое объединение;</w:t>
      </w:r>
    </w:p>
    <w:p w14:paraId="5768BD80" w14:textId="77777777" w:rsidR="00BD65F3" w:rsidRPr="00BD65F3" w:rsidRDefault="00BD65F3" w:rsidP="005774A9">
      <w:pPr>
        <w:pStyle w:val="31"/>
        <w:numPr>
          <w:ilvl w:val="0"/>
          <w:numId w:val="14"/>
        </w:numPr>
        <w:shd w:val="clear" w:color="auto" w:fill="auto"/>
        <w:tabs>
          <w:tab w:val="left" w:pos="523"/>
        </w:tabs>
        <w:spacing w:line="240" w:lineRule="auto"/>
        <w:ind w:left="380" w:firstLine="0"/>
        <w:rPr>
          <w:rStyle w:val="ad"/>
          <w:b w:val="0"/>
        </w:rPr>
      </w:pPr>
      <w:r w:rsidRPr="00BD65F3">
        <w:rPr>
          <w:rStyle w:val="ad"/>
          <w:b w:val="0"/>
        </w:rPr>
        <w:t>работа учителей над темами самообразования;</w:t>
      </w:r>
    </w:p>
    <w:p w14:paraId="683AC8CA" w14:textId="77777777" w:rsidR="00BD65F3" w:rsidRPr="00BD65F3" w:rsidRDefault="00BD65F3" w:rsidP="005774A9">
      <w:pPr>
        <w:pStyle w:val="31"/>
        <w:numPr>
          <w:ilvl w:val="0"/>
          <w:numId w:val="14"/>
        </w:numPr>
        <w:shd w:val="clear" w:color="auto" w:fill="auto"/>
        <w:tabs>
          <w:tab w:val="left" w:pos="523"/>
        </w:tabs>
        <w:spacing w:line="240" w:lineRule="auto"/>
        <w:ind w:left="380" w:firstLine="0"/>
        <w:rPr>
          <w:rStyle w:val="ad"/>
          <w:b w:val="0"/>
        </w:rPr>
      </w:pPr>
      <w:r w:rsidRPr="00BD65F3">
        <w:rPr>
          <w:rStyle w:val="ad"/>
          <w:b w:val="0"/>
        </w:rPr>
        <w:t>предметные недели;</w:t>
      </w:r>
    </w:p>
    <w:p w14:paraId="3235DFCD" w14:textId="77777777" w:rsidR="00BD65F3" w:rsidRPr="00BD65F3" w:rsidRDefault="00BD65F3" w:rsidP="005774A9">
      <w:pPr>
        <w:pStyle w:val="31"/>
        <w:numPr>
          <w:ilvl w:val="0"/>
          <w:numId w:val="14"/>
        </w:numPr>
        <w:shd w:val="clear" w:color="auto" w:fill="auto"/>
        <w:tabs>
          <w:tab w:val="left" w:pos="523"/>
        </w:tabs>
        <w:spacing w:line="240" w:lineRule="auto"/>
        <w:ind w:left="380" w:firstLine="0"/>
        <w:rPr>
          <w:rStyle w:val="ad"/>
          <w:b w:val="0"/>
        </w:rPr>
      </w:pPr>
      <w:r w:rsidRPr="00BD65F3">
        <w:rPr>
          <w:rStyle w:val="ad"/>
          <w:b w:val="0"/>
        </w:rPr>
        <w:t>неделя педагогического мастерства;</w:t>
      </w:r>
    </w:p>
    <w:p w14:paraId="57D77CF5" w14:textId="77777777" w:rsidR="00BD65F3" w:rsidRPr="00BD65F3" w:rsidRDefault="00BD65F3" w:rsidP="005774A9">
      <w:pPr>
        <w:pStyle w:val="31"/>
        <w:numPr>
          <w:ilvl w:val="0"/>
          <w:numId w:val="14"/>
        </w:numPr>
        <w:shd w:val="clear" w:color="auto" w:fill="auto"/>
        <w:tabs>
          <w:tab w:val="left" w:pos="523"/>
        </w:tabs>
        <w:spacing w:line="240" w:lineRule="auto"/>
        <w:ind w:left="380" w:firstLine="0"/>
        <w:rPr>
          <w:rStyle w:val="ad"/>
          <w:b w:val="0"/>
        </w:rPr>
      </w:pPr>
      <w:r w:rsidRPr="00BD65F3">
        <w:rPr>
          <w:rStyle w:val="ad"/>
          <w:b w:val="0"/>
        </w:rPr>
        <w:t>организация и контроль курсовой подготовки учителей;</w:t>
      </w:r>
    </w:p>
    <w:p w14:paraId="00E1B9C5" w14:textId="77777777" w:rsidR="00BD65F3" w:rsidRPr="00BD65F3" w:rsidRDefault="00BD65F3" w:rsidP="005774A9">
      <w:pPr>
        <w:pStyle w:val="31"/>
        <w:shd w:val="clear" w:color="auto" w:fill="auto"/>
        <w:tabs>
          <w:tab w:val="left" w:pos="523"/>
        </w:tabs>
        <w:spacing w:line="240" w:lineRule="auto"/>
        <w:ind w:left="380" w:firstLine="0"/>
        <w:rPr>
          <w:rStyle w:val="ad"/>
          <w:b w:val="0"/>
        </w:rPr>
      </w:pPr>
    </w:p>
    <w:p w14:paraId="6EA06A38" w14:textId="77777777" w:rsidR="00BD65F3" w:rsidRDefault="00BD65F3" w:rsidP="005774A9">
      <w:pPr>
        <w:pStyle w:val="41"/>
        <w:shd w:val="clear" w:color="auto" w:fill="auto"/>
        <w:spacing w:line="240" w:lineRule="auto"/>
        <w:rPr>
          <w:sz w:val="24"/>
          <w:szCs w:val="24"/>
        </w:rPr>
      </w:pPr>
      <w:r w:rsidRPr="00C06209">
        <w:rPr>
          <w:sz w:val="24"/>
          <w:szCs w:val="24"/>
        </w:rPr>
        <w:t>Задачи, решаемые</w:t>
      </w:r>
      <w:r>
        <w:rPr>
          <w:sz w:val="24"/>
          <w:szCs w:val="24"/>
        </w:rPr>
        <w:t xml:space="preserve"> ШМО</w:t>
      </w:r>
      <w:r w:rsidRPr="00C06209">
        <w:rPr>
          <w:sz w:val="24"/>
          <w:szCs w:val="24"/>
        </w:rPr>
        <w:t>:</w:t>
      </w:r>
    </w:p>
    <w:p w14:paraId="63112B7F" w14:textId="77777777" w:rsidR="005774A9" w:rsidRPr="00C06209" w:rsidRDefault="005774A9" w:rsidP="005774A9">
      <w:pPr>
        <w:pStyle w:val="41"/>
        <w:shd w:val="clear" w:color="auto" w:fill="auto"/>
        <w:spacing w:line="240" w:lineRule="auto"/>
        <w:rPr>
          <w:sz w:val="24"/>
          <w:szCs w:val="24"/>
        </w:rPr>
      </w:pPr>
    </w:p>
    <w:p w14:paraId="1B17D444" w14:textId="77777777" w:rsidR="00BD65F3" w:rsidRPr="00C06209" w:rsidRDefault="00BD65F3" w:rsidP="005774A9">
      <w:pPr>
        <w:pStyle w:val="a3"/>
        <w:jc w:val="both"/>
      </w:pPr>
      <w:r>
        <w:rPr>
          <w:rFonts w:cs="Calibri"/>
        </w:rPr>
        <w:t>●</w:t>
      </w:r>
      <w:r w:rsidR="009457C9">
        <w:rPr>
          <w:rFonts w:cs="Calibri"/>
        </w:rPr>
        <w:t xml:space="preserve"> </w:t>
      </w:r>
      <w:r w:rsidRPr="00C06209">
        <w:t>организация повышения квалификации учителей;</w:t>
      </w:r>
    </w:p>
    <w:p w14:paraId="7C3705B2" w14:textId="77777777" w:rsidR="00BD65F3" w:rsidRPr="00C06209" w:rsidRDefault="00BD65F3" w:rsidP="005774A9">
      <w:pPr>
        <w:pStyle w:val="a3"/>
        <w:jc w:val="both"/>
      </w:pPr>
      <w:r>
        <w:rPr>
          <w:rFonts w:cs="Calibri"/>
        </w:rPr>
        <w:t>●</w:t>
      </w:r>
      <w:r w:rsidR="009457C9">
        <w:rPr>
          <w:rFonts w:cs="Calibri"/>
        </w:rPr>
        <w:t xml:space="preserve"> </w:t>
      </w:r>
      <w:r w:rsidRPr="00C06209">
        <w:t>изучение нормативной и методической документации;</w:t>
      </w:r>
    </w:p>
    <w:p w14:paraId="65E28B6D" w14:textId="77777777" w:rsidR="00BD65F3" w:rsidRPr="00C06209" w:rsidRDefault="00BD65F3" w:rsidP="005774A9">
      <w:pPr>
        <w:pStyle w:val="a3"/>
        <w:jc w:val="both"/>
      </w:pPr>
      <w:r>
        <w:rPr>
          <w:rFonts w:cs="Calibri"/>
        </w:rPr>
        <w:t>●</w:t>
      </w:r>
      <w:r w:rsidR="009457C9">
        <w:rPr>
          <w:rFonts w:cs="Calibri"/>
        </w:rPr>
        <w:t xml:space="preserve"> </w:t>
      </w:r>
      <w:r w:rsidRPr="00C06209">
        <w:t xml:space="preserve">ознакомление с </w:t>
      </w:r>
      <w:r w:rsidR="009457C9">
        <w:t xml:space="preserve"> </w:t>
      </w:r>
      <w:r w:rsidRPr="00C06209">
        <w:t>анализом состояния преподавания предмета по итогам внутри</w:t>
      </w:r>
      <w:r>
        <w:t xml:space="preserve"> </w:t>
      </w:r>
      <w:r w:rsidRPr="00C06209">
        <w:t>школьного контроля;</w:t>
      </w:r>
    </w:p>
    <w:p w14:paraId="3F0BC7EA" w14:textId="77777777" w:rsidR="00BD65F3" w:rsidRPr="00C06209" w:rsidRDefault="00BD65F3" w:rsidP="005774A9">
      <w:pPr>
        <w:pStyle w:val="a3"/>
        <w:jc w:val="both"/>
      </w:pPr>
      <w:r>
        <w:rPr>
          <w:rFonts w:cs="Calibri"/>
        </w:rPr>
        <w:t>●</w:t>
      </w:r>
      <w:r w:rsidR="009457C9">
        <w:rPr>
          <w:rFonts w:cs="Calibri"/>
        </w:rPr>
        <w:t xml:space="preserve"> </w:t>
      </w:r>
      <w:r>
        <w:t xml:space="preserve">взаимное </w:t>
      </w:r>
      <w:r w:rsidRPr="00C06209">
        <w:t>посещение уроков с последующим самоанализом и анализом достигнутых результатов;</w:t>
      </w:r>
    </w:p>
    <w:p w14:paraId="42012464" w14:textId="77777777" w:rsidR="00BD65F3" w:rsidRPr="00C06209" w:rsidRDefault="00BD65F3" w:rsidP="005774A9">
      <w:pPr>
        <w:pStyle w:val="a3"/>
        <w:jc w:val="both"/>
      </w:pPr>
      <w:r>
        <w:rPr>
          <w:rFonts w:cs="Calibri"/>
        </w:rPr>
        <w:t>●</w:t>
      </w:r>
      <w:r w:rsidR="009457C9">
        <w:rPr>
          <w:rFonts w:cs="Calibri"/>
        </w:rPr>
        <w:t xml:space="preserve"> </w:t>
      </w:r>
      <w:r w:rsidRPr="00C06209">
        <w:t>организация открытых уроков с целью ознакомления с методическими разработками;</w:t>
      </w:r>
    </w:p>
    <w:p w14:paraId="40DDD5A3" w14:textId="77777777" w:rsidR="00BD65F3" w:rsidRPr="00C06209" w:rsidRDefault="00802308" w:rsidP="005774A9">
      <w:pPr>
        <w:pStyle w:val="a3"/>
        <w:jc w:val="both"/>
      </w:pPr>
      <w:r>
        <w:rPr>
          <w:rFonts w:cs="Calibri"/>
        </w:rPr>
        <w:t>●</w:t>
      </w:r>
      <w:r w:rsidR="009457C9">
        <w:rPr>
          <w:rFonts w:cs="Calibri"/>
        </w:rPr>
        <w:t xml:space="preserve"> </w:t>
      </w:r>
      <w:r w:rsidR="00BD65F3" w:rsidRPr="00C06209">
        <w:t>организация и проведение предметных олимпиад;</w:t>
      </w:r>
    </w:p>
    <w:p w14:paraId="1959A8BB" w14:textId="77777777" w:rsidR="00BD65F3" w:rsidRPr="00C06209" w:rsidRDefault="00BD65F3" w:rsidP="005774A9">
      <w:pPr>
        <w:pStyle w:val="a3"/>
        <w:jc w:val="both"/>
      </w:pPr>
    </w:p>
    <w:p w14:paraId="1FAAD199" w14:textId="77777777" w:rsidR="00BD65F3" w:rsidRPr="00901AA4" w:rsidRDefault="00BD65F3" w:rsidP="005774A9">
      <w:pPr>
        <w:pStyle w:val="a3"/>
        <w:jc w:val="both"/>
      </w:pPr>
      <w:r>
        <w:t xml:space="preserve">В 2022-2023 </w:t>
      </w:r>
      <w:r w:rsidRPr="00C06209">
        <w:t xml:space="preserve">учебном году перед </w:t>
      </w:r>
      <w:r>
        <w:t xml:space="preserve">педагогами </w:t>
      </w:r>
      <w:r w:rsidRPr="00C06209">
        <w:t>стояла цель: 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обладающей прочными базовыми знаниями за курс начальной школы, реализация ФГОС.</w:t>
      </w:r>
    </w:p>
    <w:p w14:paraId="77378EE1" w14:textId="77777777" w:rsidR="00BD65F3" w:rsidRPr="00BD65F3" w:rsidRDefault="00BD65F3" w:rsidP="005774A9">
      <w:pPr>
        <w:pStyle w:val="31"/>
        <w:shd w:val="clear" w:color="auto" w:fill="auto"/>
        <w:spacing w:line="240" w:lineRule="auto"/>
        <w:ind w:left="20" w:right="20" w:firstLine="720"/>
        <w:jc w:val="left"/>
        <w:rPr>
          <w:sz w:val="24"/>
          <w:szCs w:val="24"/>
        </w:rPr>
      </w:pPr>
    </w:p>
    <w:p w14:paraId="50409793" w14:textId="77777777" w:rsidR="00A87F21" w:rsidRDefault="00A87F21" w:rsidP="005774A9">
      <w:pPr>
        <w:spacing w:line="240" w:lineRule="auto"/>
        <w:jc w:val="center"/>
        <w:rPr>
          <w:b/>
          <w:sz w:val="24"/>
          <w:szCs w:val="24"/>
        </w:rPr>
      </w:pPr>
    </w:p>
    <w:p w14:paraId="297145B3" w14:textId="77777777" w:rsidR="00F50A44" w:rsidRPr="00585466" w:rsidRDefault="00F50A44" w:rsidP="005774A9">
      <w:pPr>
        <w:spacing w:line="240" w:lineRule="auto"/>
        <w:jc w:val="center"/>
        <w:rPr>
          <w:b/>
          <w:sz w:val="24"/>
          <w:szCs w:val="24"/>
        </w:rPr>
      </w:pPr>
      <w:r w:rsidRPr="00585466">
        <w:rPr>
          <w:b/>
          <w:sz w:val="24"/>
          <w:szCs w:val="24"/>
        </w:rPr>
        <w:t>Оценка качества учебного и библиотечно-информационного обеспечения</w:t>
      </w:r>
    </w:p>
    <w:p w14:paraId="5903B605" w14:textId="77777777" w:rsidR="00A87F21" w:rsidRDefault="00A87F21" w:rsidP="005774A9">
      <w:pPr>
        <w:spacing w:line="240" w:lineRule="auto"/>
        <w:ind w:left="-567" w:right="-14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98BB685" w14:textId="77777777" w:rsidR="00F50A44" w:rsidRPr="00585466" w:rsidRDefault="009E3D1A" w:rsidP="005774A9">
      <w:pPr>
        <w:spacing w:line="240" w:lineRule="auto"/>
        <w:ind w:left="-567" w:right="-142"/>
        <w:jc w:val="center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585466">
        <w:rPr>
          <w:rFonts w:ascii="Calibri" w:eastAsia="Calibri" w:hAnsi="Calibri" w:cs="Times New Roman"/>
          <w:b/>
          <w:bCs/>
          <w:sz w:val="24"/>
          <w:szCs w:val="24"/>
        </w:rPr>
        <w:t>Общая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2026"/>
        <w:gridCol w:w="1660"/>
      </w:tblGrid>
      <w:tr w:rsidR="00656045" w:rsidRPr="00F608F9" w14:paraId="066DB3FF" w14:textId="77777777" w:rsidTr="00656045">
        <w:tc>
          <w:tcPr>
            <w:tcW w:w="5115" w:type="dxa"/>
          </w:tcPr>
          <w:p w14:paraId="7FE60BFE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6" w:type="dxa"/>
          </w:tcPr>
          <w:p w14:paraId="3766FCE5" w14:textId="77777777" w:rsidR="00656045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</w:t>
            </w:r>
          </w:p>
          <w:p w14:paraId="0500AD25" w14:textId="77777777" w:rsidR="00656045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 за</w:t>
            </w:r>
          </w:p>
          <w:p w14:paraId="05FF10A7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660" w:type="dxa"/>
          </w:tcPr>
          <w:p w14:paraId="252E9097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 экземпляров на конец отчетного года</w:t>
            </w:r>
          </w:p>
        </w:tc>
      </w:tr>
      <w:tr w:rsidR="00656045" w:rsidRPr="00F608F9" w14:paraId="13657F37" w14:textId="77777777" w:rsidTr="00656045">
        <w:tc>
          <w:tcPr>
            <w:tcW w:w="5115" w:type="dxa"/>
          </w:tcPr>
          <w:p w14:paraId="399EE786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библиотечного (книжного) фонда-всего</w:t>
            </w:r>
          </w:p>
        </w:tc>
        <w:tc>
          <w:tcPr>
            <w:tcW w:w="2026" w:type="dxa"/>
          </w:tcPr>
          <w:p w14:paraId="2024C7C3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3E1053A4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6045" w:rsidRPr="00F608F9" w14:paraId="4C0B71B4" w14:textId="77777777" w:rsidTr="00656045">
        <w:tc>
          <w:tcPr>
            <w:tcW w:w="5115" w:type="dxa"/>
          </w:tcPr>
          <w:p w14:paraId="37CE2325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Книжный фонд</w:t>
            </w:r>
          </w:p>
        </w:tc>
        <w:tc>
          <w:tcPr>
            <w:tcW w:w="2026" w:type="dxa"/>
          </w:tcPr>
          <w:p w14:paraId="7A2704D3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45F1104F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 шт.</w:t>
            </w:r>
          </w:p>
        </w:tc>
      </w:tr>
      <w:tr w:rsidR="00656045" w:rsidRPr="00F608F9" w14:paraId="7C4C122B" w14:textId="77777777" w:rsidTr="00656045">
        <w:tc>
          <w:tcPr>
            <w:tcW w:w="5115" w:type="dxa"/>
          </w:tcPr>
          <w:p w14:paraId="6E15D969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026" w:type="dxa"/>
          </w:tcPr>
          <w:p w14:paraId="574274DF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2B8A8639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шт.</w:t>
            </w:r>
          </w:p>
        </w:tc>
      </w:tr>
      <w:tr w:rsidR="00656045" w:rsidRPr="00F608F9" w14:paraId="3A87FC0B" w14:textId="77777777" w:rsidTr="00656045">
        <w:tc>
          <w:tcPr>
            <w:tcW w:w="5115" w:type="dxa"/>
          </w:tcPr>
          <w:p w14:paraId="0D61F72E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2026" w:type="dxa"/>
          </w:tcPr>
          <w:p w14:paraId="0254676C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05D8">
              <w:rPr>
                <w:sz w:val="24"/>
                <w:szCs w:val="24"/>
              </w:rPr>
              <w:t>6шт</w:t>
            </w:r>
          </w:p>
        </w:tc>
        <w:tc>
          <w:tcPr>
            <w:tcW w:w="1660" w:type="dxa"/>
          </w:tcPr>
          <w:p w14:paraId="7B104730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шт.</w:t>
            </w:r>
          </w:p>
        </w:tc>
      </w:tr>
      <w:tr w:rsidR="00656045" w:rsidRPr="00F608F9" w14:paraId="25FCFFF6" w14:textId="77777777" w:rsidTr="00656045">
        <w:tc>
          <w:tcPr>
            <w:tcW w:w="5115" w:type="dxa"/>
          </w:tcPr>
          <w:p w14:paraId="0DDD094A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Обеспечение учебниками</w:t>
            </w:r>
          </w:p>
        </w:tc>
        <w:tc>
          <w:tcPr>
            <w:tcW w:w="2026" w:type="dxa"/>
          </w:tcPr>
          <w:p w14:paraId="73BA26CF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476FC59D" w14:textId="77777777" w:rsidR="00656045" w:rsidRPr="00F608F9" w:rsidRDefault="005805D8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56045" w:rsidRPr="00F608F9" w14:paraId="7347EFD0" w14:textId="77777777" w:rsidTr="00656045">
        <w:tc>
          <w:tcPr>
            <w:tcW w:w="5115" w:type="dxa"/>
          </w:tcPr>
          <w:p w14:paraId="75F457BB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Доля методических пособий</w:t>
            </w:r>
          </w:p>
        </w:tc>
        <w:tc>
          <w:tcPr>
            <w:tcW w:w="2026" w:type="dxa"/>
          </w:tcPr>
          <w:p w14:paraId="39D69932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78BFDB2B" w14:textId="77777777" w:rsidR="00656045" w:rsidRPr="00F608F9" w:rsidRDefault="005805D8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шт.</w:t>
            </w:r>
          </w:p>
        </w:tc>
      </w:tr>
      <w:tr w:rsidR="00656045" w:rsidRPr="00F608F9" w14:paraId="0FF9513E" w14:textId="77777777" w:rsidTr="00656045">
        <w:tc>
          <w:tcPr>
            <w:tcW w:w="5115" w:type="dxa"/>
          </w:tcPr>
          <w:p w14:paraId="29C7EDAF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Печатных изданий</w:t>
            </w:r>
          </w:p>
        </w:tc>
        <w:tc>
          <w:tcPr>
            <w:tcW w:w="2026" w:type="dxa"/>
          </w:tcPr>
          <w:p w14:paraId="75F6146F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7C7AD990" w14:textId="77777777" w:rsidR="00656045" w:rsidRPr="00F608F9" w:rsidRDefault="005805D8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 шт.</w:t>
            </w:r>
          </w:p>
        </w:tc>
      </w:tr>
      <w:tr w:rsidR="00656045" w:rsidRPr="00F608F9" w14:paraId="76A34C1C" w14:textId="77777777" w:rsidTr="00656045">
        <w:tc>
          <w:tcPr>
            <w:tcW w:w="5115" w:type="dxa"/>
          </w:tcPr>
          <w:p w14:paraId="6AAE6899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Электронные приложения</w:t>
            </w:r>
          </w:p>
        </w:tc>
        <w:tc>
          <w:tcPr>
            <w:tcW w:w="2026" w:type="dxa"/>
          </w:tcPr>
          <w:p w14:paraId="3FEFB4D0" w14:textId="77777777" w:rsidR="00656045" w:rsidRPr="00F608F9" w:rsidRDefault="00656045" w:rsidP="005774A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69F8535F" w14:textId="77777777" w:rsidR="00656045" w:rsidRPr="00F608F9" w:rsidRDefault="005805D8" w:rsidP="005774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</w:tbl>
    <w:p w14:paraId="71ABBDE3" w14:textId="77777777" w:rsidR="009457C9" w:rsidRDefault="009E3D1A" w:rsidP="005774A9">
      <w:pPr>
        <w:pStyle w:val="a3"/>
      </w:pPr>
      <w:r>
        <w:t xml:space="preserve">     </w:t>
      </w:r>
      <w:r w:rsidR="009457C9">
        <w:t xml:space="preserve"> </w:t>
      </w:r>
    </w:p>
    <w:p w14:paraId="64A0A712" w14:textId="77777777" w:rsidR="00F50A44" w:rsidRDefault="009E3D1A" w:rsidP="005774A9">
      <w:pPr>
        <w:pStyle w:val="a3"/>
      </w:pPr>
      <w:r w:rsidRPr="009E3D1A">
        <w:t xml:space="preserve">Фонд библиотеки </w:t>
      </w:r>
      <w:r>
        <w:t>формируется за счёт краевого бюджета. Оснащенность библиотеки учебниками достаточна. Однако требуется дополнительное финансирование на закупку учебных пособий и обновление фонда художественной литературы.  Сумма, выделяемая на учебники, не достаточно в полном объеме закупит необходимую учебную литературу.</w:t>
      </w:r>
    </w:p>
    <w:p w14:paraId="02365641" w14:textId="77777777" w:rsidR="00552AD8" w:rsidRDefault="00552AD8" w:rsidP="005774A9">
      <w:pPr>
        <w:pStyle w:val="a3"/>
      </w:pPr>
    </w:p>
    <w:p w14:paraId="7997A0A0" w14:textId="77777777" w:rsidR="00C12DFF" w:rsidRPr="00901AA4" w:rsidRDefault="00C12DFF" w:rsidP="005774A9">
      <w:pPr>
        <w:spacing w:line="240" w:lineRule="auto"/>
        <w:jc w:val="center"/>
        <w:rPr>
          <w:b/>
          <w:sz w:val="24"/>
          <w:szCs w:val="24"/>
        </w:rPr>
      </w:pPr>
      <w:r w:rsidRPr="00901AA4">
        <w:rPr>
          <w:b/>
          <w:sz w:val="24"/>
          <w:szCs w:val="24"/>
        </w:rPr>
        <w:t>Оценка качества материально- технической базы</w:t>
      </w:r>
    </w:p>
    <w:p w14:paraId="48FA0FFD" w14:textId="77777777" w:rsidR="00D52E12" w:rsidRPr="00585466" w:rsidRDefault="00F65DD2" w:rsidP="005774A9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F7BDE">
        <w:rPr>
          <w:sz w:val="24"/>
          <w:szCs w:val="24"/>
        </w:rPr>
        <w:t>Имущество, находящееся у ОУ на праве оперативного управления, является муниципальной собственностью.</w:t>
      </w:r>
      <w:r w:rsidR="00D52E12">
        <w:rPr>
          <w:sz w:val="24"/>
          <w:szCs w:val="24"/>
        </w:rPr>
        <w:t xml:space="preserve"> В 2017 году в здании проведен капитальный ремонт. Учебных кабинетов</w:t>
      </w:r>
      <w:r w:rsidR="0068135E">
        <w:rPr>
          <w:sz w:val="24"/>
          <w:szCs w:val="24"/>
        </w:rPr>
        <w:t xml:space="preserve"> </w:t>
      </w:r>
      <w:r w:rsidR="00D52E12">
        <w:rPr>
          <w:sz w:val="24"/>
          <w:szCs w:val="24"/>
        </w:rPr>
        <w:t xml:space="preserve">- 8, есть библиотека, столовая. Уроки физической культуры проводятся в приспособленном тренажерном кабинете. Спортивного зала нет. Актового зала нет. Есть подсобные кабинеты, теплый туалет (М и Ж), </w:t>
      </w:r>
      <w:r w:rsidR="00D52E12" w:rsidRPr="00585466">
        <w:rPr>
          <w:sz w:val="24"/>
          <w:szCs w:val="24"/>
        </w:rPr>
        <w:t>вытяжная, щитова</w:t>
      </w:r>
      <w:r w:rsidR="0068135E" w:rsidRPr="00585466">
        <w:rPr>
          <w:sz w:val="24"/>
          <w:szCs w:val="24"/>
        </w:rPr>
        <w:t>я, комната охраны.</w:t>
      </w:r>
    </w:p>
    <w:p w14:paraId="3C44430A" w14:textId="77777777" w:rsidR="00E67456" w:rsidRPr="00585466" w:rsidRDefault="00D52E12" w:rsidP="005774A9">
      <w:pPr>
        <w:spacing w:line="240" w:lineRule="auto"/>
        <w:jc w:val="center"/>
        <w:rPr>
          <w:b/>
          <w:i/>
          <w:sz w:val="24"/>
          <w:szCs w:val="24"/>
        </w:rPr>
      </w:pPr>
      <w:r w:rsidRPr="00585466">
        <w:rPr>
          <w:b/>
          <w:i/>
          <w:sz w:val="24"/>
          <w:szCs w:val="24"/>
        </w:rPr>
        <w:t>Наличие технических средств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5"/>
        <w:gridCol w:w="5835"/>
        <w:gridCol w:w="3265"/>
      </w:tblGrid>
      <w:tr w:rsidR="00D52E12" w14:paraId="3D1639F7" w14:textId="77777777" w:rsidTr="00D52E12">
        <w:tc>
          <w:tcPr>
            <w:tcW w:w="675" w:type="dxa"/>
          </w:tcPr>
          <w:p w14:paraId="21CCA037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№п/п</w:t>
            </w:r>
          </w:p>
        </w:tc>
        <w:tc>
          <w:tcPr>
            <w:tcW w:w="6071" w:type="dxa"/>
          </w:tcPr>
          <w:p w14:paraId="422B1FB1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</w:tcPr>
          <w:p w14:paraId="0B6BAE9B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Количество</w:t>
            </w:r>
          </w:p>
        </w:tc>
      </w:tr>
      <w:tr w:rsidR="00D52E12" w14:paraId="47666A05" w14:textId="77777777" w:rsidTr="00D52E12">
        <w:tc>
          <w:tcPr>
            <w:tcW w:w="675" w:type="dxa"/>
          </w:tcPr>
          <w:p w14:paraId="18BA816A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14:paraId="46037A54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Компьютеры</w:t>
            </w:r>
          </w:p>
        </w:tc>
        <w:tc>
          <w:tcPr>
            <w:tcW w:w="3374" w:type="dxa"/>
          </w:tcPr>
          <w:p w14:paraId="0E78B28C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14:paraId="7A7391FD" w14:textId="77777777" w:rsidTr="00D52E12">
        <w:tc>
          <w:tcPr>
            <w:tcW w:w="675" w:type="dxa"/>
          </w:tcPr>
          <w:p w14:paraId="3EFE0E65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337B0498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Ноутбук</w:t>
            </w:r>
          </w:p>
        </w:tc>
        <w:tc>
          <w:tcPr>
            <w:tcW w:w="3374" w:type="dxa"/>
          </w:tcPr>
          <w:p w14:paraId="116C1523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7</w:t>
            </w:r>
          </w:p>
        </w:tc>
      </w:tr>
      <w:tr w:rsidR="00D52E12" w14:paraId="22078E95" w14:textId="77777777" w:rsidTr="00D52E12">
        <w:tc>
          <w:tcPr>
            <w:tcW w:w="675" w:type="dxa"/>
          </w:tcPr>
          <w:p w14:paraId="3EB4928B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14:paraId="3066AD3F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Телевизор</w:t>
            </w:r>
          </w:p>
        </w:tc>
        <w:tc>
          <w:tcPr>
            <w:tcW w:w="3374" w:type="dxa"/>
          </w:tcPr>
          <w:p w14:paraId="6E11200D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14:paraId="039C21FE" w14:textId="77777777" w:rsidTr="00D52E12">
        <w:tc>
          <w:tcPr>
            <w:tcW w:w="675" w:type="dxa"/>
          </w:tcPr>
          <w:p w14:paraId="16F5A759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14:paraId="6921C42A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3374" w:type="dxa"/>
          </w:tcPr>
          <w:p w14:paraId="4F6F805C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14:paraId="462EC020" w14:textId="77777777" w:rsidTr="00D52E12">
        <w:tc>
          <w:tcPr>
            <w:tcW w:w="675" w:type="dxa"/>
          </w:tcPr>
          <w:p w14:paraId="17D0B537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14:paraId="3CC4AB57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Медиа</w:t>
            </w:r>
            <w:r w:rsidR="005805D8">
              <w:rPr>
                <w:sz w:val="24"/>
                <w:szCs w:val="24"/>
              </w:rPr>
              <w:t xml:space="preserve"> </w:t>
            </w:r>
            <w:r w:rsidRPr="00DC3F7A">
              <w:rPr>
                <w:sz w:val="24"/>
                <w:szCs w:val="24"/>
              </w:rPr>
              <w:t>проектор</w:t>
            </w:r>
          </w:p>
        </w:tc>
        <w:tc>
          <w:tcPr>
            <w:tcW w:w="3374" w:type="dxa"/>
          </w:tcPr>
          <w:p w14:paraId="5FEDF076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14:paraId="321D3713" w14:textId="77777777" w:rsidTr="00D52E12">
        <w:tc>
          <w:tcPr>
            <w:tcW w:w="675" w:type="dxa"/>
          </w:tcPr>
          <w:p w14:paraId="0A8D5CA0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6</w:t>
            </w:r>
          </w:p>
        </w:tc>
        <w:tc>
          <w:tcPr>
            <w:tcW w:w="6071" w:type="dxa"/>
          </w:tcPr>
          <w:p w14:paraId="6C272729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374" w:type="dxa"/>
          </w:tcPr>
          <w:p w14:paraId="35164336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14:paraId="11C05B9D" w14:textId="77777777" w:rsidTr="00D52E12">
        <w:tc>
          <w:tcPr>
            <w:tcW w:w="675" w:type="dxa"/>
          </w:tcPr>
          <w:p w14:paraId="25D6A02E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7</w:t>
            </w:r>
          </w:p>
        </w:tc>
        <w:tc>
          <w:tcPr>
            <w:tcW w:w="6071" w:type="dxa"/>
          </w:tcPr>
          <w:p w14:paraId="35CBDB1B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МФУ</w:t>
            </w:r>
          </w:p>
        </w:tc>
        <w:tc>
          <w:tcPr>
            <w:tcW w:w="3374" w:type="dxa"/>
          </w:tcPr>
          <w:p w14:paraId="68A15ED7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14:paraId="6F14CCE8" w14:textId="77777777" w:rsidTr="00D52E12">
        <w:tc>
          <w:tcPr>
            <w:tcW w:w="675" w:type="dxa"/>
          </w:tcPr>
          <w:p w14:paraId="1B875308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8</w:t>
            </w:r>
          </w:p>
        </w:tc>
        <w:tc>
          <w:tcPr>
            <w:tcW w:w="6071" w:type="dxa"/>
          </w:tcPr>
          <w:p w14:paraId="318907D7" w14:textId="77777777" w:rsidR="00D52E12" w:rsidRPr="00DC3F7A" w:rsidRDefault="00D52E12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Сканер</w:t>
            </w:r>
          </w:p>
        </w:tc>
        <w:tc>
          <w:tcPr>
            <w:tcW w:w="3374" w:type="dxa"/>
          </w:tcPr>
          <w:p w14:paraId="70FE83D7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14:paraId="4692257B" w14:textId="77777777" w:rsidTr="00D52E12">
        <w:tc>
          <w:tcPr>
            <w:tcW w:w="675" w:type="dxa"/>
          </w:tcPr>
          <w:p w14:paraId="0C05DF97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9</w:t>
            </w:r>
          </w:p>
        </w:tc>
        <w:tc>
          <w:tcPr>
            <w:tcW w:w="6071" w:type="dxa"/>
          </w:tcPr>
          <w:p w14:paraId="585F4858" w14:textId="77777777" w:rsidR="00D52E12" w:rsidRPr="00DC3F7A" w:rsidRDefault="00DC3F7A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3374" w:type="dxa"/>
          </w:tcPr>
          <w:p w14:paraId="5A67436A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14:paraId="370D6087" w14:textId="77777777" w:rsidTr="00D52E12">
        <w:tc>
          <w:tcPr>
            <w:tcW w:w="675" w:type="dxa"/>
          </w:tcPr>
          <w:p w14:paraId="6FB4AFB4" w14:textId="77777777" w:rsidR="00D52E12" w:rsidRPr="00DC3F7A" w:rsidRDefault="00D52E12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10</w:t>
            </w:r>
          </w:p>
        </w:tc>
        <w:tc>
          <w:tcPr>
            <w:tcW w:w="6071" w:type="dxa"/>
          </w:tcPr>
          <w:p w14:paraId="01C58C4C" w14:textId="77777777" w:rsidR="00D52E12" w:rsidRPr="00DC3F7A" w:rsidRDefault="00DC3F7A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Видеокамера</w:t>
            </w:r>
          </w:p>
        </w:tc>
        <w:tc>
          <w:tcPr>
            <w:tcW w:w="3374" w:type="dxa"/>
          </w:tcPr>
          <w:p w14:paraId="12A3F57C" w14:textId="77777777" w:rsidR="00D52E12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C3F7A" w14:paraId="55E8B3A0" w14:textId="77777777" w:rsidTr="00D52E12">
        <w:tc>
          <w:tcPr>
            <w:tcW w:w="675" w:type="dxa"/>
          </w:tcPr>
          <w:p w14:paraId="173CFAA7" w14:textId="77777777" w:rsidR="00DC3F7A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11</w:t>
            </w:r>
          </w:p>
        </w:tc>
        <w:tc>
          <w:tcPr>
            <w:tcW w:w="6071" w:type="dxa"/>
          </w:tcPr>
          <w:p w14:paraId="1968A9D1" w14:textId="77777777" w:rsidR="00DC3F7A" w:rsidRPr="00DC3F7A" w:rsidRDefault="00DC3F7A" w:rsidP="005774A9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Цветной фотоаппарат</w:t>
            </w:r>
          </w:p>
        </w:tc>
        <w:tc>
          <w:tcPr>
            <w:tcW w:w="3374" w:type="dxa"/>
          </w:tcPr>
          <w:p w14:paraId="5F4785E6" w14:textId="77777777" w:rsidR="00DC3F7A" w:rsidRPr="00DC3F7A" w:rsidRDefault="00DC3F7A" w:rsidP="005774A9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</w:tbl>
    <w:p w14:paraId="5B3FF09E" w14:textId="65F6E24E" w:rsidR="00991D6B" w:rsidRDefault="00991D6B" w:rsidP="005774A9">
      <w:pPr>
        <w:pStyle w:val="a3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</w:p>
    <w:p w14:paraId="3EFEC207" w14:textId="77777777" w:rsidR="00C12DFF" w:rsidRPr="00991D6B" w:rsidRDefault="00991D6B" w:rsidP="005774A9">
      <w:pPr>
        <w:pStyle w:val="a3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Обеспечение материально – технической базы проводится в плановом режиме.</w:t>
      </w:r>
    </w:p>
    <w:p w14:paraId="4E665E35" w14:textId="77777777" w:rsidR="004C1245" w:rsidRDefault="00991D6B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Необходимо отметить, что м</w:t>
      </w:r>
      <w:r w:rsidR="00552AD8">
        <w:rPr>
          <w:sz w:val="24"/>
          <w:szCs w:val="24"/>
        </w:rPr>
        <w:t>атериально-техническое обеспечение школы позволяет реализовать образовательные программы не в том объеме,  в каком хотелось бы. Не все учебные кабинеты оснащены современной мультимедийной техникой, в том числе лабораториями по предметам. В школе нет оборудованных кабинетов по физике, химии и информатике. Всего одна точка имеет доступ к Интернет – ресурсам, скорость</w:t>
      </w:r>
      <w:r>
        <w:rPr>
          <w:sz w:val="24"/>
          <w:szCs w:val="24"/>
        </w:rPr>
        <w:t>,</w:t>
      </w:r>
      <w:r w:rsidR="00552AD8">
        <w:rPr>
          <w:sz w:val="24"/>
          <w:szCs w:val="24"/>
        </w:rPr>
        <w:t xml:space="preserve"> которой желает лучшего. </w:t>
      </w:r>
      <w:r>
        <w:rPr>
          <w:sz w:val="24"/>
          <w:szCs w:val="24"/>
        </w:rPr>
        <w:t>80%  педагогов имеют домашний Интернет, посредством  которого обучаются на дистанционных курсах, работают в информационном пространстве.</w:t>
      </w:r>
    </w:p>
    <w:p w14:paraId="48390506" w14:textId="77777777" w:rsidR="00F608F9" w:rsidRDefault="00991D6B" w:rsidP="00577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Ежегодно п</w:t>
      </w:r>
      <w:r w:rsidR="00F608F9">
        <w:rPr>
          <w:sz w:val="24"/>
          <w:szCs w:val="24"/>
        </w:rPr>
        <w:t xml:space="preserve">роводится </w:t>
      </w:r>
      <w:r w:rsidR="00F608F9" w:rsidRPr="00F608F9">
        <w:rPr>
          <w:sz w:val="24"/>
          <w:szCs w:val="24"/>
        </w:rPr>
        <w:t xml:space="preserve"> косметический ремонт классных каб</w:t>
      </w:r>
      <w:r w:rsidR="00F608F9">
        <w:rPr>
          <w:sz w:val="24"/>
          <w:szCs w:val="24"/>
        </w:rPr>
        <w:t xml:space="preserve">инетов и коридора. Облагораживается </w:t>
      </w:r>
      <w:r w:rsidR="00F608F9" w:rsidRPr="00F608F9">
        <w:rPr>
          <w:sz w:val="24"/>
          <w:szCs w:val="24"/>
        </w:rPr>
        <w:t>территория школы</w:t>
      </w:r>
      <w:r>
        <w:rPr>
          <w:sz w:val="24"/>
          <w:szCs w:val="24"/>
        </w:rPr>
        <w:t>: посажены кустарники, летом высаживаются цветы, выращенные рассадой.</w:t>
      </w:r>
    </w:p>
    <w:p w14:paraId="4E8294FD" w14:textId="77777777" w:rsidR="00585466" w:rsidRDefault="00585466" w:rsidP="005774A9">
      <w:pPr>
        <w:pStyle w:val="a3"/>
        <w:jc w:val="both"/>
        <w:rPr>
          <w:sz w:val="24"/>
          <w:szCs w:val="24"/>
        </w:rPr>
      </w:pPr>
    </w:p>
    <w:p w14:paraId="590F79E7" w14:textId="278DC4E2" w:rsidR="00635C58" w:rsidRDefault="00D07E50" w:rsidP="005774A9">
      <w:pPr>
        <w:pStyle w:val="a3"/>
        <w:jc w:val="center"/>
        <w:rPr>
          <w:b/>
          <w:sz w:val="24"/>
          <w:szCs w:val="24"/>
        </w:rPr>
      </w:pPr>
      <w:r w:rsidRPr="001D3C14">
        <w:rPr>
          <w:b/>
          <w:sz w:val="24"/>
          <w:szCs w:val="24"/>
        </w:rPr>
        <w:t>Показатели</w:t>
      </w:r>
      <w:r w:rsidR="005805D8">
        <w:rPr>
          <w:b/>
          <w:sz w:val="24"/>
          <w:szCs w:val="24"/>
        </w:rPr>
        <w:t xml:space="preserve"> </w:t>
      </w:r>
      <w:r w:rsidRPr="001D3C14">
        <w:rPr>
          <w:b/>
          <w:sz w:val="24"/>
          <w:szCs w:val="24"/>
        </w:rPr>
        <w:t xml:space="preserve"> деятельности общеобразовательной  организац</w:t>
      </w:r>
      <w:r w:rsidR="00635C58">
        <w:rPr>
          <w:b/>
          <w:sz w:val="24"/>
          <w:szCs w:val="24"/>
        </w:rPr>
        <w:t xml:space="preserve">ии, подлежащие </w:t>
      </w:r>
      <w:r w:rsidRPr="001D3C14">
        <w:rPr>
          <w:b/>
          <w:sz w:val="24"/>
          <w:szCs w:val="24"/>
        </w:rPr>
        <w:t>обследованию(утв</w:t>
      </w:r>
      <w:r w:rsidR="00635C58">
        <w:rPr>
          <w:b/>
          <w:sz w:val="24"/>
          <w:szCs w:val="24"/>
        </w:rPr>
        <w:t xml:space="preserve">ержденные </w:t>
      </w:r>
      <w:r w:rsidR="005805D8">
        <w:rPr>
          <w:b/>
          <w:sz w:val="24"/>
          <w:szCs w:val="24"/>
        </w:rPr>
        <w:t xml:space="preserve"> </w:t>
      </w:r>
      <w:r w:rsidR="005805D8" w:rsidRPr="001D3C14">
        <w:rPr>
          <w:b/>
          <w:sz w:val="24"/>
          <w:szCs w:val="24"/>
        </w:rPr>
        <w:t>П</w:t>
      </w:r>
      <w:r w:rsidRPr="001D3C14">
        <w:rPr>
          <w:b/>
          <w:sz w:val="24"/>
          <w:szCs w:val="24"/>
        </w:rPr>
        <w:t>риказом</w:t>
      </w:r>
      <w:r w:rsidR="005805D8">
        <w:rPr>
          <w:b/>
          <w:sz w:val="24"/>
          <w:szCs w:val="24"/>
        </w:rPr>
        <w:t xml:space="preserve"> </w:t>
      </w:r>
      <w:r w:rsidRPr="001D3C14">
        <w:rPr>
          <w:b/>
          <w:sz w:val="24"/>
          <w:szCs w:val="24"/>
        </w:rPr>
        <w:t xml:space="preserve"> Министерства</w:t>
      </w:r>
      <w:r w:rsidR="005805D8">
        <w:rPr>
          <w:b/>
          <w:sz w:val="24"/>
          <w:szCs w:val="24"/>
        </w:rPr>
        <w:t xml:space="preserve"> </w:t>
      </w:r>
      <w:r w:rsidRPr="001D3C14">
        <w:rPr>
          <w:b/>
          <w:sz w:val="24"/>
          <w:szCs w:val="24"/>
        </w:rPr>
        <w:t xml:space="preserve"> образования </w:t>
      </w:r>
    </w:p>
    <w:p w14:paraId="029A97A3" w14:textId="41C46AF5" w:rsidR="001D3C14" w:rsidRDefault="00D07E50" w:rsidP="005774A9">
      <w:pPr>
        <w:pStyle w:val="a3"/>
        <w:jc w:val="center"/>
        <w:rPr>
          <w:b/>
          <w:sz w:val="24"/>
          <w:szCs w:val="24"/>
        </w:rPr>
      </w:pPr>
      <w:r w:rsidRPr="001D3C14">
        <w:rPr>
          <w:b/>
          <w:sz w:val="24"/>
          <w:szCs w:val="24"/>
        </w:rPr>
        <w:t>и науки</w:t>
      </w:r>
      <w:r w:rsidR="001D3C14" w:rsidRPr="001D3C14">
        <w:rPr>
          <w:b/>
          <w:sz w:val="24"/>
          <w:szCs w:val="24"/>
        </w:rPr>
        <w:t xml:space="preserve"> РФ</w:t>
      </w:r>
    </w:p>
    <w:p w14:paraId="7FB80700" w14:textId="77777777" w:rsidR="00D07E50" w:rsidRDefault="001D3C14" w:rsidP="005774A9">
      <w:pPr>
        <w:pStyle w:val="a3"/>
        <w:jc w:val="center"/>
        <w:rPr>
          <w:b/>
          <w:sz w:val="24"/>
          <w:szCs w:val="24"/>
        </w:rPr>
      </w:pPr>
      <w:r w:rsidRPr="001D3C14">
        <w:rPr>
          <w:b/>
          <w:sz w:val="24"/>
          <w:szCs w:val="24"/>
        </w:rPr>
        <w:t>от 10 декабря 2013г.№1324)</w:t>
      </w:r>
    </w:p>
    <w:p w14:paraId="7E6AD2ED" w14:textId="77777777" w:rsidR="00A87F21" w:rsidRPr="001D3C14" w:rsidRDefault="00A87F21" w:rsidP="005774A9">
      <w:pPr>
        <w:pStyle w:val="a3"/>
        <w:jc w:val="center"/>
        <w:rPr>
          <w:b/>
          <w:sz w:val="24"/>
          <w:szCs w:val="24"/>
        </w:rPr>
      </w:pPr>
    </w:p>
    <w:tbl>
      <w:tblPr>
        <w:tblW w:w="951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8"/>
        <w:gridCol w:w="1500"/>
        <w:gridCol w:w="4176"/>
        <w:gridCol w:w="1483"/>
        <w:gridCol w:w="992"/>
        <w:gridCol w:w="30"/>
      </w:tblGrid>
      <w:tr w:rsidR="00D07E50" w:rsidRPr="004173A2" w14:paraId="7C5F0A22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F19372" w14:textId="77777777" w:rsidR="00D07E50" w:rsidRPr="004173A2" w:rsidRDefault="00D07E50" w:rsidP="005774A9">
            <w:pPr>
              <w:pStyle w:val="a3"/>
            </w:pPr>
            <w:r w:rsidRPr="004173A2">
              <w:t>№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B26457" w14:textId="77777777" w:rsidR="00D07E50" w:rsidRPr="00311C2F" w:rsidRDefault="00D07E50" w:rsidP="005774A9">
            <w:pPr>
              <w:pStyle w:val="a3"/>
              <w:jc w:val="center"/>
              <w:rPr>
                <w:b/>
              </w:rPr>
            </w:pPr>
            <w:r w:rsidRPr="00311C2F">
              <w:rPr>
                <w:b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C034F9" w14:textId="77777777" w:rsidR="00D07E50" w:rsidRPr="00311C2F" w:rsidRDefault="00D07E50" w:rsidP="005774A9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9BD065A" w14:textId="77777777" w:rsidR="00D07E50" w:rsidRPr="00311C2F" w:rsidRDefault="00D07E50" w:rsidP="005774A9">
            <w:pPr>
              <w:pStyle w:val="a3"/>
              <w:jc w:val="center"/>
              <w:rPr>
                <w:b/>
              </w:rPr>
            </w:pPr>
            <w:r w:rsidRPr="00311C2F">
              <w:rPr>
                <w:b/>
              </w:rPr>
              <w:t>Единицы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A998FD" w14:textId="77777777" w:rsidR="00D07E50" w:rsidRPr="00311C2F" w:rsidRDefault="00D07E50" w:rsidP="005774A9">
            <w:pPr>
              <w:pStyle w:val="a3"/>
              <w:jc w:val="center"/>
              <w:rPr>
                <w:b/>
              </w:rPr>
            </w:pPr>
            <w:r w:rsidRPr="00311C2F">
              <w:rPr>
                <w:b/>
              </w:rPr>
              <w:t>Результат</w:t>
            </w:r>
          </w:p>
        </w:tc>
      </w:tr>
      <w:tr w:rsidR="00D07E50" w:rsidRPr="004173A2" w14:paraId="253A4A43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4AD97" w14:textId="77777777" w:rsidR="00D07E50" w:rsidRPr="004173A2" w:rsidRDefault="00D07E50" w:rsidP="005774A9">
            <w:pPr>
              <w:pStyle w:val="a3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461C7" w14:textId="77777777" w:rsidR="00D07E50" w:rsidRPr="00311C2F" w:rsidRDefault="00D07E50" w:rsidP="005774A9">
            <w:pPr>
              <w:pStyle w:val="a3"/>
              <w:jc w:val="center"/>
              <w:rPr>
                <w:b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80D05" w14:textId="77777777" w:rsidR="00D07E50" w:rsidRPr="00311C2F" w:rsidRDefault="00D07E50" w:rsidP="005774A9">
            <w:pPr>
              <w:pStyle w:val="a3"/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87114" w14:textId="77777777" w:rsidR="00D07E50" w:rsidRPr="00311C2F" w:rsidRDefault="00D07E50" w:rsidP="005774A9">
            <w:pPr>
              <w:pStyle w:val="a3"/>
              <w:jc w:val="center"/>
              <w:rPr>
                <w:b/>
              </w:rPr>
            </w:pPr>
            <w:r w:rsidRPr="00311C2F">
              <w:rPr>
                <w:b/>
              </w:rPr>
              <w:t>измерения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6D445" w14:textId="77777777" w:rsidR="00D07E50" w:rsidRPr="00311C2F" w:rsidRDefault="00D07E50" w:rsidP="005774A9">
            <w:pPr>
              <w:pStyle w:val="a3"/>
              <w:jc w:val="center"/>
              <w:rPr>
                <w:b/>
              </w:rPr>
            </w:pPr>
          </w:p>
        </w:tc>
      </w:tr>
      <w:tr w:rsidR="00D07E50" w:rsidRPr="004173A2" w14:paraId="0AA1CC20" w14:textId="77777777" w:rsidTr="005774A9">
        <w:trPr>
          <w:gridAfter w:val="1"/>
          <w:wAfter w:w="20" w:type="dxa"/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FB518" w14:textId="77777777" w:rsidR="00D07E50" w:rsidRPr="004173A2" w:rsidRDefault="00D07E50" w:rsidP="005774A9">
            <w:pPr>
              <w:pStyle w:val="a3"/>
            </w:pPr>
            <w:r w:rsidRPr="004173A2">
              <w:t>1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1341DE" w14:textId="77777777" w:rsidR="00D07E50" w:rsidRPr="004173A2" w:rsidRDefault="00D07E50" w:rsidP="005774A9">
            <w:pPr>
              <w:pStyle w:val="a3"/>
            </w:pPr>
            <w:r w:rsidRPr="004173A2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2CDEC" w14:textId="77777777" w:rsidR="00D07E50" w:rsidRPr="004173A2" w:rsidRDefault="00D07E50" w:rsidP="005774A9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29C45" w14:textId="77777777" w:rsidR="00D07E50" w:rsidRPr="004173A2" w:rsidRDefault="00D07E50" w:rsidP="005774A9">
            <w:pPr>
              <w:pStyle w:val="a3"/>
              <w:rPr>
                <w:sz w:val="23"/>
                <w:szCs w:val="23"/>
              </w:rPr>
            </w:pPr>
          </w:p>
        </w:tc>
      </w:tr>
      <w:tr w:rsidR="00D07E50" w:rsidRPr="004173A2" w14:paraId="35EBB6A3" w14:textId="77777777" w:rsidTr="005774A9">
        <w:trPr>
          <w:gridAfter w:val="1"/>
          <w:wAfter w:w="20" w:type="dxa"/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09EEB" w14:textId="77777777" w:rsidR="00D07E50" w:rsidRPr="004173A2" w:rsidRDefault="00D07E50" w:rsidP="005774A9">
            <w:pPr>
              <w:pStyle w:val="a3"/>
            </w:pPr>
            <w:r w:rsidRPr="004173A2">
              <w:t>1.1.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D9F86" w14:textId="77777777" w:rsidR="00D07E50" w:rsidRPr="004173A2" w:rsidRDefault="005F1E6E" w:rsidP="005774A9">
            <w:pPr>
              <w:pStyle w:val="a3"/>
            </w:pPr>
            <w:r>
              <w:t xml:space="preserve">  </w:t>
            </w:r>
            <w:r w:rsidR="00D07E50" w:rsidRPr="004173A2">
              <w:t>Общая численность  учащихся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5D9ECA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16D51" w14:textId="77777777" w:rsidR="00D07E50" w:rsidRPr="005223F4" w:rsidRDefault="00901AA4" w:rsidP="005774A9">
            <w:pPr>
              <w:pStyle w:val="a3"/>
              <w:jc w:val="center"/>
            </w:pPr>
            <w:r>
              <w:t>15</w:t>
            </w:r>
          </w:p>
        </w:tc>
      </w:tr>
      <w:tr w:rsidR="00D07E50" w:rsidRPr="004173A2" w14:paraId="6439C0E8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CA4895" w14:textId="77777777" w:rsidR="00D07E50" w:rsidRPr="004173A2" w:rsidRDefault="00D07E50" w:rsidP="005774A9">
            <w:pPr>
              <w:pStyle w:val="a3"/>
            </w:pPr>
            <w:r w:rsidRPr="004173A2">
              <w:t>1.2.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4F4CE7" w14:textId="77777777" w:rsidR="00D07E50" w:rsidRPr="00170379" w:rsidRDefault="005F1E6E" w:rsidP="005774A9">
            <w:pPr>
              <w:pStyle w:val="a3"/>
            </w:pPr>
            <w:r>
              <w:t xml:space="preserve">  </w:t>
            </w:r>
            <w:r w:rsidR="00D07E50" w:rsidRPr="00170379">
              <w:t>Численность</w:t>
            </w:r>
            <w:r>
              <w:t xml:space="preserve"> </w:t>
            </w:r>
            <w:r w:rsidR="00D07E50" w:rsidRPr="00170379">
              <w:t xml:space="preserve"> учащихся</w:t>
            </w:r>
            <w:r>
              <w:t xml:space="preserve"> </w:t>
            </w:r>
            <w:r w:rsidR="00D07E50" w:rsidRPr="00170379">
              <w:t xml:space="preserve"> по</w:t>
            </w:r>
            <w:r>
              <w:t xml:space="preserve"> </w:t>
            </w:r>
            <w:r w:rsidR="00D07E50" w:rsidRPr="00170379">
              <w:t xml:space="preserve"> образовательной</w:t>
            </w:r>
            <w:r>
              <w:t xml:space="preserve"> </w:t>
            </w:r>
            <w:r w:rsidR="00D07E50" w:rsidRPr="00170379">
              <w:t xml:space="preserve"> программе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60C69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717D2" w14:textId="77777777" w:rsidR="00D07E50" w:rsidRPr="00B50AD9" w:rsidRDefault="00D07E50" w:rsidP="005774A9">
            <w:pPr>
              <w:pStyle w:val="a3"/>
              <w:jc w:val="center"/>
            </w:pPr>
          </w:p>
        </w:tc>
      </w:tr>
      <w:tr w:rsidR="00D07E50" w:rsidRPr="004173A2" w14:paraId="46112C27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AA7A99" w14:textId="77777777" w:rsidR="00D07E50" w:rsidRPr="004173A2" w:rsidRDefault="00D07E50" w:rsidP="005774A9">
            <w:pPr>
              <w:pStyle w:val="a3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2DEBCB" w14:textId="77777777" w:rsidR="00D07E50" w:rsidRPr="004173A2" w:rsidRDefault="005F1E6E" w:rsidP="005774A9">
            <w:pPr>
              <w:pStyle w:val="a3"/>
            </w:pPr>
            <w:r>
              <w:t xml:space="preserve">   </w:t>
            </w:r>
            <w:r w:rsidR="00D07E50" w:rsidRPr="004173A2"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BB84AA" w14:textId="77777777" w:rsidR="00D07E50" w:rsidRPr="004173A2" w:rsidRDefault="00D07E50" w:rsidP="005774A9">
            <w:pPr>
              <w:pStyle w:val="a3"/>
              <w:ind w:left="3360" w:hanging="3360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D5742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94F3A" w14:textId="77777777" w:rsidR="00D07E50" w:rsidRPr="005223F4" w:rsidRDefault="00901AA4" w:rsidP="005774A9">
            <w:pPr>
              <w:pStyle w:val="a3"/>
              <w:jc w:val="center"/>
            </w:pPr>
            <w:r>
              <w:t>3</w:t>
            </w:r>
          </w:p>
        </w:tc>
      </w:tr>
      <w:tr w:rsidR="00D07E50" w:rsidRPr="004173A2" w14:paraId="1B7B70E3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D7A3F8" w14:textId="77777777" w:rsidR="00D07E50" w:rsidRPr="004173A2" w:rsidRDefault="00D07E50" w:rsidP="005774A9">
            <w:pPr>
              <w:pStyle w:val="a3"/>
            </w:pPr>
            <w:r w:rsidRPr="004173A2">
              <w:t>1.3.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BA25BB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>Численность</w:t>
            </w:r>
            <w:r>
              <w:t xml:space="preserve"> </w:t>
            </w:r>
            <w:r w:rsidR="00D07E50" w:rsidRPr="00170379">
              <w:t xml:space="preserve"> учащихся </w:t>
            </w:r>
            <w:r>
              <w:t xml:space="preserve"> </w:t>
            </w:r>
            <w:r w:rsidR="00D07E50" w:rsidRPr="00170379">
              <w:t xml:space="preserve">по </w:t>
            </w:r>
            <w:r>
              <w:t xml:space="preserve"> </w:t>
            </w:r>
            <w:r w:rsidR="00D07E50" w:rsidRPr="00170379">
              <w:t xml:space="preserve">образовательной </w:t>
            </w:r>
            <w:r>
              <w:t xml:space="preserve"> </w:t>
            </w:r>
            <w:r w:rsidR="00D07E50" w:rsidRPr="00170379">
              <w:t>программе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63919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093678" w14:textId="77777777" w:rsidR="00D07E50" w:rsidRPr="005223F4" w:rsidRDefault="00901AA4" w:rsidP="005774A9">
            <w:pPr>
              <w:pStyle w:val="a3"/>
              <w:jc w:val="center"/>
            </w:pPr>
            <w:r>
              <w:t>12</w:t>
            </w:r>
          </w:p>
        </w:tc>
      </w:tr>
      <w:tr w:rsidR="00D07E50" w:rsidRPr="004173A2" w14:paraId="3C94F8D6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67F64" w14:textId="77777777" w:rsidR="00D07E50" w:rsidRPr="004173A2" w:rsidRDefault="00D07E50" w:rsidP="005774A9">
            <w:pPr>
              <w:pStyle w:val="a3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7211BF" w14:textId="77777777" w:rsidR="00D07E50" w:rsidRPr="004173A2" w:rsidRDefault="005F1E6E" w:rsidP="005774A9">
            <w:pPr>
              <w:pStyle w:val="a3"/>
            </w:pPr>
            <w:r>
              <w:t xml:space="preserve">   </w:t>
            </w:r>
            <w:r w:rsidR="00D07E50" w:rsidRPr="004173A2"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F8DE0" w14:textId="77777777" w:rsidR="00D07E50" w:rsidRPr="004173A2" w:rsidRDefault="00D07E50" w:rsidP="005774A9">
            <w:pPr>
              <w:pStyle w:val="a3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929AC5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873F2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4173A2" w14:paraId="190E59FA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1AEF34" w14:textId="77777777" w:rsidR="00D07E50" w:rsidRPr="004173A2" w:rsidRDefault="00D07E50" w:rsidP="005774A9">
            <w:pPr>
              <w:pStyle w:val="a3"/>
            </w:pPr>
            <w:r w:rsidRPr="004173A2">
              <w:t>1.4.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575FFA" w14:textId="77777777" w:rsidR="00D07E50" w:rsidRPr="00170379" w:rsidRDefault="005F1E6E" w:rsidP="005774A9">
            <w:pPr>
              <w:pStyle w:val="a3"/>
            </w:pPr>
            <w:r>
              <w:t xml:space="preserve">  </w:t>
            </w:r>
            <w:r w:rsidR="00D07E50" w:rsidRPr="00170379">
              <w:t xml:space="preserve">Численность </w:t>
            </w:r>
            <w:r>
              <w:t xml:space="preserve"> </w:t>
            </w:r>
            <w:r w:rsidR="00D07E50" w:rsidRPr="00170379">
              <w:t xml:space="preserve">учащихся </w:t>
            </w:r>
            <w:r>
              <w:t xml:space="preserve"> </w:t>
            </w:r>
            <w:r w:rsidR="00D07E50" w:rsidRPr="00170379">
              <w:t xml:space="preserve">по </w:t>
            </w:r>
            <w:r>
              <w:t xml:space="preserve"> </w:t>
            </w:r>
            <w:r w:rsidR="00D07E50" w:rsidRPr="00170379">
              <w:t>образовательной программе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09DB9A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3A7E5D" w14:textId="77777777" w:rsidR="00D07E50" w:rsidRPr="005223F4" w:rsidRDefault="00D07E50" w:rsidP="005774A9">
            <w:pPr>
              <w:pStyle w:val="a3"/>
              <w:jc w:val="center"/>
            </w:pPr>
            <w:r>
              <w:t>0</w:t>
            </w:r>
          </w:p>
        </w:tc>
      </w:tr>
      <w:tr w:rsidR="00D07E50" w:rsidRPr="004173A2" w14:paraId="45E9E690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E9B65" w14:textId="77777777" w:rsidR="00D07E50" w:rsidRPr="004173A2" w:rsidRDefault="00D07E50" w:rsidP="005774A9">
            <w:pPr>
              <w:pStyle w:val="a3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BC5ECA" w14:textId="77777777" w:rsidR="00D07E50" w:rsidRPr="004173A2" w:rsidRDefault="005F1E6E" w:rsidP="005774A9">
            <w:pPr>
              <w:pStyle w:val="a3"/>
            </w:pPr>
            <w:r>
              <w:t xml:space="preserve">  </w:t>
            </w:r>
            <w:r w:rsidR="00D07E50" w:rsidRPr="004173A2">
              <w:t>СОО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D30D7" w14:textId="77777777" w:rsidR="00D07E50" w:rsidRPr="004173A2" w:rsidRDefault="00D07E50" w:rsidP="005774A9">
            <w:pPr>
              <w:pStyle w:val="a3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7908E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1795D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4173A2" w14:paraId="2C683C44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3EECDE" w14:textId="77777777" w:rsidR="00D07E50" w:rsidRPr="004173A2" w:rsidRDefault="00D07E50" w:rsidP="005774A9">
            <w:pPr>
              <w:pStyle w:val="a3"/>
            </w:pPr>
            <w:r w:rsidRPr="004173A2">
              <w:t>1.5.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11D039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>Численность</w:t>
            </w:r>
            <w:r>
              <w:t xml:space="preserve"> </w:t>
            </w:r>
            <w:r w:rsidR="00D07E50" w:rsidRPr="00170379">
              <w:t xml:space="preserve">/удельный </w:t>
            </w:r>
            <w:r>
              <w:t xml:space="preserve"> </w:t>
            </w:r>
            <w:r w:rsidR="00D07E50" w:rsidRPr="00170379">
              <w:t>вес</w:t>
            </w:r>
            <w:r>
              <w:t xml:space="preserve"> </w:t>
            </w:r>
            <w:r w:rsidR="00D07E50" w:rsidRPr="00170379">
              <w:t xml:space="preserve"> численности</w:t>
            </w:r>
            <w:r>
              <w:t xml:space="preserve"> </w:t>
            </w:r>
            <w:r w:rsidR="00D07E50" w:rsidRPr="00170379">
              <w:t xml:space="preserve"> учащихся,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6DF0CD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BBB700" w14:textId="77777777" w:rsidR="00D07E50" w:rsidRPr="00B50AD9" w:rsidRDefault="00D07E50" w:rsidP="005774A9">
            <w:pPr>
              <w:pStyle w:val="a3"/>
              <w:jc w:val="center"/>
            </w:pPr>
          </w:p>
        </w:tc>
      </w:tr>
      <w:tr w:rsidR="00D07E50" w:rsidRPr="001F209A" w14:paraId="165CAAD0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DCB832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3388B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 xml:space="preserve">успевающих </w:t>
            </w:r>
            <w:r>
              <w:t xml:space="preserve"> </w:t>
            </w:r>
            <w:r w:rsidR="00D07E50" w:rsidRPr="00170379">
              <w:t xml:space="preserve">на "4" и "5" по </w:t>
            </w:r>
            <w:r>
              <w:t xml:space="preserve"> </w:t>
            </w:r>
            <w:r w:rsidR="00D07E50" w:rsidRPr="00170379">
              <w:t xml:space="preserve">результатам </w:t>
            </w:r>
            <w:r>
              <w:t xml:space="preserve"> </w:t>
            </w:r>
            <w:r w:rsidR="00D07E50" w:rsidRPr="00170379">
              <w:t>промежуточной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ED194A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F02233" w14:textId="77777777" w:rsidR="00D07E50" w:rsidRPr="00390C75" w:rsidRDefault="00901AA4" w:rsidP="005774A9">
            <w:pPr>
              <w:pStyle w:val="a3"/>
              <w:jc w:val="center"/>
            </w:pPr>
            <w:r>
              <w:t>4/26.6%</w:t>
            </w:r>
          </w:p>
        </w:tc>
      </w:tr>
      <w:tr w:rsidR="00D07E50" w:rsidRPr="00170379" w14:paraId="2980CECE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1AE72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E5728" w14:textId="77777777" w:rsidR="00D07E50" w:rsidRPr="00170379" w:rsidRDefault="005F1E6E" w:rsidP="005774A9">
            <w:pPr>
              <w:pStyle w:val="a3"/>
            </w:pPr>
            <w:r>
              <w:t xml:space="preserve">  </w:t>
            </w:r>
            <w:r w:rsidR="00D07E50" w:rsidRPr="00170379">
              <w:t>аттестации,</w:t>
            </w:r>
            <w:r>
              <w:t xml:space="preserve"> </w:t>
            </w:r>
            <w:r w:rsidR="00D07E50" w:rsidRPr="00170379">
              <w:t xml:space="preserve"> в общей</w:t>
            </w:r>
            <w:r>
              <w:t xml:space="preserve"> </w:t>
            </w:r>
            <w:r w:rsidR="00D07E50" w:rsidRPr="00170379">
              <w:t xml:space="preserve"> численности</w:t>
            </w:r>
            <w:r>
              <w:t xml:space="preserve"> </w:t>
            </w:r>
            <w:r w:rsidR="00D07E50" w:rsidRPr="00170379">
              <w:t xml:space="preserve"> учащихся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26A3B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224F7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05058C96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8A7BB8" w14:textId="77777777" w:rsidR="00D07E50" w:rsidRPr="004173A2" w:rsidRDefault="00D07E50" w:rsidP="005774A9">
            <w:pPr>
              <w:pStyle w:val="a3"/>
            </w:pPr>
            <w:r w:rsidRPr="004173A2">
              <w:t>1.6.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B9153D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 xml:space="preserve">Средний </w:t>
            </w:r>
            <w:r>
              <w:t xml:space="preserve"> </w:t>
            </w:r>
            <w:r w:rsidR="00D07E50" w:rsidRPr="00170379">
              <w:t>балл государственной итоговой аттестации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70A55E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84E9AF" w14:textId="77777777" w:rsidR="00D07E50" w:rsidRPr="00390C75" w:rsidRDefault="000F51BD" w:rsidP="005774A9">
            <w:pPr>
              <w:pStyle w:val="a3"/>
              <w:jc w:val="center"/>
            </w:pPr>
            <w:r>
              <w:t>5</w:t>
            </w:r>
          </w:p>
        </w:tc>
      </w:tr>
      <w:tr w:rsidR="00D07E50" w:rsidRPr="00170379" w14:paraId="0772A2E0" w14:textId="77777777" w:rsidTr="005774A9">
        <w:trPr>
          <w:gridAfter w:val="1"/>
          <w:wAfter w:w="20" w:type="dxa"/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EF7D6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6A010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>выпускников 9 класса по русскому   языку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75F0D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65C61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0AA227B9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DF103D" w14:textId="77777777" w:rsidR="00D07E50" w:rsidRPr="004173A2" w:rsidRDefault="00D07E50" w:rsidP="005774A9">
            <w:pPr>
              <w:pStyle w:val="a3"/>
            </w:pPr>
            <w:r w:rsidRPr="004173A2">
              <w:t>1.7.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EDC16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 xml:space="preserve">Средний </w:t>
            </w:r>
            <w:r>
              <w:t xml:space="preserve"> </w:t>
            </w:r>
            <w:r w:rsidR="00D07E50" w:rsidRPr="00170379">
              <w:t>балл</w:t>
            </w:r>
            <w:r>
              <w:t xml:space="preserve"> </w:t>
            </w:r>
            <w:r w:rsidR="00D07E50" w:rsidRPr="00170379">
              <w:t xml:space="preserve"> государственной</w:t>
            </w:r>
            <w:r>
              <w:t xml:space="preserve"> </w:t>
            </w:r>
            <w:r w:rsidR="00D07E50" w:rsidRPr="00170379">
              <w:t xml:space="preserve"> итоговой </w:t>
            </w:r>
            <w:r>
              <w:t xml:space="preserve"> </w:t>
            </w:r>
            <w:r w:rsidR="00D07E50" w:rsidRPr="00170379">
              <w:t>аттестации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E0F5C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300E51" w14:textId="77777777" w:rsidR="00D07E50" w:rsidRPr="00390C75" w:rsidRDefault="00AD233D" w:rsidP="005774A9">
            <w:pPr>
              <w:pStyle w:val="a3"/>
              <w:jc w:val="center"/>
            </w:pPr>
            <w:r>
              <w:t>4</w:t>
            </w:r>
          </w:p>
        </w:tc>
      </w:tr>
      <w:tr w:rsidR="00D07E50" w:rsidRPr="004173A2" w14:paraId="4CD3146A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AA613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1CD6B" w14:textId="77777777" w:rsidR="00D07E50" w:rsidRPr="004173A2" w:rsidRDefault="005F1E6E" w:rsidP="005774A9">
            <w:pPr>
              <w:pStyle w:val="a3"/>
            </w:pPr>
            <w:r>
              <w:t xml:space="preserve">   </w:t>
            </w:r>
            <w:r w:rsidR="00D07E50" w:rsidRPr="004173A2">
              <w:t xml:space="preserve">выпускников </w:t>
            </w:r>
            <w:r>
              <w:t xml:space="preserve">  </w:t>
            </w:r>
            <w:r w:rsidR="00D07E50" w:rsidRPr="004173A2">
              <w:t>9 класса</w:t>
            </w:r>
            <w:r>
              <w:t xml:space="preserve">  </w:t>
            </w:r>
            <w:r w:rsidR="00D07E50" w:rsidRPr="004173A2">
              <w:t xml:space="preserve"> по математике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24349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C10F4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4173A2" w14:paraId="6424976D" w14:textId="77777777" w:rsidTr="005774A9">
        <w:trPr>
          <w:gridAfter w:val="1"/>
          <w:wAfter w:w="20" w:type="dxa"/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C3140E" w14:textId="77777777" w:rsidR="00D07E50" w:rsidRPr="004173A2" w:rsidRDefault="00D07E50" w:rsidP="005774A9">
            <w:pPr>
              <w:pStyle w:val="a3"/>
            </w:pPr>
            <w:r w:rsidRPr="004173A2">
              <w:t>1.8.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E53174" w14:textId="77777777" w:rsidR="00D07E50" w:rsidRPr="00170379" w:rsidRDefault="005F1E6E" w:rsidP="005774A9">
            <w:pPr>
              <w:pStyle w:val="a3"/>
            </w:pPr>
            <w:r>
              <w:t xml:space="preserve">  </w:t>
            </w:r>
            <w:r w:rsidR="00D07E50" w:rsidRPr="00170379">
              <w:t xml:space="preserve">Средний </w:t>
            </w:r>
            <w:r>
              <w:t xml:space="preserve">  </w:t>
            </w:r>
            <w:r w:rsidR="00D07E50" w:rsidRPr="00170379">
              <w:t xml:space="preserve">балл </w:t>
            </w:r>
            <w:r>
              <w:t xml:space="preserve">  </w:t>
            </w:r>
            <w:r w:rsidR="00D07E50" w:rsidRPr="00170379">
              <w:t>единого государственного экзамена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A71D36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1873F0" w14:textId="77777777" w:rsidR="00D07E50" w:rsidRPr="00B50AD9" w:rsidRDefault="00D07E50" w:rsidP="005774A9">
            <w:pPr>
              <w:pStyle w:val="a3"/>
              <w:jc w:val="center"/>
            </w:pPr>
            <w:r>
              <w:t>нет</w:t>
            </w:r>
          </w:p>
        </w:tc>
      </w:tr>
      <w:tr w:rsidR="00D07E50" w:rsidRPr="00170379" w14:paraId="39B82A20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2173F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2C63F" w14:textId="77777777" w:rsidR="00D07E50" w:rsidRPr="00170379" w:rsidRDefault="005F1E6E" w:rsidP="005774A9">
            <w:pPr>
              <w:pStyle w:val="a3"/>
            </w:pPr>
            <w:r>
              <w:t xml:space="preserve">   в</w:t>
            </w:r>
            <w:r w:rsidR="00D07E50" w:rsidRPr="00170379">
              <w:t>ыпускников 11 класса по русскому языку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C2A30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BB6256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02912F97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34DFE5" w14:textId="77777777" w:rsidR="00D07E50" w:rsidRPr="004173A2" w:rsidRDefault="00D07E50" w:rsidP="005774A9">
            <w:pPr>
              <w:pStyle w:val="a3"/>
            </w:pPr>
            <w:r w:rsidRPr="004173A2">
              <w:t>1.9.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E3EF7" w14:textId="77777777" w:rsidR="00D07E50" w:rsidRPr="00170379" w:rsidRDefault="005F1E6E" w:rsidP="005774A9">
            <w:pPr>
              <w:pStyle w:val="a3"/>
            </w:pPr>
            <w:r>
              <w:t xml:space="preserve">  </w:t>
            </w:r>
            <w:r w:rsidR="00D07E50" w:rsidRPr="00170379">
              <w:t>Средний балл единого государственного экзамена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425D5B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041472" w14:textId="77777777" w:rsidR="00D07E50" w:rsidRPr="004173A2" w:rsidRDefault="00D07E50" w:rsidP="005774A9">
            <w:pPr>
              <w:pStyle w:val="a3"/>
              <w:jc w:val="center"/>
            </w:pPr>
            <w:r>
              <w:t>нет</w:t>
            </w:r>
          </w:p>
        </w:tc>
      </w:tr>
      <w:tr w:rsidR="00D07E50" w:rsidRPr="00170379" w14:paraId="0C5D785B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B53A1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3FB90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>выпускников 11 класса по математике база/профиль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6BD5F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BBB4D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7EA0239F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DEE670" w14:textId="77777777" w:rsidR="00D07E50" w:rsidRPr="004173A2" w:rsidRDefault="00D07E50" w:rsidP="005774A9">
            <w:pPr>
              <w:pStyle w:val="a3"/>
            </w:pPr>
            <w:r w:rsidRPr="004173A2">
              <w:t>1.10.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B5D69" w14:textId="77777777" w:rsidR="00D07E50" w:rsidRPr="00170379" w:rsidRDefault="005F1E6E" w:rsidP="005774A9">
            <w:pPr>
              <w:pStyle w:val="a3"/>
            </w:pPr>
            <w:r>
              <w:t xml:space="preserve">    </w:t>
            </w:r>
            <w:r w:rsidR="00D07E50" w:rsidRPr="00170379">
              <w:t>Численность/удельный вес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7B4F65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1D61D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4173A2" w14:paraId="485BE975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838C29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4F569" w14:textId="77777777" w:rsidR="00D07E50" w:rsidRPr="004173A2" w:rsidRDefault="005F1E6E" w:rsidP="005774A9">
            <w:pPr>
              <w:pStyle w:val="a3"/>
            </w:pPr>
            <w:r>
              <w:t xml:space="preserve">   </w:t>
            </w:r>
            <w:r w:rsidR="00D07E50" w:rsidRPr="004173A2">
              <w:t>класса, получивших   неудовлетворительные результаты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6781EE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0578F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170379" w14:paraId="6FD5648E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18058C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98FBE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>на государственной итоговой аттестации по русскому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2C5B98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29B87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170379" w14:paraId="6FC9CF55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F859B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58C68" w14:textId="77777777" w:rsidR="00D07E50" w:rsidRPr="00170379" w:rsidRDefault="005F1E6E" w:rsidP="005774A9">
            <w:pPr>
              <w:pStyle w:val="a3"/>
            </w:pPr>
            <w:r>
              <w:t xml:space="preserve">   </w:t>
            </w:r>
            <w:r w:rsidR="00D07E50" w:rsidRPr="00170379">
              <w:t>языку, в общей численности 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870B6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8C492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17C99FE6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23D5DC" w14:textId="77777777" w:rsidR="00D07E50" w:rsidRPr="004173A2" w:rsidRDefault="00D07E50" w:rsidP="005774A9">
            <w:pPr>
              <w:pStyle w:val="a3"/>
            </w:pPr>
            <w:r w:rsidRPr="004173A2">
              <w:t>1.11.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014A3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Численность/удельный вес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4A880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116F0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4173A2" w14:paraId="31B95E56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080290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71725" w14:textId="77777777" w:rsidR="00D07E50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4173A2">
              <w:t>класса, получивших неудовлетворительные результаты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FAF32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90F952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170379" w14:paraId="042BD00A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64CEC7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D7CD9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на государственной итоговой аттестации по математике,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B7D25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CAA3D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170379" w14:paraId="6058A2FB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8B600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AD17A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в общей численности 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D306FF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017AA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5EC45205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71694D" w14:textId="77777777" w:rsidR="00D07E50" w:rsidRPr="004173A2" w:rsidRDefault="00D07E50" w:rsidP="005774A9">
            <w:pPr>
              <w:pStyle w:val="a3"/>
            </w:pPr>
            <w:r w:rsidRPr="004173A2">
              <w:t>1.12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17AF3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Численность/удельный вес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369D2A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38027C" w14:textId="77777777" w:rsidR="00D07E50" w:rsidRPr="004173A2" w:rsidRDefault="00D07E50" w:rsidP="005774A9">
            <w:pPr>
              <w:pStyle w:val="a3"/>
              <w:jc w:val="center"/>
            </w:pPr>
            <w:r>
              <w:t>нет</w:t>
            </w:r>
          </w:p>
        </w:tc>
      </w:tr>
      <w:tr w:rsidR="00D07E50" w:rsidRPr="00A1415D" w14:paraId="5796DEAA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8B7723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665413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класса, получивших результаты ниже установленного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B45F5A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BAE2AC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05E50958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E8F51A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0FBC03" w14:textId="77777777" w:rsidR="00D07E50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4173A2">
              <w:t xml:space="preserve">минимального </w:t>
            </w:r>
            <w:r>
              <w:t xml:space="preserve">   </w:t>
            </w:r>
            <w:r w:rsidR="00D07E50" w:rsidRPr="004173A2">
              <w:t>количества</w:t>
            </w:r>
            <w:r>
              <w:t xml:space="preserve">  </w:t>
            </w:r>
            <w:r w:rsidR="00D07E50" w:rsidRPr="004173A2">
              <w:t xml:space="preserve"> баллов единого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ACA991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1D780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A1415D" w14:paraId="46FCB625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A41F27" w14:textId="77777777" w:rsidR="00D07E50" w:rsidRPr="004173A2" w:rsidRDefault="00D07E50" w:rsidP="005774A9">
            <w:pPr>
              <w:pStyle w:val="a3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BFF1F" w14:textId="77777777" w:rsidR="00D07E50" w:rsidRPr="004173A2" w:rsidRDefault="005F1E6E" w:rsidP="005774A9">
            <w:pPr>
              <w:pStyle w:val="a3"/>
            </w:pPr>
            <w:r>
              <w:t xml:space="preserve">   </w:t>
            </w:r>
            <w:r w:rsidR="00D07E50" w:rsidRPr="004173A2"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872DF1" w14:textId="77777777" w:rsidR="00D07E50" w:rsidRPr="00170379" w:rsidRDefault="00D07E50" w:rsidP="005774A9">
            <w:pPr>
              <w:pStyle w:val="a3"/>
              <w:jc w:val="both"/>
            </w:pPr>
            <w:r w:rsidRPr="00170379">
              <w:t xml:space="preserve">экзамена </w:t>
            </w:r>
            <w:r w:rsidR="005F1E6E">
              <w:t xml:space="preserve">  </w:t>
            </w:r>
            <w:r w:rsidRPr="00170379">
              <w:t>по русскому языку, в общей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A3CAF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6E004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652CFAD5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48839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4AEA4B" w14:textId="77777777" w:rsidR="00D07E50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4173A2">
              <w:t>численности выпускников 11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B1530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8B963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4173A2" w14:paraId="7767E635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9F9E7D" w14:textId="77777777" w:rsidR="00D07E50" w:rsidRPr="004173A2" w:rsidRDefault="00D07E50" w:rsidP="005774A9">
            <w:pPr>
              <w:pStyle w:val="a3"/>
            </w:pPr>
            <w:r w:rsidRPr="004173A2">
              <w:lastRenderedPageBreak/>
              <w:t>1.13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FE478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Численность/удельный вес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3CBF3C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81535D" w14:textId="77777777" w:rsidR="00D07E50" w:rsidRPr="004173A2" w:rsidRDefault="001A1F29" w:rsidP="005774A9">
            <w:pPr>
              <w:pStyle w:val="a3"/>
              <w:jc w:val="center"/>
            </w:pPr>
            <w:r>
              <w:t>нет</w:t>
            </w:r>
          </w:p>
        </w:tc>
      </w:tr>
      <w:tr w:rsidR="00D07E50" w:rsidRPr="004173A2" w14:paraId="1DD13557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F76DC5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B1BC6" w14:textId="77777777" w:rsidR="00D07E50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4173A2">
              <w:t>класса, получивших</w:t>
            </w:r>
            <w:r>
              <w:t xml:space="preserve">  </w:t>
            </w:r>
            <w:r w:rsidR="00D07E50" w:rsidRPr="004173A2">
              <w:t xml:space="preserve"> результаты установленного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54269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F19AED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170379" w14:paraId="6AB54230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F809C4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BA921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минимального количества баллов ниже единого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B41376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5B3961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A1415D" w14:paraId="33A6B548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B91742" w14:textId="77777777" w:rsidR="00D07E50" w:rsidRPr="00170379" w:rsidRDefault="00D07E50" w:rsidP="005774A9">
            <w:pPr>
              <w:pStyle w:val="a3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276D" w14:textId="77777777" w:rsidR="00D07E50" w:rsidRPr="004173A2" w:rsidRDefault="005F1E6E" w:rsidP="005774A9">
            <w:pPr>
              <w:pStyle w:val="a3"/>
            </w:pPr>
            <w:r>
              <w:t xml:space="preserve">    </w:t>
            </w:r>
            <w:r w:rsidR="00D07E50" w:rsidRPr="004173A2"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FB6261" w14:textId="77777777" w:rsidR="00D07E50" w:rsidRPr="00170379" w:rsidRDefault="00D07E50" w:rsidP="005774A9">
            <w:pPr>
              <w:pStyle w:val="a3"/>
              <w:jc w:val="both"/>
            </w:pPr>
            <w:r w:rsidRPr="00170379">
              <w:t>экзамена по математике, в</w:t>
            </w:r>
            <w:r w:rsidR="005F1E6E">
              <w:t xml:space="preserve"> </w:t>
            </w:r>
            <w:r w:rsidRPr="00170379">
              <w:t xml:space="preserve"> общей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9FEA8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B1738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2F15FA2C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56167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66285" w14:textId="77777777" w:rsidR="00D07E50" w:rsidRPr="004173A2" w:rsidRDefault="005F1E6E" w:rsidP="005774A9">
            <w:pPr>
              <w:pStyle w:val="a3"/>
              <w:jc w:val="both"/>
            </w:pPr>
            <w:r>
              <w:t xml:space="preserve">    </w:t>
            </w:r>
            <w:r w:rsidR="00D07E50" w:rsidRPr="004173A2">
              <w:t>численности выпускников 11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E4157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D62D9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4173A2" w14:paraId="5E7D2042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2B2D91" w14:textId="77777777" w:rsidR="00D07E50" w:rsidRPr="004173A2" w:rsidRDefault="00D07E50" w:rsidP="005774A9">
            <w:pPr>
              <w:pStyle w:val="a3"/>
            </w:pPr>
            <w:r w:rsidRPr="004173A2">
              <w:t>1.14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00DBD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Численность</w:t>
            </w:r>
            <w:r>
              <w:t xml:space="preserve"> </w:t>
            </w:r>
            <w:r w:rsidR="00D07E50" w:rsidRPr="00170379">
              <w:t>/удельный вес</w:t>
            </w:r>
            <w:r>
              <w:t xml:space="preserve">  </w:t>
            </w:r>
            <w:r w:rsidR="00D07E50" w:rsidRPr="00170379">
              <w:t xml:space="preserve">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BBB17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653A5E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A1415D" w14:paraId="053CD217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4B646A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7E138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 </w:t>
            </w:r>
            <w:r w:rsidR="00D07E50" w:rsidRPr="00170379">
              <w:t>класса, не получивших</w:t>
            </w:r>
            <w:r>
              <w:t xml:space="preserve">   </w:t>
            </w:r>
            <w:r w:rsidR="00D07E50" w:rsidRPr="00170379">
              <w:t xml:space="preserve"> аттестаты об основном общем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7E959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6FF5FC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A1415D" w14:paraId="2F567779" w14:textId="77777777" w:rsidTr="005774A9">
        <w:trPr>
          <w:gridAfter w:val="1"/>
          <w:wAfter w:w="20" w:type="dxa"/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4747B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54809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 xml:space="preserve">образовании, </w:t>
            </w:r>
            <w:r>
              <w:t xml:space="preserve">   </w:t>
            </w:r>
            <w:r w:rsidR="00D07E50" w:rsidRPr="00170379">
              <w:t>в общей численности 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94155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C3F54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2F82C487" w14:textId="77777777" w:rsidTr="005774A9">
        <w:trPr>
          <w:gridAfter w:val="1"/>
          <w:wAfter w:w="20" w:type="dxa"/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321D79" w14:textId="77777777" w:rsidR="00D07E50" w:rsidRPr="004173A2" w:rsidRDefault="00D07E50" w:rsidP="005774A9">
            <w:pPr>
              <w:pStyle w:val="a3"/>
            </w:pPr>
            <w:r w:rsidRPr="004173A2">
              <w:t>1.15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16D7E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  </w:t>
            </w:r>
            <w:r w:rsidR="00D07E50" w:rsidRPr="00170379">
              <w:t>Численность/удельный вес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F26000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59C90D" w14:textId="77777777" w:rsidR="00D07E50" w:rsidRPr="004173A2" w:rsidRDefault="00D07E50" w:rsidP="005774A9">
            <w:pPr>
              <w:pStyle w:val="a3"/>
              <w:jc w:val="center"/>
            </w:pPr>
            <w:r>
              <w:t>нет</w:t>
            </w:r>
          </w:p>
        </w:tc>
      </w:tr>
      <w:tr w:rsidR="00D07E50" w:rsidRPr="00A1415D" w14:paraId="35C1FD57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BA297D" w14:textId="77777777" w:rsidR="00D07E50" w:rsidRPr="004173A2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D66DF5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  </w:t>
            </w:r>
            <w:r w:rsidR="00D07E50" w:rsidRPr="00170379">
              <w:t>класса, не получивших</w:t>
            </w:r>
            <w:r>
              <w:t xml:space="preserve"> </w:t>
            </w:r>
            <w:r w:rsidR="00D07E50" w:rsidRPr="00170379">
              <w:t xml:space="preserve"> аттестаты о среднем общем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455022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1FF335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A1415D" w14:paraId="34FCD016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20B836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47E600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  </w:t>
            </w:r>
            <w:r w:rsidR="00D07E50" w:rsidRPr="00170379">
              <w:t xml:space="preserve">образовании, </w:t>
            </w:r>
            <w:r>
              <w:t xml:space="preserve"> </w:t>
            </w:r>
            <w:r w:rsidR="00D07E50" w:rsidRPr="00170379">
              <w:t>в общей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4F8DE6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3B327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423A2BEC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7ABA4" w14:textId="77777777" w:rsidR="00D07E50" w:rsidRPr="00170379" w:rsidRDefault="00D07E50" w:rsidP="005774A9">
            <w:pPr>
              <w:pStyle w:val="a3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108FA4" w14:textId="77777777" w:rsidR="00D07E50" w:rsidRPr="004173A2" w:rsidRDefault="005F1E6E" w:rsidP="005774A9">
            <w:pPr>
              <w:pStyle w:val="a3"/>
            </w:pPr>
            <w:r>
              <w:t xml:space="preserve">     </w:t>
            </w:r>
            <w:r w:rsidR="00D07E50" w:rsidRPr="004173A2">
              <w:t>класса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350FB" w14:textId="77777777" w:rsidR="00D07E50" w:rsidRPr="004173A2" w:rsidRDefault="00D07E50" w:rsidP="005774A9">
            <w:pPr>
              <w:pStyle w:val="a3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26952F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60A68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D07E50" w:rsidRPr="004173A2" w14:paraId="6EE426BA" w14:textId="77777777" w:rsidTr="005774A9">
        <w:trPr>
          <w:gridAfter w:val="1"/>
          <w:wAfter w:w="20" w:type="dxa"/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B3C50A" w14:textId="77777777" w:rsidR="00D07E50" w:rsidRPr="004173A2" w:rsidRDefault="00D07E50" w:rsidP="005774A9">
            <w:pPr>
              <w:pStyle w:val="a3"/>
            </w:pPr>
            <w:r w:rsidRPr="004173A2">
              <w:t>1.16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AF557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>Численность/удельный вес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2C2E0" w14:textId="77777777" w:rsidR="00D07E50" w:rsidRPr="004173A2" w:rsidRDefault="00D07E50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AF507" w14:textId="77777777" w:rsidR="00D07E50" w:rsidRDefault="001A1F29" w:rsidP="005774A9">
            <w:pPr>
              <w:pStyle w:val="a3"/>
              <w:jc w:val="center"/>
            </w:pPr>
            <w:r>
              <w:t>Н</w:t>
            </w:r>
            <w:r w:rsidR="00AD233D">
              <w:t>ет</w:t>
            </w:r>
          </w:p>
          <w:p w14:paraId="6F56C583" w14:textId="77777777" w:rsidR="001A1F29" w:rsidRPr="004173A2" w:rsidRDefault="001A1F29" w:rsidP="005774A9">
            <w:pPr>
              <w:pStyle w:val="a3"/>
              <w:jc w:val="center"/>
            </w:pPr>
          </w:p>
        </w:tc>
      </w:tr>
      <w:tr w:rsidR="00D07E50" w:rsidRPr="00A1415D" w14:paraId="3523FA05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AE9C64" w14:textId="77777777" w:rsidR="00D07E50" w:rsidRPr="004173A2" w:rsidRDefault="00D07E50" w:rsidP="005774A9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274AE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 </w:t>
            </w:r>
            <w:r w:rsidR="00D07E50" w:rsidRPr="00170379">
              <w:t xml:space="preserve">класса, </w:t>
            </w:r>
            <w:r>
              <w:t xml:space="preserve"> </w:t>
            </w:r>
            <w:r w:rsidR="00D07E50" w:rsidRPr="00170379">
              <w:t>получивших</w:t>
            </w:r>
            <w:r>
              <w:t xml:space="preserve">  </w:t>
            </w:r>
            <w:r w:rsidR="00D07E50" w:rsidRPr="00170379">
              <w:t xml:space="preserve"> аттестаты об основном общем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31492" w14:textId="77777777" w:rsidR="00D07E50" w:rsidRPr="00170379" w:rsidRDefault="00D07E50" w:rsidP="005774A9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A90B52" w14:textId="77777777" w:rsidR="00D07E50" w:rsidRPr="00170379" w:rsidRDefault="00D07E50" w:rsidP="005774A9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D07E50" w:rsidRPr="00A1415D" w14:paraId="3B2A98C4" w14:textId="77777777" w:rsidTr="005774A9">
        <w:trPr>
          <w:gridAfter w:val="1"/>
          <w:wAfter w:w="20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3B5241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F698C" w14:textId="77777777" w:rsidR="00D07E50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D07E50" w:rsidRPr="00170379">
              <w:t xml:space="preserve">образовании </w:t>
            </w:r>
            <w:r>
              <w:t xml:space="preserve"> </w:t>
            </w:r>
            <w:r w:rsidR="00D07E50" w:rsidRPr="00170379">
              <w:t>с отличием, в общей численности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0E2D9" w14:textId="77777777" w:rsidR="00D07E50" w:rsidRPr="00170379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DB6125" w14:textId="77777777" w:rsidR="00D07E50" w:rsidRPr="00170379" w:rsidRDefault="00D07E50" w:rsidP="005774A9">
            <w:pPr>
              <w:pStyle w:val="a3"/>
              <w:jc w:val="center"/>
            </w:pPr>
          </w:p>
        </w:tc>
      </w:tr>
      <w:tr w:rsidR="00D07E50" w:rsidRPr="004173A2" w14:paraId="79C2B452" w14:textId="77777777" w:rsidTr="005774A9">
        <w:trPr>
          <w:gridAfter w:val="1"/>
          <w:wAfter w:w="20" w:type="dxa"/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336640" w14:textId="77777777" w:rsidR="00D07E50" w:rsidRPr="00170379" w:rsidRDefault="00D07E50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E6974B" w14:textId="77777777" w:rsidR="00D07E50" w:rsidRPr="004173A2" w:rsidRDefault="005F1E6E" w:rsidP="005774A9">
            <w:pPr>
              <w:pStyle w:val="a3"/>
              <w:jc w:val="both"/>
            </w:pPr>
            <w:r>
              <w:t xml:space="preserve">    </w:t>
            </w:r>
            <w:r w:rsidR="00D07E50" w:rsidRPr="004173A2">
              <w:t>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46DD68" w14:textId="77777777" w:rsidR="00D07E50" w:rsidRPr="004173A2" w:rsidRDefault="00D07E50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A8AB5B" w14:textId="77777777" w:rsidR="00D07E50" w:rsidRPr="004173A2" w:rsidRDefault="00D07E50" w:rsidP="005774A9">
            <w:pPr>
              <w:pStyle w:val="a3"/>
              <w:jc w:val="center"/>
            </w:pPr>
          </w:p>
        </w:tc>
      </w:tr>
      <w:tr w:rsidR="001A1F29" w:rsidRPr="004173A2" w14:paraId="197D8C02" w14:textId="77777777" w:rsidTr="005774A9">
        <w:trPr>
          <w:gridAfter w:val="1"/>
          <w:wAfter w:w="20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8CAE24" w14:textId="77777777" w:rsidR="001A1F29" w:rsidRPr="004173A2" w:rsidRDefault="001A1F29" w:rsidP="005774A9">
            <w:pPr>
              <w:pStyle w:val="a3"/>
            </w:pPr>
            <w:r w:rsidRPr="004173A2">
              <w:t>1.17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9017AC3" w14:textId="77777777" w:rsidR="001A1F29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1A1F29" w:rsidRPr="00170379">
              <w:t>Численность/удельный вес численности выпускников 11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8CF62F5" w14:textId="77777777" w:rsidR="001A1F29" w:rsidRPr="004173A2" w:rsidRDefault="001A1F29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7141BDC" w14:textId="77777777" w:rsidR="001A1F29" w:rsidRPr="004173A2" w:rsidRDefault="001A1F29" w:rsidP="005774A9">
            <w:pPr>
              <w:pStyle w:val="a3"/>
              <w:jc w:val="center"/>
            </w:pPr>
            <w:r>
              <w:t>нет</w:t>
            </w:r>
          </w:p>
        </w:tc>
      </w:tr>
      <w:tr w:rsidR="005805D8" w:rsidRPr="004173A2" w14:paraId="16C9BEB9" w14:textId="77777777" w:rsidTr="005774A9">
        <w:trPr>
          <w:gridAfter w:val="1"/>
          <w:wAfter w:w="20" w:type="dxa"/>
          <w:trHeight w:val="537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0070EE57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7742945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класса, получивших аттестаты о среднем общем</w:t>
            </w:r>
          </w:p>
          <w:p w14:paraId="0E5FEF3F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образовании с отличием, в общей численности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16A0531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B55D499" w14:textId="77777777" w:rsidR="005805D8" w:rsidRPr="00170379" w:rsidRDefault="005805D8" w:rsidP="005774A9">
            <w:pPr>
              <w:pStyle w:val="a3"/>
              <w:jc w:val="center"/>
            </w:pPr>
          </w:p>
        </w:tc>
      </w:tr>
      <w:tr w:rsidR="001A1F29" w:rsidRPr="004173A2" w14:paraId="5A084382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685D3" w14:textId="77777777" w:rsidR="001A1F29" w:rsidRPr="00170379" w:rsidRDefault="001A1F29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8E435" w14:textId="77777777" w:rsidR="001A1F29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1A1F29" w:rsidRPr="004173A2">
              <w:t>выпускников 11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77A4E" w14:textId="77777777" w:rsidR="001A1F29" w:rsidRPr="004173A2" w:rsidRDefault="001A1F29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BCCE4" w14:textId="77777777" w:rsidR="001A1F29" w:rsidRPr="004173A2" w:rsidRDefault="001A1F29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30201667" w14:textId="77777777" w:rsidR="001A1F29" w:rsidRPr="004173A2" w:rsidRDefault="001A1F29" w:rsidP="005774A9">
            <w:pPr>
              <w:pStyle w:val="a3"/>
            </w:pPr>
          </w:p>
        </w:tc>
      </w:tr>
      <w:tr w:rsidR="001A1F29" w:rsidRPr="004173A2" w14:paraId="43C415F8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2C71E" w14:textId="77777777" w:rsidR="001A1F29" w:rsidRPr="004173A2" w:rsidRDefault="001A1F29" w:rsidP="005774A9">
            <w:pPr>
              <w:pStyle w:val="a3"/>
            </w:pPr>
            <w:r w:rsidRPr="004173A2">
              <w:t>1.18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D8B2A" w14:textId="77777777" w:rsidR="001A1F29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1A1F29" w:rsidRPr="00170379">
              <w:t xml:space="preserve">Численность/удельный вес </w:t>
            </w:r>
            <w:r>
              <w:t xml:space="preserve"> </w:t>
            </w:r>
            <w:r w:rsidR="001A1F29" w:rsidRPr="00170379">
              <w:t>численности учащихся,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085C0" w14:textId="77777777" w:rsidR="001A1F29" w:rsidRPr="004173A2" w:rsidRDefault="001A1F29" w:rsidP="005774A9">
            <w:pPr>
              <w:pStyle w:val="a3"/>
              <w:jc w:val="center"/>
            </w:pPr>
            <w:r>
              <w:t>Человек/</w:t>
            </w:r>
            <w:r w:rsidRPr="004173A2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7F921" w14:textId="77777777" w:rsidR="001A1F29" w:rsidRPr="00311C2F" w:rsidRDefault="00311C2F" w:rsidP="005774A9">
            <w:pPr>
              <w:pStyle w:val="a3"/>
              <w:jc w:val="center"/>
              <w:rPr>
                <w:lang w:val="en-US"/>
              </w:rPr>
            </w:pPr>
            <w:r>
              <w:t>10/67</w:t>
            </w:r>
            <w:r>
              <w:rPr>
                <w:lang w:val="en-US"/>
              </w:rPr>
              <w:t>%</w:t>
            </w:r>
          </w:p>
        </w:tc>
        <w:tc>
          <w:tcPr>
            <w:tcW w:w="20" w:type="dxa"/>
            <w:vAlign w:val="bottom"/>
          </w:tcPr>
          <w:p w14:paraId="583D53C8" w14:textId="77777777" w:rsidR="001A1F29" w:rsidRPr="004173A2" w:rsidRDefault="001A1F29" w:rsidP="005774A9">
            <w:pPr>
              <w:pStyle w:val="a3"/>
            </w:pPr>
          </w:p>
        </w:tc>
      </w:tr>
      <w:tr w:rsidR="005805D8" w:rsidRPr="004173A2" w14:paraId="64CC4458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48B9DAA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B2C630B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принявших участие в различных олимпиадах, смотрах,</w:t>
            </w:r>
          </w:p>
          <w:p w14:paraId="40E06022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конкурсах,</w:t>
            </w:r>
            <w:r>
              <w:t xml:space="preserve"> </w:t>
            </w:r>
            <w:r w:rsidR="005805D8" w:rsidRPr="00170379">
              <w:t xml:space="preserve"> в общей численности учащихся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AD4C899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0208407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0A75D07F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44A1F7CF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6C441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3B4C1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9F9FF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89A16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08FBF2E5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746F982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4AC9805" w14:textId="77777777" w:rsidR="005805D8" w:rsidRPr="004173A2" w:rsidRDefault="005805D8" w:rsidP="005774A9">
            <w:pPr>
              <w:pStyle w:val="a3"/>
            </w:pPr>
            <w:r w:rsidRPr="004173A2">
              <w:t>1.19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C50A6CC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Численность/удельный вес численности учащихся-</w:t>
            </w:r>
          </w:p>
          <w:p w14:paraId="7D1BB5AD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победителей и призеров олимпиад, смотров, конкурсов,</w:t>
            </w:r>
          </w:p>
          <w:p w14:paraId="2B159853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в общей численности учащихся, в том числе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6815FF9" w14:textId="77777777" w:rsidR="005805D8" w:rsidRPr="004173A2" w:rsidRDefault="005805D8" w:rsidP="005774A9">
            <w:pPr>
              <w:pStyle w:val="a3"/>
              <w:jc w:val="center"/>
            </w:pPr>
            <w:r>
              <w:t xml:space="preserve">Человек </w:t>
            </w:r>
            <w:r w:rsidRPr="004173A2"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C4BB9A8" w14:textId="77777777" w:rsidR="005805D8" w:rsidRPr="004173A2" w:rsidRDefault="005805D8" w:rsidP="005774A9">
            <w:pPr>
              <w:pStyle w:val="a3"/>
              <w:jc w:val="center"/>
            </w:pPr>
            <w:r>
              <w:t>2/10 %</w:t>
            </w:r>
          </w:p>
        </w:tc>
        <w:tc>
          <w:tcPr>
            <w:tcW w:w="20" w:type="dxa"/>
            <w:vAlign w:val="bottom"/>
          </w:tcPr>
          <w:p w14:paraId="601E58F1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7B26FDDC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EAF8A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012DA2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4053EE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E08E28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79BA4CF3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61C1FDE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5DD3B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4E11A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C4C8E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B1C092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29358AD7" w14:textId="77777777" w:rsidR="005805D8" w:rsidRPr="004173A2" w:rsidRDefault="005805D8" w:rsidP="005774A9">
            <w:pPr>
              <w:pStyle w:val="a3"/>
            </w:pPr>
          </w:p>
        </w:tc>
      </w:tr>
      <w:tr w:rsidR="001A1F29" w:rsidRPr="004173A2" w14:paraId="1B5C4B94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F3F3E" w14:textId="77777777" w:rsidR="001A1F29" w:rsidRPr="004173A2" w:rsidRDefault="001A1F29" w:rsidP="005774A9">
            <w:pPr>
              <w:pStyle w:val="a3"/>
            </w:pPr>
            <w:r w:rsidRPr="004173A2">
              <w:t>1.19.1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A252E" w14:textId="77777777" w:rsidR="001A1F29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1A1F29" w:rsidRPr="004173A2">
              <w:t>Регионального уровня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15910" w14:textId="77777777" w:rsidR="001A1F29" w:rsidRPr="004173A2" w:rsidRDefault="001A1F29" w:rsidP="005774A9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27E53" w14:textId="77777777" w:rsidR="001A1F29" w:rsidRPr="004173A2" w:rsidRDefault="001A1F29" w:rsidP="005774A9">
            <w:pPr>
              <w:pStyle w:val="a3"/>
              <w:jc w:val="center"/>
            </w:pPr>
            <w:r>
              <w:t>2/10%</w:t>
            </w:r>
          </w:p>
        </w:tc>
        <w:tc>
          <w:tcPr>
            <w:tcW w:w="20" w:type="dxa"/>
            <w:vAlign w:val="bottom"/>
          </w:tcPr>
          <w:p w14:paraId="1F5502E2" w14:textId="77777777" w:rsidR="001A1F29" w:rsidRPr="004173A2" w:rsidRDefault="001A1F29" w:rsidP="005774A9">
            <w:pPr>
              <w:pStyle w:val="a3"/>
            </w:pPr>
          </w:p>
        </w:tc>
      </w:tr>
      <w:tr w:rsidR="001A1F29" w:rsidRPr="004173A2" w14:paraId="0922A9B4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C3E70" w14:textId="77777777" w:rsidR="001A1F29" w:rsidRPr="004173A2" w:rsidRDefault="001A1F29" w:rsidP="005774A9">
            <w:pPr>
              <w:pStyle w:val="a3"/>
            </w:pPr>
            <w:r w:rsidRPr="004173A2">
              <w:t>1.19.2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42814" w14:textId="77777777" w:rsidR="001A1F29" w:rsidRPr="004173A2" w:rsidRDefault="005F1E6E" w:rsidP="005774A9">
            <w:pPr>
              <w:pStyle w:val="a3"/>
              <w:jc w:val="both"/>
            </w:pPr>
            <w:r>
              <w:t xml:space="preserve">  </w:t>
            </w:r>
            <w:r w:rsidR="001A1F29" w:rsidRPr="004173A2">
              <w:t>Федерального уровня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2557E" w14:textId="77777777" w:rsidR="001A1F29" w:rsidRPr="004173A2" w:rsidRDefault="001A1F29" w:rsidP="005774A9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68E87" w14:textId="77777777" w:rsidR="001A1F29" w:rsidRPr="004173A2" w:rsidRDefault="001A1F29" w:rsidP="005774A9">
            <w:pPr>
              <w:pStyle w:val="a3"/>
              <w:jc w:val="center"/>
            </w:pPr>
            <w:r>
              <w:t>3/20%</w:t>
            </w:r>
          </w:p>
        </w:tc>
        <w:tc>
          <w:tcPr>
            <w:tcW w:w="20" w:type="dxa"/>
            <w:vAlign w:val="bottom"/>
          </w:tcPr>
          <w:p w14:paraId="6BE69D05" w14:textId="77777777" w:rsidR="001A1F29" w:rsidRPr="004173A2" w:rsidRDefault="001A1F29" w:rsidP="005774A9">
            <w:pPr>
              <w:pStyle w:val="a3"/>
            </w:pPr>
          </w:p>
        </w:tc>
      </w:tr>
      <w:tr w:rsidR="001A1F29" w:rsidRPr="004173A2" w14:paraId="0FAA3C15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50CA0" w14:textId="77777777" w:rsidR="001A1F29" w:rsidRPr="004173A2" w:rsidRDefault="001A1F29" w:rsidP="005774A9">
            <w:pPr>
              <w:pStyle w:val="a3"/>
            </w:pPr>
            <w:r w:rsidRPr="004173A2">
              <w:t>1.19.3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20C60" w14:textId="77777777" w:rsidR="001A1F29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1A1F29" w:rsidRPr="004173A2">
              <w:t>Международного уровня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185D5" w14:textId="77777777" w:rsidR="001A1F29" w:rsidRPr="004173A2" w:rsidRDefault="001A1F29" w:rsidP="005774A9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816BE" w14:textId="77777777" w:rsidR="001A1F29" w:rsidRPr="004173A2" w:rsidRDefault="001A1F29" w:rsidP="005774A9">
            <w:pPr>
              <w:pStyle w:val="a3"/>
              <w:jc w:val="center"/>
            </w:pPr>
            <w:r>
              <w:t>0/0%</w:t>
            </w:r>
          </w:p>
        </w:tc>
        <w:tc>
          <w:tcPr>
            <w:tcW w:w="20" w:type="dxa"/>
            <w:vAlign w:val="bottom"/>
          </w:tcPr>
          <w:p w14:paraId="143D531D" w14:textId="77777777" w:rsidR="001A1F29" w:rsidRPr="004173A2" w:rsidRDefault="001A1F29" w:rsidP="005774A9">
            <w:pPr>
              <w:pStyle w:val="a3"/>
            </w:pPr>
          </w:p>
        </w:tc>
      </w:tr>
      <w:tr w:rsidR="005805D8" w:rsidRPr="004173A2" w14:paraId="773A22F6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0CF9C1E" w14:textId="77777777" w:rsidR="005805D8" w:rsidRPr="004173A2" w:rsidRDefault="005805D8" w:rsidP="005774A9">
            <w:pPr>
              <w:pStyle w:val="a3"/>
            </w:pPr>
            <w:r w:rsidRPr="004173A2">
              <w:t>1.20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7A4DE01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Численность/удельный вес численности учащихся,</w:t>
            </w:r>
          </w:p>
          <w:p w14:paraId="5AE57B31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получающих образование с углубленным изучением</w:t>
            </w:r>
          </w:p>
          <w:p w14:paraId="30B3F4CC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отдельных учебных предметов, в общей численности</w:t>
            </w:r>
          </w:p>
          <w:p w14:paraId="02C30277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4173A2">
              <w:t>учащихся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E42463B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F8D055A" w14:textId="77777777" w:rsidR="005805D8" w:rsidRPr="004173A2" w:rsidRDefault="005805D8" w:rsidP="005774A9">
            <w:pPr>
              <w:pStyle w:val="a3"/>
              <w:jc w:val="center"/>
            </w:pPr>
            <w:r>
              <w:t>0/0</w:t>
            </w:r>
            <w:r w:rsidRPr="004173A2">
              <w:t>%</w:t>
            </w:r>
          </w:p>
        </w:tc>
        <w:tc>
          <w:tcPr>
            <w:tcW w:w="20" w:type="dxa"/>
            <w:vAlign w:val="bottom"/>
          </w:tcPr>
          <w:p w14:paraId="001315DB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4BC3D52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C1E40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012723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4731CB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4E2EE9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586A6547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162462BB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9352D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C9D6A3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3C1C83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1E7348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343952A5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35D43AF9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C4ACC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E23B0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BFDE4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7DD55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4232E6FC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2AFE2B82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9E72BBD" w14:textId="77777777" w:rsidR="005805D8" w:rsidRPr="004173A2" w:rsidRDefault="005805D8" w:rsidP="005774A9">
            <w:pPr>
              <w:pStyle w:val="a3"/>
            </w:pPr>
            <w:r w:rsidRPr="004173A2">
              <w:t>1.21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485BDDD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</w:t>
            </w:r>
            <w:r w:rsidR="005805D8" w:rsidRPr="00170379">
              <w:t>Численность/удельный вес численности учащихся,</w:t>
            </w:r>
          </w:p>
          <w:p w14:paraId="39D196B6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получающих образование в рамках профильного</w:t>
            </w:r>
          </w:p>
          <w:p w14:paraId="388F8C46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обучения, в общей численности учащихся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6053032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016D50A" w14:textId="77777777" w:rsidR="005805D8" w:rsidRPr="004173A2" w:rsidRDefault="005805D8" w:rsidP="005774A9">
            <w:pPr>
              <w:pStyle w:val="a3"/>
              <w:jc w:val="center"/>
            </w:pPr>
            <w:r>
              <w:t>0</w:t>
            </w:r>
            <w:r w:rsidRPr="004173A2">
              <w:t>/0%</w:t>
            </w:r>
          </w:p>
        </w:tc>
        <w:tc>
          <w:tcPr>
            <w:tcW w:w="20" w:type="dxa"/>
            <w:vAlign w:val="bottom"/>
          </w:tcPr>
          <w:p w14:paraId="46F7C99B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7D44E333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7D8CA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A4B0EC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242B2B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98FDDF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2950010C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2AD1DA5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D246C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B17AE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83CE3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49FAA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64FE165F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66710EDC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6570255" w14:textId="77777777" w:rsidR="005805D8" w:rsidRPr="004173A2" w:rsidRDefault="005805D8" w:rsidP="005774A9">
            <w:pPr>
              <w:pStyle w:val="a3"/>
            </w:pPr>
            <w:r w:rsidRPr="004173A2">
              <w:t>1.22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30143FC" w14:textId="77777777" w:rsidR="005805D8" w:rsidRPr="00170379" w:rsidRDefault="005805D8" w:rsidP="005774A9">
            <w:pPr>
              <w:pStyle w:val="a3"/>
              <w:jc w:val="both"/>
            </w:pPr>
            <w:r w:rsidRPr="00170379">
              <w:t>Численность/удельный вес численности обучающихся с</w:t>
            </w:r>
          </w:p>
          <w:p w14:paraId="3299E181" w14:textId="77777777" w:rsidR="005805D8" w:rsidRPr="00170379" w:rsidRDefault="005805D8" w:rsidP="005774A9">
            <w:pPr>
              <w:pStyle w:val="a3"/>
              <w:jc w:val="both"/>
            </w:pPr>
            <w:r w:rsidRPr="004173A2">
              <w:t>применением дистанционных</w:t>
            </w:r>
            <w:r>
              <w:t xml:space="preserve"> технологий, электронного</w:t>
            </w:r>
          </w:p>
          <w:p w14:paraId="546CEC3A" w14:textId="77777777" w:rsidR="005805D8" w:rsidRPr="00170379" w:rsidRDefault="005805D8" w:rsidP="005774A9">
            <w:pPr>
              <w:pStyle w:val="a3"/>
              <w:jc w:val="both"/>
            </w:pPr>
            <w:r w:rsidRPr="00170379">
              <w:t>обучения, в общей</w:t>
            </w:r>
            <w:r>
              <w:t xml:space="preserve"> численности учащихся</w:t>
            </w:r>
          </w:p>
          <w:p w14:paraId="71AF4928" w14:textId="77777777" w:rsidR="005805D8" w:rsidRPr="00170379" w:rsidRDefault="005805D8" w:rsidP="005774A9">
            <w:pPr>
              <w:pStyle w:val="a3"/>
              <w:jc w:val="both"/>
            </w:pPr>
            <w:r w:rsidRPr="004173A2">
              <w:t>численности учащихся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C96666F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0E4A789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0/0%</w:t>
            </w:r>
          </w:p>
        </w:tc>
        <w:tc>
          <w:tcPr>
            <w:tcW w:w="20" w:type="dxa"/>
            <w:vAlign w:val="bottom"/>
          </w:tcPr>
          <w:p w14:paraId="3EFC0C4F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6A42A682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3F7CC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5619D7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2A0094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6525CD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0D6802DE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4220156E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ABB58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2F1EAF2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CF26CC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1034A2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13BFDA22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60DB829A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2F6F3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8A7E4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D809C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BD603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034DF5CE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64342C3D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602E3293" w14:textId="77777777" w:rsidR="005805D8" w:rsidRPr="004173A2" w:rsidRDefault="005805D8" w:rsidP="005774A9">
            <w:pPr>
              <w:pStyle w:val="a3"/>
            </w:pPr>
            <w:r w:rsidRPr="004173A2">
              <w:t>1.23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7572012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 xml:space="preserve">Численность/удельный вес численности учащихся </w:t>
            </w:r>
            <w:r w:rsidR="005805D8">
              <w:t xml:space="preserve"> </w:t>
            </w:r>
            <w:r w:rsidR="005805D8" w:rsidRPr="00170379">
              <w:t>в</w:t>
            </w:r>
          </w:p>
          <w:p w14:paraId="1476373F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</w:t>
            </w:r>
            <w:r w:rsidR="005805D8" w:rsidRPr="00170379">
              <w:t>рамках сетевой формы реализации образовательных</w:t>
            </w:r>
          </w:p>
          <w:p w14:paraId="16322429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программ, в общей численности учащихся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CA1FC2F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D544EE6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0/0%</w:t>
            </w:r>
          </w:p>
        </w:tc>
        <w:tc>
          <w:tcPr>
            <w:tcW w:w="20" w:type="dxa"/>
            <w:vAlign w:val="bottom"/>
          </w:tcPr>
          <w:p w14:paraId="76638D64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3A6BF25B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20431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B79216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6C1800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2E1B92C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5889D2E1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310524CE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D671F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9F6D8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F6323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3ADEB4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747E6C14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37516165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D61B380" w14:textId="77777777" w:rsidR="005805D8" w:rsidRPr="004173A2" w:rsidRDefault="005805D8" w:rsidP="005774A9">
            <w:pPr>
              <w:pStyle w:val="a3"/>
            </w:pPr>
            <w:r w:rsidRPr="004173A2">
              <w:t>1.24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83005FA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Общая численность педагогических работников, в том</w:t>
            </w:r>
          </w:p>
          <w:p w14:paraId="0561FE72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4173A2">
              <w:t>числе: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B6B1EDA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78B56F3" w14:textId="77777777" w:rsidR="005805D8" w:rsidRPr="00390C75" w:rsidRDefault="005805D8" w:rsidP="005774A9">
            <w:pPr>
              <w:pStyle w:val="a3"/>
              <w:jc w:val="center"/>
            </w:pPr>
            <w:r>
              <w:t>6</w:t>
            </w:r>
          </w:p>
        </w:tc>
        <w:tc>
          <w:tcPr>
            <w:tcW w:w="20" w:type="dxa"/>
            <w:vAlign w:val="bottom"/>
          </w:tcPr>
          <w:p w14:paraId="3793AC9A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1129B94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2242D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2ACEF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13DD1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D5178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204B3A91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1B977EB3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1E73A82" w14:textId="77777777" w:rsidR="005805D8" w:rsidRPr="004173A2" w:rsidRDefault="005805D8" w:rsidP="005774A9">
            <w:pPr>
              <w:pStyle w:val="a3"/>
            </w:pPr>
            <w:r w:rsidRPr="004173A2">
              <w:t>1.25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EBC5A7A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Численность/удельный вес численности педагогических</w:t>
            </w:r>
          </w:p>
          <w:p w14:paraId="7AE7EA09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работников, имеющих высшее образование, в общей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E0A54CE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D642E4A" w14:textId="77777777" w:rsidR="005805D8" w:rsidRPr="00384B9F" w:rsidRDefault="005805D8" w:rsidP="005774A9">
            <w:pPr>
              <w:pStyle w:val="a3"/>
              <w:jc w:val="center"/>
            </w:pPr>
            <w:r>
              <w:t>6/100</w:t>
            </w:r>
            <w:r w:rsidRPr="00384B9F">
              <w:t>%</w:t>
            </w:r>
          </w:p>
        </w:tc>
        <w:tc>
          <w:tcPr>
            <w:tcW w:w="20" w:type="dxa"/>
            <w:vAlign w:val="bottom"/>
          </w:tcPr>
          <w:p w14:paraId="6750A359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2BF8C0C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46C0D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1EC16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9AFF21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A677C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31A0D95D" w14:textId="77777777" w:rsidR="005805D8" w:rsidRPr="004173A2" w:rsidRDefault="005805D8" w:rsidP="005774A9">
            <w:pPr>
              <w:pStyle w:val="a3"/>
            </w:pPr>
          </w:p>
        </w:tc>
      </w:tr>
      <w:tr w:rsidR="001A1F29" w:rsidRPr="004173A2" w14:paraId="0054D108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C51E0" w14:textId="77777777" w:rsidR="001A1F29" w:rsidRPr="00170379" w:rsidRDefault="001A1F29" w:rsidP="005774A9">
            <w:pPr>
              <w:pStyle w:val="a3"/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8DA39F" w14:textId="77777777" w:rsidR="001A1F29" w:rsidRPr="004173A2" w:rsidRDefault="005F1E6E" w:rsidP="005774A9">
            <w:pPr>
              <w:pStyle w:val="a3"/>
              <w:jc w:val="both"/>
            </w:pPr>
            <w:r>
              <w:t xml:space="preserve">   </w:t>
            </w:r>
            <w:r w:rsidR="001A1F29" w:rsidRPr="004173A2">
              <w:t>численности педагогических работников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CAB96F" w14:textId="77777777" w:rsidR="001A1F29" w:rsidRPr="004173A2" w:rsidRDefault="001A1F29" w:rsidP="005774A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38A823" w14:textId="77777777" w:rsidR="001A1F29" w:rsidRPr="004173A2" w:rsidRDefault="001A1F29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1F970984" w14:textId="77777777" w:rsidR="001A1F29" w:rsidRPr="004173A2" w:rsidRDefault="001A1F29" w:rsidP="005774A9">
            <w:pPr>
              <w:pStyle w:val="a3"/>
            </w:pPr>
          </w:p>
        </w:tc>
      </w:tr>
      <w:tr w:rsidR="005805D8" w:rsidRPr="004173A2" w14:paraId="24F07202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0E3C0FD" w14:textId="77777777" w:rsidR="005805D8" w:rsidRPr="004173A2" w:rsidRDefault="005805D8" w:rsidP="005774A9">
            <w:pPr>
              <w:pStyle w:val="a3"/>
            </w:pPr>
            <w:r w:rsidRPr="004173A2">
              <w:t>1.26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C6F7806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Численность/удельный вес численности педагогических</w:t>
            </w:r>
          </w:p>
          <w:p w14:paraId="6B5C6102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 </w:t>
            </w:r>
            <w:r w:rsidR="005805D8" w:rsidRPr="004173A2">
              <w:t>работников, имеющих высшее</w:t>
            </w:r>
            <w:r w:rsidR="005805D8" w:rsidRPr="005F1E6E">
              <w:t xml:space="preserve"> </w:t>
            </w:r>
            <w:r w:rsidR="005805D8">
              <w:t>образование</w:t>
            </w:r>
          </w:p>
          <w:p w14:paraId="520279F8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педагогической направленности (профиля), в общей</w:t>
            </w:r>
          </w:p>
          <w:p w14:paraId="440DFCD4" w14:textId="77777777" w:rsidR="005805D8" w:rsidRPr="00170379" w:rsidRDefault="005F1E6E" w:rsidP="005774A9">
            <w:pPr>
              <w:pStyle w:val="a3"/>
              <w:jc w:val="both"/>
            </w:pPr>
            <w:r>
              <w:lastRenderedPageBreak/>
              <w:t xml:space="preserve">   </w:t>
            </w:r>
            <w:r w:rsidR="005805D8" w:rsidRPr="004173A2">
              <w:t>численности  педагогических работников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7A933C5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lastRenderedPageBreak/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133F5D7" w14:textId="77777777" w:rsidR="005805D8" w:rsidRPr="004173A2" w:rsidRDefault="005805D8" w:rsidP="005774A9">
            <w:pPr>
              <w:pStyle w:val="a3"/>
              <w:jc w:val="center"/>
            </w:pPr>
            <w:r>
              <w:t>6/100%</w:t>
            </w:r>
          </w:p>
        </w:tc>
        <w:tc>
          <w:tcPr>
            <w:tcW w:w="20" w:type="dxa"/>
            <w:vAlign w:val="bottom"/>
          </w:tcPr>
          <w:p w14:paraId="216B1AD0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26FF5656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28567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D48F9D" w14:textId="77777777" w:rsidR="005805D8" w:rsidRPr="00311C2F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967A03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D3A838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19E95219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2A215758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FDF22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3FF68B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E1E826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93AF61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29BBF135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52DD74FA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0A3AF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44CCF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3920A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678C0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7F4345E6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6F0553B0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4DD6E5E" w14:textId="77777777" w:rsidR="005805D8" w:rsidRPr="004173A2" w:rsidRDefault="005805D8" w:rsidP="005774A9">
            <w:pPr>
              <w:pStyle w:val="a3"/>
            </w:pPr>
            <w:r w:rsidRPr="004173A2">
              <w:t>1.27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DDFD3EF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Численность/удельный вес численности педагогических</w:t>
            </w:r>
          </w:p>
          <w:p w14:paraId="5ED22BBF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4173A2">
              <w:t>работников, имеющих среднее профессиональное</w:t>
            </w:r>
          </w:p>
          <w:p w14:paraId="3FE539DE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 </w:t>
            </w:r>
            <w:r w:rsidR="005805D8" w:rsidRPr="00170379">
              <w:t>образование, в общей численности педагогических</w:t>
            </w:r>
          </w:p>
          <w:p w14:paraId="57E9E0AC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 </w:t>
            </w:r>
            <w:r w:rsidR="005805D8" w:rsidRPr="004173A2">
              <w:t>работников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25D1D52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93AAFC7" w14:textId="77777777" w:rsidR="005805D8" w:rsidRPr="004173A2" w:rsidRDefault="005805D8" w:rsidP="005774A9">
            <w:pPr>
              <w:pStyle w:val="a3"/>
              <w:jc w:val="center"/>
            </w:pPr>
            <w:r>
              <w:t>0</w:t>
            </w:r>
            <w:r w:rsidRPr="004173A2">
              <w:t>/</w:t>
            </w:r>
            <w:r>
              <w:t>0%</w:t>
            </w:r>
          </w:p>
        </w:tc>
        <w:tc>
          <w:tcPr>
            <w:tcW w:w="20" w:type="dxa"/>
            <w:vAlign w:val="bottom"/>
          </w:tcPr>
          <w:p w14:paraId="2B7628BB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4D118FED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88B43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B35AC9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AEBBDF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6A0E3D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27B104CA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3B34B204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B4912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BF0670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66DACC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E46AFF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36E99CE4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7B1C0BED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E1F76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29F42B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8EAAB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F5BD2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63923585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FE267C0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E02706A" w14:textId="77777777" w:rsidR="005805D8" w:rsidRPr="004173A2" w:rsidRDefault="005805D8" w:rsidP="005774A9">
            <w:pPr>
              <w:pStyle w:val="a3"/>
            </w:pPr>
            <w:r w:rsidRPr="004173A2">
              <w:t>1.28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9F934F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Численность/удельный вес численности педагогических</w:t>
            </w:r>
          </w:p>
          <w:p w14:paraId="0AE320D5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4173A2">
              <w:t>работников, имеющих среднее профессиональное</w:t>
            </w:r>
          </w:p>
          <w:p w14:paraId="466F4AC5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4173A2">
              <w:t>образование педагогической направленности (профиля),</w:t>
            </w:r>
          </w:p>
          <w:p w14:paraId="369434AB" w14:textId="77777777" w:rsidR="005805D8" w:rsidRPr="00170379" w:rsidRDefault="005F1E6E" w:rsidP="005774A9">
            <w:pPr>
              <w:pStyle w:val="a3"/>
              <w:jc w:val="both"/>
            </w:pPr>
            <w:r>
              <w:t xml:space="preserve">   </w:t>
            </w:r>
            <w:r w:rsidR="005805D8" w:rsidRPr="00170379">
              <w:t>в общей численности педагогических работников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EB55A70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5B5E1E" w14:textId="77777777" w:rsidR="005805D8" w:rsidRPr="004173A2" w:rsidRDefault="005805D8" w:rsidP="005774A9">
            <w:pPr>
              <w:pStyle w:val="a3"/>
              <w:jc w:val="center"/>
            </w:pPr>
            <w:r>
              <w:t>0/0%</w:t>
            </w:r>
          </w:p>
        </w:tc>
        <w:tc>
          <w:tcPr>
            <w:tcW w:w="20" w:type="dxa"/>
            <w:vAlign w:val="bottom"/>
          </w:tcPr>
          <w:p w14:paraId="5236803C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6A3E685F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2DE14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FEA15A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80A562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55501B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0BEEFBCC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0CF69220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6E53E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0056879" w14:textId="77777777" w:rsidR="005805D8" w:rsidRPr="004173A2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85A1A1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9675C1" w14:textId="77777777" w:rsidR="005805D8" w:rsidRPr="004173A2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2E3045E8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7CEFD67F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09BFB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CDB87" w14:textId="77777777" w:rsidR="005805D8" w:rsidRPr="00170379" w:rsidRDefault="005805D8" w:rsidP="005774A9">
            <w:pPr>
              <w:pStyle w:val="a3"/>
              <w:jc w:val="both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EA0BD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92C34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79D1B3E8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1A5A4102" w14:textId="77777777" w:rsidTr="005774A9">
        <w:trPr>
          <w:trHeight w:val="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804B2DC" w14:textId="77777777" w:rsidR="005805D8" w:rsidRPr="004173A2" w:rsidRDefault="005805D8" w:rsidP="005774A9">
            <w:pPr>
              <w:pStyle w:val="a3"/>
            </w:pPr>
            <w:r w:rsidRPr="004173A2">
              <w:t>1.29</w:t>
            </w:r>
          </w:p>
        </w:tc>
        <w:tc>
          <w:tcPr>
            <w:tcW w:w="6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74E6AFB" w14:textId="77777777" w:rsidR="005805D8" w:rsidRPr="00170379" w:rsidRDefault="005F1E6E" w:rsidP="005774A9">
            <w:pPr>
              <w:pStyle w:val="a3"/>
            </w:pPr>
            <w:r>
              <w:t xml:space="preserve">   </w:t>
            </w:r>
            <w:r w:rsidR="005805D8" w:rsidRPr="00170379">
              <w:t>Численность/удельный вес численности педагогических</w:t>
            </w:r>
          </w:p>
          <w:p w14:paraId="666AD67B" w14:textId="77777777" w:rsidR="005805D8" w:rsidRPr="00170379" w:rsidRDefault="005F1E6E" w:rsidP="005774A9">
            <w:pPr>
              <w:pStyle w:val="a3"/>
            </w:pPr>
            <w:r>
              <w:t xml:space="preserve">    </w:t>
            </w:r>
            <w:r w:rsidR="005805D8" w:rsidRPr="00170379">
              <w:t>работников, которым по   результатам аттестации</w:t>
            </w:r>
          </w:p>
          <w:p w14:paraId="2BB30879" w14:textId="77777777" w:rsidR="005805D8" w:rsidRPr="00170379" w:rsidRDefault="005F1E6E" w:rsidP="005774A9">
            <w:pPr>
              <w:pStyle w:val="a3"/>
            </w:pPr>
            <w:r>
              <w:t xml:space="preserve">   </w:t>
            </w:r>
            <w:r w:rsidR="005805D8" w:rsidRPr="00170379">
              <w:t>присвоена квалификационная категория в общей</w:t>
            </w:r>
          </w:p>
          <w:p w14:paraId="0E58D0FE" w14:textId="77777777" w:rsidR="005805D8" w:rsidRPr="00170379" w:rsidRDefault="005F1E6E" w:rsidP="005774A9">
            <w:pPr>
              <w:pStyle w:val="a3"/>
            </w:pPr>
            <w:r>
              <w:t xml:space="preserve">   </w:t>
            </w:r>
            <w:r w:rsidR="005805D8" w:rsidRPr="00170379">
              <w:t>численности  педагогических работников, в том числе: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0565B3F" w14:textId="77777777" w:rsidR="005805D8" w:rsidRPr="004173A2" w:rsidRDefault="005805D8" w:rsidP="005774A9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BF7317E" w14:textId="77777777" w:rsidR="005805D8" w:rsidRPr="004173A2" w:rsidRDefault="005805D8" w:rsidP="005774A9">
            <w:pPr>
              <w:pStyle w:val="a3"/>
              <w:jc w:val="center"/>
            </w:pPr>
            <w:r>
              <w:t>1/16,6%</w:t>
            </w:r>
          </w:p>
        </w:tc>
        <w:tc>
          <w:tcPr>
            <w:tcW w:w="20" w:type="dxa"/>
            <w:vAlign w:val="bottom"/>
          </w:tcPr>
          <w:p w14:paraId="25326BB2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6E5566ED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C9A8C" w14:textId="77777777" w:rsidR="005805D8" w:rsidRPr="004173A2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419A28" w14:textId="77777777" w:rsidR="005805D8" w:rsidRPr="00170379" w:rsidRDefault="005805D8" w:rsidP="005774A9">
            <w:pPr>
              <w:pStyle w:val="a3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C3AF96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33CE6A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6182B48D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5166CC2D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A8CE7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DC6F07" w14:textId="77777777" w:rsidR="005805D8" w:rsidRPr="00170379" w:rsidRDefault="005805D8" w:rsidP="005774A9">
            <w:pPr>
              <w:pStyle w:val="a3"/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9C5C13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851A8C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165837F1" w14:textId="77777777" w:rsidR="005805D8" w:rsidRPr="004173A2" w:rsidRDefault="005805D8" w:rsidP="005774A9">
            <w:pPr>
              <w:pStyle w:val="a3"/>
            </w:pPr>
          </w:p>
        </w:tc>
      </w:tr>
      <w:tr w:rsidR="005805D8" w:rsidRPr="004173A2" w14:paraId="31BB7571" w14:textId="77777777" w:rsidTr="005774A9">
        <w:trPr>
          <w:trHeight w:val="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3B9F4" w14:textId="77777777" w:rsidR="005805D8" w:rsidRPr="00170379" w:rsidRDefault="005805D8" w:rsidP="005774A9">
            <w:pPr>
              <w:pStyle w:val="a3"/>
            </w:pPr>
          </w:p>
        </w:tc>
        <w:tc>
          <w:tcPr>
            <w:tcW w:w="6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1BD26" w14:textId="77777777" w:rsidR="005805D8" w:rsidRPr="00170379" w:rsidRDefault="005805D8" w:rsidP="005774A9">
            <w:pPr>
              <w:pStyle w:val="a3"/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F25038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FC4006" w14:textId="77777777" w:rsidR="005805D8" w:rsidRPr="00170379" w:rsidRDefault="005805D8" w:rsidP="005774A9">
            <w:pPr>
              <w:pStyle w:val="a3"/>
              <w:jc w:val="center"/>
            </w:pPr>
          </w:p>
        </w:tc>
        <w:tc>
          <w:tcPr>
            <w:tcW w:w="20" w:type="dxa"/>
            <w:vAlign w:val="bottom"/>
          </w:tcPr>
          <w:p w14:paraId="2A30EB31" w14:textId="77777777" w:rsidR="005805D8" w:rsidRPr="004173A2" w:rsidRDefault="005805D8" w:rsidP="005774A9">
            <w:pPr>
              <w:pStyle w:val="a3"/>
            </w:pPr>
          </w:p>
        </w:tc>
      </w:tr>
      <w:tr w:rsidR="001A1F29" w:rsidRPr="004173A2" w14:paraId="42099099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54431" w14:textId="77777777" w:rsidR="001A1F29" w:rsidRPr="004173A2" w:rsidRDefault="001A1F29" w:rsidP="005774A9">
            <w:pPr>
              <w:pStyle w:val="a3"/>
            </w:pPr>
            <w:r w:rsidRPr="004173A2">
              <w:t>1.29.1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660B55" w14:textId="77777777" w:rsidR="001A1F29" w:rsidRPr="004173A2" w:rsidRDefault="005F1E6E" w:rsidP="005774A9">
            <w:pPr>
              <w:pStyle w:val="a3"/>
            </w:pPr>
            <w:r>
              <w:t xml:space="preserve">   </w:t>
            </w:r>
            <w:r w:rsidR="001A1F29" w:rsidRPr="004173A2">
              <w:t>Высшая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D755A" w14:textId="77777777" w:rsidR="001A1F29" w:rsidRPr="004173A2" w:rsidRDefault="001A1F29" w:rsidP="005774A9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BBD63" w14:textId="77777777" w:rsidR="001A1F29" w:rsidRPr="004173A2" w:rsidRDefault="001A1F29" w:rsidP="005774A9">
            <w:pPr>
              <w:pStyle w:val="a3"/>
              <w:jc w:val="center"/>
            </w:pPr>
            <w:r>
              <w:t>0/0%</w:t>
            </w:r>
          </w:p>
        </w:tc>
        <w:tc>
          <w:tcPr>
            <w:tcW w:w="20" w:type="dxa"/>
            <w:vAlign w:val="bottom"/>
          </w:tcPr>
          <w:p w14:paraId="4D3D4193" w14:textId="77777777" w:rsidR="001A1F29" w:rsidRPr="004173A2" w:rsidRDefault="001A1F29" w:rsidP="005774A9">
            <w:pPr>
              <w:pStyle w:val="a3"/>
            </w:pPr>
          </w:p>
        </w:tc>
      </w:tr>
      <w:tr w:rsidR="001A1F29" w:rsidRPr="004173A2" w14:paraId="1E64A225" w14:textId="77777777" w:rsidTr="005774A9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D2284" w14:textId="77777777" w:rsidR="001A1F29" w:rsidRPr="004173A2" w:rsidRDefault="001A1F29" w:rsidP="005774A9">
            <w:pPr>
              <w:pStyle w:val="a3"/>
            </w:pPr>
            <w:r w:rsidRPr="004173A2">
              <w:t>1.29.2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1C8C5" w14:textId="77777777" w:rsidR="001A1F29" w:rsidRPr="004173A2" w:rsidRDefault="005F1E6E" w:rsidP="005774A9">
            <w:pPr>
              <w:pStyle w:val="a3"/>
            </w:pPr>
            <w:r>
              <w:t xml:space="preserve">   </w:t>
            </w:r>
            <w:r w:rsidR="001A1F29" w:rsidRPr="004173A2">
              <w:t>Первая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FE47E" w14:textId="77777777" w:rsidR="001A1F29" w:rsidRPr="004173A2" w:rsidRDefault="009457C9" w:rsidP="005774A9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D6EB7" w14:textId="77777777" w:rsidR="001A1F29" w:rsidRPr="004173A2" w:rsidRDefault="009457C9" w:rsidP="005774A9">
            <w:pPr>
              <w:pStyle w:val="a3"/>
              <w:jc w:val="center"/>
            </w:pPr>
            <w:r>
              <w:t>1/16,6%</w:t>
            </w:r>
          </w:p>
        </w:tc>
        <w:tc>
          <w:tcPr>
            <w:tcW w:w="20" w:type="dxa"/>
            <w:vAlign w:val="bottom"/>
          </w:tcPr>
          <w:p w14:paraId="4EDD647B" w14:textId="77777777" w:rsidR="001A1F29" w:rsidRPr="004173A2" w:rsidRDefault="001A1F29" w:rsidP="005774A9">
            <w:pPr>
              <w:pStyle w:val="a3"/>
            </w:pPr>
          </w:p>
        </w:tc>
      </w:tr>
      <w:tr w:rsidR="00311C2F" w:rsidRPr="004173A2" w14:paraId="4A3A796D" w14:textId="77777777" w:rsidTr="005774A9">
        <w:trPr>
          <w:gridAfter w:val="5"/>
          <w:wAfter w:w="8180" w:type="dxa"/>
          <w:trHeight w:val="80"/>
        </w:trPr>
        <w:tc>
          <w:tcPr>
            <w:tcW w:w="1338" w:type="dxa"/>
            <w:gridSpan w:val="2"/>
            <w:vAlign w:val="bottom"/>
          </w:tcPr>
          <w:p w14:paraId="15AD28A8" w14:textId="77777777" w:rsidR="00311C2F" w:rsidRDefault="00311C2F" w:rsidP="005774A9">
            <w:pPr>
              <w:pStyle w:val="a3"/>
            </w:pPr>
          </w:p>
          <w:p w14:paraId="2EFD65E3" w14:textId="77777777" w:rsidR="005F1E6E" w:rsidRDefault="005F1E6E" w:rsidP="005774A9">
            <w:pPr>
              <w:pStyle w:val="a3"/>
            </w:pPr>
          </w:p>
        </w:tc>
      </w:tr>
    </w:tbl>
    <w:p w14:paraId="49640E68" w14:textId="77777777" w:rsidR="00635C58" w:rsidRPr="00D07E50" w:rsidRDefault="00635C58" w:rsidP="005774A9">
      <w:pPr>
        <w:spacing w:line="240" w:lineRule="auto"/>
        <w:rPr>
          <w:b/>
          <w:sz w:val="18"/>
          <w:szCs w:val="18"/>
        </w:rPr>
      </w:pPr>
      <w:bookmarkStart w:id="0" w:name="page5"/>
      <w:bookmarkEnd w:id="0"/>
    </w:p>
    <w:sectPr w:rsidR="00635C58" w:rsidRPr="00D07E50" w:rsidSect="00A87F21">
      <w:footerReference w:type="default" r:id="rId17"/>
      <w:pgSz w:w="12240" w:h="15840" w:code="1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1E55" w14:textId="77777777" w:rsidR="000705DD" w:rsidRDefault="000705DD" w:rsidP="00085D8F">
      <w:pPr>
        <w:spacing w:after="0" w:line="240" w:lineRule="auto"/>
      </w:pPr>
      <w:r>
        <w:separator/>
      </w:r>
    </w:p>
  </w:endnote>
  <w:endnote w:type="continuationSeparator" w:id="0">
    <w:p w14:paraId="60F104CD" w14:textId="77777777" w:rsidR="000705DD" w:rsidRDefault="000705DD" w:rsidP="0008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3797"/>
    </w:sdtPr>
    <w:sdtEndPr/>
    <w:sdtContent>
      <w:p w14:paraId="315AEE50" w14:textId="77777777" w:rsidR="00C44634" w:rsidRDefault="00C446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2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8753261" w14:textId="77777777" w:rsidR="00C44634" w:rsidRDefault="00C44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E372" w14:textId="77777777" w:rsidR="000705DD" w:rsidRDefault="000705DD" w:rsidP="00085D8F">
      <w:pPr>
        <w:spacing w:after="0" w:line="240" w:lineRule="auto"/>
      </w:pPr>
      <w:r>
        <w:separator/>
      </w:r>
    </w:p>
  </w:footnote>
  <w:footnote w:type="continuationSeparator" w:id="0">
    <w:p w14:paraId="17790900" w14:textId="77777777" w:rsidR="000705DD" w:rsidRDefault="000705DD" w:rsidP="0008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B86"/>
    <w:multiLevelType w:val="hybridMultilevel"/>
    <w:tmpl w:val="236AF4DC"/>
    <w:lvl w:ilvl="0" w:tplc="69926B1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FF6"/>
    <w:multiLevelType w:val="hybridMultilevel"/>
    <w:tmpl w:val="75D856F2"/>
    <w:lvl w:ilvl="0" w:tplc="07688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6C19"/>
    <w:multiLevelType w:val="multilevel"/>
    <w:tmpl w:val="2D823F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CF361C"/>
    <w:multiLevelType w:val="multilevel"/>
    <w:tmpl w:val="045ED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18B"/>
    <w:multiLevelType w:val="hybridMultilevel"/>
    <w:tmpl w:val="E5DA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4C23"/>
    <w:multiLevelType w:val="hybridMultilevel"/>
    <w:tmpl w:val="C532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1F58"/>
    <w:multiLevelType w:val="hybridMultilevel"/>
    <w:tmpl w:val="BC96533A"/>
    <w:lvl w:ilvl="0" w:tplc="B596C20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342ACB"/>
    <w:multiLevelType w:val="hybridMultilevel"/>
    <w:tmpl w:val="692C1B6E"/>
    <w:lvl w:ilvl="0" w:tplc="AE461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19B3"/>
    <w:multiLevelType w:val="hybridMultilevel"/>
    <w:tmpl w:val="19B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6DAC"/>
    <w:multiLevelType w:val="hybridMultilevel"/>
    <w:tmpl w:val="1B54E29A"/>
    <w:lvl w:ilvl="0" w:tplc="BF06F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0059"/>
    <w:multiLevelType w:val="multilevel"/>
    <w:tmpl w:val="1E16B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827B15"/>
    <w:multiLevelType w:val="hybridMultilevel"/>
    <w:tmpl w:val="6E2294CA"/>
    <w:lvl w:ilvl="0" w:tplc="C474195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F23A6"/>
    <w:multiLevelType w:val="hybridMultilevel"/>
    <w:tmpl w:val="E17E28EC"/>
    <w:lvl w:ilvl="0" w:tplc="9E522E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B31C68"/>
    <w:multiLevelType w:val="hybridMultilevel"/>
    <w:tmpl w:val="772690EC"/>
    <w:lvl w:ilvl="0" w:tplc="D61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367"/>
    <w:rsid w:val="000026B7"/>
    <w:rsid w:val="00021673"/>
    <w:rsid w:val="00021ABA"/>
    <w:rsid w:val="00022328"/>
    <w:rsid w:val="00024EAF"/>
    <w:rsid w:val="00025813"/>
    <w:rsid w:val="00030E45"/>
    <w:rsid w:val="00046934"/>
    <w:rsid w:val="00047056"/>
    <w:rsid w:val="00047F9A"/>
    <w:rsid w:val="0005540E"/>
    <w:rsid w:val="0006178D"/>
    <w:rsid w:val="00067C31"/>
    <w:rsid w:val="000705DD"/>
    <w:rsid w:val="00085D8F"/>
    <w:rsid w:val="00086458"/>
    <w:rsid w:val="00094D90"/>
    <w:rsid w:val="000C0C17"/>
    <w:rsid w:val="000C76D5"/>
    <w:rsid w:val="000D72A3"/>
    <w:rsid w:val="000E2AA9"/>
    <w:rsid w:val="000F05F4"/>
    <w:rsid w:val="000F151A"/>
    <w:rsid w:val="000F51BD"/>
    <w:rsid w:val="000F5442"/>
    <w:rsid w:val="00115DF5"/>
    <w:rsid w:val="00122F4A"/>
    <w:rsid w:val="00131A50"/>
    <w:rsid w:val="0015042D"/>
    <w:rsid w:val="00151376"/>
    <w:rsid w:val="00153844"/>
    <w:rsid w:val="00170B05"/>
    <w:rsid w:val="001723B9"/>
    <w:rsid w:val="001937A5"/>
    <w:rsid w:val="001A1F29"/>
    <w:rsid w:val="001A769A"/>
    <w:rsid w:val="001C543C"/>
    <w:rsid w:val="001D0529"/>
    <w:rsid w:val="001D1963"/>
    <w:rsid w:val="001D3C14"/>
    <w:rsid w:val="001D4BD8"/>
    <w:rsid w:val="001D53C2"/>
    <w:rsid w:val="001E1BAB"/>
    <w:rsid w:val="00205E5B"/>
    <w:rsid w:val="00214CF6"/>
    <w:rsid w:val="00221ED5"/>
    <w:rsid w:val="002303AF"/>
    <w:rsid w:val="00231AF1"/>
    <w:rsid w:val="002344AE"/>
    <w:rsid w:val="00241C9D"/>
    <w:rsid w:val="0025086D"/>
    <w:rsid w:val="00252CC9"/>
    <w:rsid w:val="00254369"/>
    <w:rsid w:val="00256B3F"/>
    <w:rsid w:val="002643C4"/>
    <w:rsid w:val="00267002"/>
    <w:rsid w:val="00272908"/>
    <w:rsid w:val="00273DBC"/>
    <w:rsid w:val="0029094C"/>
    <w:rsid w:val="00297C64"/>
    <w:rsid w:val="002A1F7F"/>
    <w:rsid w:val="002A3134"/>
    <w:rsid w:val="002B0F79"/>
    <w:rsid w:val="002B3102"/>
    <w:rsid w:val="002B5932"/>
    <w:rsid w:val="002D7EFB"/>
    <w:rsid w:val="002F1FB3"/>
    <w:rsid w:val="002F246D"/>
    <w:rsid w:val="0031007E"/>
    <w:rsid w:val="003117C8"/>
    <w:rsid w:val="00311C2F"/>
    <w:rsid w:val="00320C99"/>
    <w:rsid w:val="0032532E"/>
    <w:rsid w:val="003415FA"/>
    <w:rsid w:val="003419FC"/>
    <w:rsid w:val="00342FFB"/>
    <w:rsid w:val="00347753"/>
    <w:rsid w:val="00357B01"/>
    <w:rsid w:val="00364314"/>
    <w:rsid w:val="003674EB"/>
    <w:rsid w:val="00367AB5"/>
    <w:rsid w:val="00370DB4"/>
    <w:rsid w:val="00371A6F"/>
    <w:rsid w:val="00387254"/>
    <w:rsid w:val="003A5020"/>
    <w:rsid w:val="003A6930"/>
    <w:rsid w:val="003B31E6"/>
    <w:rsid w:val="003B67D6"/>
    <w:rsid w:val="003C0DD5"/>
    <w:rsid w:val="003C7F97"/>
    <w:rsid w:val="003D0CB4"/>
    <w:rsid w:val="003E331C"/>
    <w:rsid w:val="003E5155"/>
    <w:rsid w:val="003F7BC0"/>
    <w:rsid w:val="003F7BDE"/>
    <w:rsid w:val="00406428"/>
    <w:rsid w:val="0040752E"/>
    <w:rsid w:val="00416451"/>
    <w:rsid w:val="00416787"/>
    <w:rsid w:val="00426512"/>
    <w:rsid w:val="00430892"/>
    <w:rsid w:val="0044274F"/>
    <w:rsid w:val="00451CE1"/>
    <w:rsid w:val="00454367"/>
    <w:rsid w:val="0046210F"/>
    <w:rsid w:val="00462393"/>
    <w:rsid w:val="00476417"/>
    <w:rsid w:val="004855F4"/>
    <w:rsid w:val="004905AA"/>
    <w:rsid w:val="0049327E"/>
    <w:rsid w:val="00497BFA"/>
    <w:rsid w:val="004A19E3"/>
    <w:rsid w:val="004A5E2D"/>
    <w:rsid w:val="004A6FBD"/>
    <w:rsid w:val="004C1245"/>
    <w:rsid w:val="004C151E"/>
    <w:rsid w:val="004C22DA"/>
    <w:rsid w:val="004C44AE"/>
    <w:rsid w:val="004D222D"/>
    <w:rsid w:val="004D6FD4"/>
    <w:rsid w:val="004E3C6A"/>
    <w:rsid w:val="004E7F35"/>
    <w:rsid w:val="004F03AB"/>
    <w:rsid w:val="004F4801"/>
    <w:rsid w:val="00501BCF"/>
    <w:rsid w:val="00504654"/>
    <w:rsid w:val="005067C5"/>
    <w:rsid w:val="005113E1"/>
    <w:rsid w:val="00516266"/>
    <w:rsid w:val="005217A9"/>
    <w:rsid w:val="005230A6"/>
    <w:rsid w:val="005322E6"/>
    <w:rsid w:val="00534DB2"/>
    <w:rsid w:val="00552AD8"/>
    <w:rsid w:val="00562D85"/>
    <w:rsid w:val="00563422"/>
    <w:rsid w:val="00566698"/>
    <w:rsid w:val="00567957"/>
    <w:rsid w:val="005774A9"/>
    <w:rsid w:val="005805D8"/>
    <w:rsid w:val="00582C1D"/>
    <w:rsid w:val="00584EAC"/>
    <w:rsid w:val="00585466"/>
    <w:rsid w:val="005967A6"/>
    <w:rsid w:val="005A0E78"/>
    <w:rsid w:val="005C1B4F"/>
    <w:rsid w:val="005D177D"/>
    <w:rsid w:val="005D3061"/>
    <w:rsid w:val="005D5A06"/>
    <w:rsid w:val="005E181A"/>
    <w:rsid w:val="005E5FF9"/>
    <w:rsid w:val="005F11B7"/>
    <w:rsid w:val="005F1E6E"/>
    <w:rsid w:val="00607A55"/>
    <w:rsid w:val="00617C48"/>
    <w:rsid w:val="00622B18"/>
    <w:rsid w:val="00626BC1"/>
    <w:rsid w:val="00632DCF"/>
    <w:rsid w:val="00633319"/>
    <w:rsid w:val="00635C58"/>
    <w:rsid w:val="006445F3"/>
    <w:rsid w:val="00646430"/>
    <w:rsid w:val="00650D1C"/>
    <w:rsid w:val="00656045"/>
    <w:rsid w:val="006600CF"/>
    <w:rsid w:val="00661A58"/>
    <w:rsid w:val="006762C9"/>
    <w:rsid w:val="00676C35"/>
    <w:rsid w:val="0068135E"/>
    <w:rsid w:val="006A40AB"/>
    <w:rsid w:val="006B72DC"/>
    <w:rsid w:val="006C0563"/>
    <w:rsid w:val="006E058B"/>
    <w:rsid w:val="006E48E6"/>
    <w:rsid w:val="006F3895"/>
    <w:rsid w:val="006F61E8"/>
    <w:rsid w:val="00701B74"/>
    <w:rsid w:val="00722829"/>
    <w:rsid w:val="007251B4"/>
    <w:rsid w:val="00737853"/>
    <w:rsid w:val="00740076"/>
    <w:rsid w:val="00740BE7"/>
    <w:rsid w:val="00741270"/>
    <w:rsid w:val="0075679D"/>
    <w:rsid w:val="0076278F"/>
    <w:rsid w:val="00766BC3"/>
    <w:rsid w:val="00774B7D"/>
    <w:rsid w:val="00775479"/>
    <w:rsid w:val="00776FFA"/>
    <w:rsid w:val="00780E6D"/>
    <w:rsid w:val="007841BD"/>
    <w:rsid w:val="007A1D78"/>
    <w:rsid w:val="007B461C"/>
    <w:rsid w:val="007B7117"/>
    <w:rsid w:val="007C3716"/>
    <w:rsid w:val="007D040A"/>
    <w:rsid w:val="007D0E77"/>
    <w:rsid w:val="007D3CCF"/>
    <w:rsid w:val="007D6AED"/>
    <w:rsid w:val="007E55EA"/>
    <w:rsid w:val="007E5725"/>
    <w:rsid w:val="007E728C"/>
    <w:rsid w:val="007F114E"/>
    <w:rsid w:val="007F260D"/>
    <w:rsid w:val="00802308"/>
    <w:rsid w:val="008443D7"/>
    <w:rsid w:val="00846CE6"/>
    <w:rsid w:val="008558F7"/>
    <w:rsid w:val="008820D9"/>
    <w:rsid w:val="00886591"/>
    <w:rsid w:val="00886B77"/>
    <w:rsid w:val="008A00C3"/>
    <w:rsid w:val="008A39BA"/>
    <w:rsid w:val="008B291F"/>
    <w:rsid w:val="008D2561"/>
    <w:rsid w:val="008E7174"/>
    <w:rsid w:val="00901AA4"/>
    <w:rsid w:val="00917C55"/>
    <w:rsid w:val="00922C21"/>
    <w:rsid w:val="0092372E"/>
    <w:rsid w:val="00940311"/>
    <w:rsid w:val="009457C9"/>
    <w:rsid w:val="009476AB"/>
    <w:rsid w:val="00953EC8"/>
    <w:rsid w:val="0097010D"/>
    <w:rsid w:val="00976973"/>
    <w:rsid w:val="00976E7F"/>
    <w:rsid w:val="009815A5"/>
    <w:rsid w:val="009817EF"/>
    <w:rsid w:val="00987A49"/>
    <w:rsid w:val="00987D15"/>
    <w:rsid w:val="00991D6B"/>
    <w:rsid w:val="009A3357"/>
    <w:rsid w:val="009B2D87"/>
    <w:rsid w:val="009C3822"/>
    <w:rsid w:val="009D202F"/>
    <w:rsid w:val="009E0540"/>
    <w:rsid w:val="009E3D1A"/>
    <w:rsid w:val="009E5296"/>
    <w:rsid w:val="009E610A"/>
    <w:rsid w:val="009E7E91"/>
    <w:rsid w:val="009F1FC6"/>
    <w:rsid w:val="00A012C6"/>
    <w:rsid w:val="00A027C0"/>
    <w:rsid w:val="00A03EF8"/>
    <w:rsid w:val="00A063AF"/>
    <w:rsid w:val="00A07C03"/>
    <w:rsid w:val="00A344AD"/>
    <w:rsid w:val="00A35FC7"/>
    <w:rsid w:val="00A369B9"/>
    <w:rsid w:val="00A37C20"/>
    <w:rsid w:val="00A4102B"/>
    <w:rsid w:val="00A5001B"/>
    <w:rsid w:val="00A87F21"/>
    <w:rsid w:val="00A91417"/>
    <w:rsid w:val="00A91988"/>
    <w:rsid w:val="00A95AF6"/>
    <w:rsid w:val="00AA0EF7"/>
    <w:rsid w:val="00AA4E7C"/>
    <w:rsid w:val="00AA6879"/>
    <w:rsid w:val="00AB2998"/>
    <w:rsid w:val="00AB762F"/>
    <w:rsid w:val="00AC108C"/>
    <w:rsid w:val="00AC418E"/>
    <w:rsid w:val="00AC437A"/>
    <w:rsid w:val="00AD233D"/>
    <w:rsid w:val="00AD3F87"/>
    <w:rsid w:val="00AE0F84"/>
    <w:rsid w:val="00B01659"/>
    <w:rsid w:val="00B11116"/>
    <w:rsid w:val="00B13299"/>
    <w:rsid w:val="00B1651A"/>
    <w:rsid w:val="00B16701"/>
    <w:rsid w:val="00B56EFB"/>
    <w:rsid w:val="00B63F9F"/>
    <w:rsid w:val="00B711A4"/>
    <w:rsid w:val="00B805CE"/>
    <w:rsid w:val="00B80C58"/>
    <w:rsid w:val="00B82790"/>
    <w:rsid w:val="00B83762"/>
    <w:rsid w:val="00BA7807"/>
    <w:rsid w:val="00BC7811"/>
    <w:rsid w:val="00BD55D5"/>
    <w:rsid w:val="00BD65F3"/>
    <w:rsid w:val="00BE1693"/>
    <w:rsid w:val="00BF30ED"/>
    <w:rsid w:val="00BF3FA2"/>
    <w:rsid w:val="00BF5F99"/>
    <w:rsid w:val="00C12DFF"/>
    <w:rsid w:val="00C15D99"/>
    <w:rsid w:val="00C27537"/>
    <w:rsid w:val="00C44634"/>
    <w:rsid w:val="00C45D94"/>
    <w:rsid w:val="00C47551"/>
    <w:rsid w:val="00C64F83"/>
    <w:rsid w:val="00C71DEB"/>
    <w:rsid w:val="00C776A7"/>
    <w:rsid w:val="00C80FF2"/>
    <w:rsid w:val="00C85265"/>
    <w:rsid w:val="00C93007"/>
    <w:rsid w:val="00CA4ACC"/>
    <w:rsid w:val="00CC389D"/>
    <w:rsid w:val="00CD0E82"/>
    <w:rsid w:val="00D00BC1"/>
    <w:rsid w:val="00D02864"/>
    <w:rsid w:val="00D02D2F"/>
    <w:rsid w:val="00D053C0"/>
    <w:rsid w:val="00D07E50"/>
    <w:rsid w:val="00D12180"/>
    <w:rsid w:val="00D2137D"/>
    <w:rsid w:val="00D22B84"/>
    <w:rsid w:val="00D23234"/>
    <w:rsid w:val="00D32117"/>
    <w:rsid w:val="00D431D9"/>
    <w:rsid w:val="00D52E12"/>
    <w:rsid w:val="00D549DC"/>
    <w:rsid w:val="00D565CC"/>
    <w:rsid w:val="00D710B3"/>
    <w:rsid w:val="00D85804"/>
    <w:rsid w:val="00D9232A"/>
    <w:rsid w:val="00D96AF6"/>
    <w:rsid w:val="00DA7A9C"/>
    <w:rsid w:val="00DB6ED0"/>
    <w:rsid w:val="00DC0327"/>
    <w:rsid w:val="00DC3F7A"/>
    <w:rsid w:val="00DC6371"/>
    <w:rsid w:val="00DD2E7E"/>
    <w:rsid w:val="00DE3772"/>
    <w:rsid w:val="00E102CA"/>
    <w:rsid w:val="00E128BB"/>
    <w:rsid w:val="00E142A6"/>
    <w:rsid w:val="00E156BD"/>
    <w:rsid w:val="00E1709C"/>
    <w:rsid w:val="00E232E0"/>
    <w:rsid w:val="00E67456"/>
    <w:rsid w:val="00E73A94"/>
    <w:rsid w:val="00E74782"/>
    <w:rsid w:val="00E82A3D"/>
    <w:rsid w:val="00E977DB"/>
    <w:rsid w:val="00E97966"/>
    <w:rsid w:val="00EA4828"/>
    <w:rsid w:val="00EA7ED7"/>
    <w:rsid w:val="00EC3636"/>
    <w:rsid w:val="00ED7A94"/>
    <w:rsid w:val="00EE659D"/>
    <w:rsid w:val="00EF6217"/>
    <w:rsid w:val="00EF6274"/>
    <w:rsid w:val="00F02794"/>
    <w:rsid w:val="00F2024B"/>
    <w:rsid w:val="00F50A44"/>
    <w:rsid w:val="00F608F9"/>
    <w:rsid w:val="00F61E85"/>
    <w:rsid w:val="00F61FE6"/>
    <w:rsid w:val="00F65DD2"/>
    <w:rsid w:val="00F66B8C"/>
    <w:rsid w:val="00F91A5B"/>
    <w:rsid w:val="00FA0C5C"/>
    <w:rsid w:val="00FA3E51"/>
    <w:rsid w:val="00FB032A"/>
    <w:rsid w:val="00FB427E"/>
    <w:rsid w:val="00FB453C"/>
    <w:rsid w:val="00FB576B"/>
    <w:rsid w:val="00FB74C6"/>
    <w:rsid w:val="00FE1C47"/>
    <w:rsid w:val="00FE2389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37D0"/>
  <w15:docId w15:val="{D91C7D64-1A6B-4B7B-A82E-D4C6D7B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7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027C0"/>
    <w:rPr>
      <w:rFonts w:ascii="Calibri" w:eastAsia="Calibri" w:hAnsi="Calibri" w:cs="Times New Roman"/>
    </w:rPr>
  </w:style>
  <w:style w:type="character" w:styleId="a5">
    <w:name w:val="Hyperlink"/>
    <w:basedOn w:val="a0"/>
    <w:rsid w:val="00A027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D8F"/>
  </w:style>
  <w:style w:type="paragraph" w:styleId="a8">
    <w:name w:val="footer"/>
    <w:basedOn w:val="a"/>
    <w:link w:val="a9"/>
    <w:uiPriority w:val="99"/>
    <w:unhideWhenUsed/>
    <w:rsid w:val="0008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D8F"/>
  </w:style>
  <w:style w:type="table" w:styleId="aa">
    <w:name w:val="Table Grid"/>
    <w:basedOn w:val="a1"/>
    <w:uiPriority w:val="59"/>
    <w:rsid w:val="0098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BC1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F608F9"/>
    <w:rPr>
      <w:b/>
      <w:bCs/>
    </w:rPr>
  </w:style>
  <w:style w:type="paragraph" w:customStyle="1" w:styleId="3">
    <w:name w:val="Абзац списка3"/>
    <w:basedOn w:val="a"/>
    <w:uiPriority w:val="34"/>
    <w:qFormat/>
    <w:rsid w:val="00F608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780E6D"/>
    <w:pPr>
      <w:ind w:left="720"/>
      <w:contextualSpacing/>
    </w:pPr>
  </w:style>
  <w:style w:type="paragraph" w:customStyle="1" w:styleId="FR1">
    <w:name w:val="FR1"/>
    <w:rsid w:val="000E2AA9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">
    <w:name w:val="Сетка таблицы1"/>
    <w:basedOn w:val="a1"/>
    <w:next w:val="aa"/>
    <w:uiPriority w:val="99"/>
    <w:rsid w:val="00A03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">
    <w:name w:val="Сетка таблицы2"/>
    <w:basedOn w:val="a1"/>
    <w:next w:val="aa"/>
    <w:uiPriority w:val="99"/>
    <w:rsid w:val="00D54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0">
    <w:name w:val="Сетка таблицы3"/>
    <w:basedOn w:val="a1"/>
    <w:next w:val="aa"/>
    <w:uiPriority w:val="59"/>
    <w:rsid w:val="00D923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3A69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31"/>
    <w:rsid w:val="00BD65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D65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f"/>
    <w:rsid w:val="00BD65F3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BD65F3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www.&#1075;&#1086;&#1088;&#1086;&#1096;&#1080;&#1093;&#1080;&#1085;&#1089;&#1082;&#1072;&#1103;-&#1096;&#1082;&#1086;&#1083;&#1072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roshiha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0.32580000000000015</c:v>
                </c:pt>
                <c:pt idx="1">
                  <c:v>0.30400000000000016</c:v>
                </c:pt>
                <c:pt idx="2">
                  <c:v>0.28700000000000009</c:v>
                </c:pt>
                <c:pt idx="3" formatCode="0%">
                  <c:v>0.25</c:v>
                </c:pt>
                <c:pt idx="4">
                  <c:v>0.54200000000000004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2F-41DE-BCF2-87E4436DEB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A2F-41DE-BCF2-87E4436DEB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A2F-41DE-BCF2-87E4436DE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263552"/>
        <c:axId val="284265088"/>
      </c:barChart>
      <c:catAx>
        <c:axId val="28426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265088"/>
        <c:crosses val="autoZero"/>
        <c:auto val="1"/>
        <c:lblAlgn val="ctr"/>
        <c:lblOffset val="100"/>
        <c:noMultiLvlLbl val="0"/>
      </c:catAx>
      <c:valAx>
        <c:axId val="2842650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426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физика</c:v>
                </c:pt>
                <c:pt idx="1">
                  <c:v>химия </c:v>
                </c:pt>
                <c:pt idx="2">
                  <c:v>биология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0.33300000000000013</c:v>
                </c:pt>
                <c:pt idx="1">
                  <c:v>0.5</c:v>
                </c:pt>
                <c:pt idx="2">
                  <c:v>0.76000000000000023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9-469B-8477-768B2BC3C6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физика</c:v>
                </c:pt>
                <c:pt idx="1">
                  <c:v>химия </c:v>
                </c:pt>
                <c:pt idx="2">
                  <c:v>биология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339-469B-8477-768B2BC3C6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физика</c:v>
                </c:pt>
                <c:pt idx="1">
                  <c:v>химия </c:v>
                </c:pt>
                <c:pt idx="2">
                  <c:v>биология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339-469B-8477-768B2BC3C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39424"/>
        <c:axId val="256440960"/>
      </c:barChart>
      <c:catAx>
        <c:axId val="25643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440960"/>
        <c:crosses val="autoZero"/>
        <c:auto val="1"/>
        <c:lblAlgn val="ctr"/>
        <c:lblOffset val="100"/>
        <c:noMultiLvlLbl val="0"/>
      </c:catAx>
      <c:valAx>
        <c:axId val="2564409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6439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 </c:v>
                </c:pt>
                <c:pt idx="1">
                  <c:v>География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0.48000000000000009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B8-4BEC-A02B-2F9AC41442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 </c:v>
                </c:pt>
                <c:pt idx="1">
                  <c:v>География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2B8-4BEC-A02B-2F9AC41442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 </c:v>
                </c:pt>
                <c:pt idx="1">
                  <c:v>География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2B8-4BEC-A02B-2F9AC4144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862144"/>
        <c:axId val="283863680"/>
      </c:barChart>
      <c:catAx>
        <c:axId val="28386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863680"/>
        <c:crosses val="autoZero"/>
        <c:auto val="1"/>
        <c:lblAlgn val="ctr"/>
        <c:lblOffset val="100"/>
        <c:noMultiLvlLbl val="0"/>
      </c:catAx>
      <c:valAx>
        <c:axId val="283863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386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яз.</c:v>
                </c:pt>
                <c:pt idx="1">
                  <c:v>Литература </c:v>
                </c:pt>
                <c:pt idx="2">
                  <c:v>Математика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0.28000000000000008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8-427A-9F58-C866F26E51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яз.</c:v>
                </c:pt>
                <c:pt idx="1">
                  <c:v>Литература </c:v>
                </c:pt>
                <c:pt idx="2">
                  <c:v>Математика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8A8-427A-9F58-C866F26E51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яз.</c:v>
                </c:pt>
                <c:pt idx="1">
                  <c:v>Литература </c:v>
                </c:pt>
                <c:pt idx="2">
                  <c:v>Математика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8A8-427A-9F58-C866F26E51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075136"/>
        <c:axId val="284076672"/>
      </c:barChart>
      <c:catAx>
        <c:axId val="28407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076672"/>
        <c:crosses val="autoZero"/>
        <c:auto val="1"/>
        <c:lblAlgn val="ctr"/>
        <c:lblOffset val="100"/>
        <c:noMultiLvlLbl val="0"/>
      </c:catAx>
      <c:valAx>
        <c:axId val="284076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4075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4</c:v>
                </c:pt>
                <c:pt idx="2">
                  <c:v>География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7-4351-971D-2250FCBF8F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4</c:v>
                </c:pt>
                <c:pt idx="2">
                  <c:v>География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657-4351-971D-2250FCBF8F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4</c:v>
                </c:pt>
                <c:pt idx="2">
                  <c:v>География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657-4351-971D-2250FCBF8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132480"/>
        <c:axId val="284134016"/>
      </c:barChart>
      <c:catAx>
        <c:axId val="28413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134016"/>
        <c:crosses val="autoZero"/>
        <c:auto val="1"/>
        <c:lblAlgn val="ctr"/>
        <c:lblOffset val="100"/>
        <c:noMultiLvlLbl val="0"/>
      </c:catAx>
      <c:valAx>
        <c:axId val="2841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13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7CFD-747C-4BE9-96A4-9C4F11F4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Капчикаева</cp:lastModifiedBy>
  <cp:revision>19</cp:revision>
  <cp:lastPrinted>2023-04-24T14:49:00Z</cp:lastPrinted>
  <dcterms:created xsi:type="dcterms:W3CDTF">2024-03-25T09:36:00Z</dcterms:created>
  <dcterms:modified xsi:type="dcterms:W3CDTF">2024-04-04T13:24:00Z</dcterms:modified>
</cp:coreProperties>
</file>